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CE" w:rsidRDefault="00494B0E" w:rsidP="009D29CE">
      <w:pPr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 w:rsidR="00015E7F">
        <w:rPr>
          <w:rFonts w:ascii="Lucida Sans Unicode" w:hAnsi="Lucida Sans Unicode" w:cs="Lucida Sans Unicode"/>
          <w:sz w:val="52"/>
          <w:szCs w:val="52"/>
        </w:rPr>
        <w:t xml:space="preserve"> Informativo</w:t>
      </w:r>
      <w:r w:rsidRPr="00494B0E">
        <w:rPr>
          <w:rFonts w:ascii="Lucida Sans Unicode" w:hAnsi="Lucida Sans Unicode" w:cs="Lucida Sans Unicode"/>
          <w:sz w:val="52"/>
          <w:szCs w:val="52"/>
        </w:rPr>
        <w:t xml:space="preserve"> de 2000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415, </w:t>
      </w:r>
      <w:r w:rsidRPr="00D21ACF">
        <w:rPr>
          <w:rFonts w:ascii="Lucida Sans Unicode" w:hAnsi="Lucida Sans Unicode" w:cs="Lucida Sans Unicode"/>
          <w:b/>
          <w:sz w:val="24"/>
          <w:szCs w:val="24"/>
          <w:highlight w:val="cyan"/>
          <w:u w:val="single"/>
        </w:rPr>
        <w:t>07</w:t>
      </w: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outubro de 2000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(Está no site da portaria, mas não tem onde foi publicada)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Informativo Nº 10, outubro, 2000 Pag. 10  </w:t>
      </w:r>
    </w:p>
    <w:p w:rsidR="008E41E2" w:rsidRPr="00D21ACF" w:rsidRDefault="008E41E2" w:rsidP="009D29C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284, </w:t>
      </w:r>
      <w:r w:rsidRPr="00D21ACF">
        <w:rPr>
          <w:rFonts w:ascii="Lucida Sans Unicode" w:hAnsi="Lucida Sans Unicode" w:cs="Lucida Sans Unicode"/>
          <w:b/>
          <w:sz w:val="24"/>
          <w:szCs w:val="24"/>
          <w:highlight w:val="cyan"/>
          <w:u w:val="single"/>
        </w:rPr>
        <w:t>20</w:t>
      </w: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julho de 2000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(Está no site da portaria, mas não tem onde foi publicada)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*Entrou em vigor dia 1 de agosto de 2000</w:t>
      </w:r>
    </w:p>
    <w:p w:rsidR="008E41E2" w:rsidRPr="00D21ACF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08, agosto, 2000 Pag. 06</w:t>
      </w:r>
    </w:p>
    <w:p w:rsidR="008E41E2" w:rsidRPr="00D21ACF" w:rsidRDefault="008E41E2" w:rsidP="009D29C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9D29CE" w:rsidRPr="00D21ACF" w:rsidRDefault="00494B0E" w:rsidP="009D29CE">
      <w:pPr>
        <w:spacing w:after="0"/>
        <w:rPr>
          <w:rFonts w:ascii="Lucida Sans Unicode" w:hAnsi="Lucida Sans Unicode" w:cs="Lucida Sans Unicode"/>
          <w:sz w:val="52"/>
          <w:szCs w:val="52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60, </w:t>
      </w:r>
      <w:r w:rsidR="001578E0" w:rsidRPr="00D21ACF">
        <w:rPr>
          <w:rFonts w:ascii="Lucida Sans Unicode" w:hAnsi="Lucida Sans Unicode" w:cs="Lucida Sans Unicode"/>
          <w:sz w:val="24"/>
          <w:szCs w:val="24"/>
          <w:highlight w:val="cyan"/>
        </w:rPr>
        <w:t>0</w:t>
      </w: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3 de março de 2000</w:t>
      </w:r>
    </w:p>
    <w:p w:rsidR="00494B0E" w:rsidRPr="00D21ACF" w:rsidRDefault="00494B0E" w:rsidP="009D29CE">
      <w:pPr>
        <w:spacing w:after="0"/>
        <w:rPr>
          <w:rFonts w:ascii="Lucida Sans Unicode" w:hAnsi="Lucida Sans Unicode" w:cs="Lucida Sans Unicode"/>
          <w:sz w:val="52"/>
          <w:szCs w:val="52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(Obs. Subdiretoria do Foro de Petrolina)</w:t>
      </w:r>
    </w:p>
    <w:p w:rsidR="00494B0E" w:rsidRPr="00D21ACF" w:rsidRDefault="00494B0E" w:rsidP="009D29C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*Suspende o expediente da 8º vara Federal de Pernambuco e da Subdiretoria do Foro de Petrolina do No dia 8 do decorrente do mês de março de 2000</w:t>
      </w:r>
    </w:p>
    <w:p w:rsidR="00494B0E" w:rsidRDefault="00494B0E" w:rsidP="009D29CE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D21ACF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03, março, 2000 Pag. 15</w:t>
      </w:r>
    </w:p>
    <w:p w:rsidR="00494B0E" w:rsidRDefault="00494B0E" w:rsidP="00494B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1578E0" w:rsidRDefault="001578E0" w:rsidP="00494B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E41E2" w:rsidRDefault="008E41E2" w:rsidP="00494B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D29CE" w:rsidRPr="009D29CE" w:rsidRDefault="009D29CE" w:rsidP="009D29CE">
      <w:pPr>
        <w:spacing w:after="0"/>
        <w:jc w:val="center"/>
        <w:rPr>
          <w:rFonts w:ascii="Lucida Sans Unicode" w:hAnsi="Lucida Sans Unicode" w:cs="Lucida Sans Unicode"/>
          <w:sz w:val="24"/>
          <w:szCs w:val="24"/>
        </w:rPr>
      </w:pPr>
    </w:p>
    <w:p w:rsidR="00777A44" w:rsidRDefault="00777A44" w:rsidP="00777A44">
      <w:pPr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2001</w:t>
      </w:r>
    </w:p>
    <w:p w:rsidR="008E41E2" w:rsidRDefault="008E41E2" w:rsidP="008C01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C72666">
        <w:rPr>
          <w:rFonts w:ascii="Lucida Sans Unicode" w:hAnsi="Lucida Sans Unicode" w:cs="Lucida Sans Unicode"/>
          <w:b/>
          <w:sz w:val="26"/>
          <w:szCs w:val="26"/>
          <w:highlight w:val="cyan"/>
        </w:rPr>
        <w:t>167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, 31</w:t>
      </w:r>
      <w:r w:rsidR="00797B80" w:rsidRPr="00C72666">
        <w:rPr>
          <w:rFonts w:ascii="Lucida Sans Unicode" w:hAnsi="Lucida Sans Unicode" w:cs="Lucida Sans Unicode"/>
          <w:sz w:val="24"/>
          <w:szCs w:val="24"/>
          <w:highlight w:val="cyan"/>
        </w:rPr>
        <w:t>/10/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2001</w:t>
      </w: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Federal Titular Dr. Edvaldo Batista </w:t>
      </w:r>
      <w:r w:rsidR="00797B80" w:rsidRPr="00C72666">
        <w:rPr>
          <w:rFonts w:ascii="Lucida Sans Unicode" w:hAnsi="Lucida Sans Unicode" w:cs="Lucida Sans Unicode"/>
          <w:sz w:val="24"/>
          <w:szCs w:val="24"/>
          <w:highlight w:val="cyan"/>
        </w:rPr>
        <w:t>d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a Silva Junior da 11º Vara </w:t>
      </w:r>
      <w:r w:rsidRPr="00C72666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distribuidor dos feitos, plantonista e dá outras providências. </w:t>
      </w:r>
      <w:r w:rsidR="00797B80" w:rsidRPr="00C72666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Período:</w:t>
      </w:r>
      <w:r w:rsidRPr="00C72666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</w:t>
      </w:r>
      <w:r w:rsidR="00797B80" w:rsidRPr="00C72666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novembro de 2001.</w:t>
      </w:r>
    </w:p>
    <w:p w:rsidR="008E41E2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C72666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º</w:t>
      </w:r>
      <w:r w:rsidR="00797B80"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 10, outubro, 2001 p.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 04</w:t>
      </w:r>
    </w:p>
    <w:p w:rsidR="008E41E2" w:rsidRDefault="008E41E2" w:rsidP="008C01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- Portaria Nº </w:t>
      </w:r>
      <w:r w:rsidRPr="00C72666">
        <w:rPr>
          <w:rFonts w:ascii="Lucida Sans Unicode" w:hAnsi="Lucida Sans Unicode" w:cs="Lucida Sans Unicode"/>
          <w:b/>
          <w:sz w:val="26"/>
          <w:szCs w:val="26"/>
          <w:highlight w:val="cyan"/>
        </w:rPr>
        <w:t>138</w:t>
      </w:r>
      <w:r w:rsidR="00C72666" w:rsidRPr="00C72666">
        <w:rPr>
          <w:rFonts w:ascii="Lucida Sans Unicode" w:hAnsi="Lucida Sans Unicode" w:cs="Lucida Sans Unicode"/>
          <w:sz w:val="24"/>
          <w:szCs w:val="24"/>
          <w:highlight w:val="cyan"/>
        </w:rPr>
        <w:t>, 29/11/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2001</w:t>
      </w: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*Suspende no dia 31/11/2001, todo o expediente destinado ao atendimento do público, relativamente aos processos de natureza cível, excetuadas as execuções fiscais;</w:t>
      </w: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Determina a prorrogação, para o 1º (primeiro) dia útil dos prazos que estiverem vencendo no dia acima mencionado ou atingidos.</w:t>
      </w:r>
    </w:p>
    <w:p w:rsidR="008E41E2" w:rsidRPr="00C72666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Informativo Nº 11, novembro, 2001 </w:t>
      </w:r>
      <w:r w:rsidR="00C72666" w:rsidRPr="00C72666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. 18</w:t>
      </w:r>
      <w:r w:rsidR="00C72666" w:rsidRPr="00C72666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A96C5B" w:rsidRDefault="00A96C5B" w:rsidP="00A96C5B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C72666">
        <w:rPr>
          <w:rFonts w:ascii="Lucida Sans Unicode" w:hAnsi="Lucida Sans Unicode" w:cs="Lucida Sans Unicode"/>
          <w:sz w:val="24"/>
          <w:szCs w:val="24"/>
          <w:highlight w:val="cyan"/>
        </w:rPr>
        <w:t>(Obs. Subdiretoria do Foro de Petrolina)</w:t>
      </w:r>
    </w:p>
    <w:p w:rsidR="00A96C5B" w:rsidRDefault="00A96C5B" w:rsidP="008E41E2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E41E2" w:rsidRDefault="008E41E2" w:rsidP="008C01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lastRenderedPageBreak/>
        <w:t xml:space="preserve">-Portaria Nº </w:t>
      </w:r>
      <w:r w:rsidRPr="00796630">
        <w:rPr>
          <w:rFonts w:ascii="Lucida Sans Unicode" w:hAnsi="Lucida Sans Unicode" w:cs="Lucida Sans Unicode"/>
          <w:b/>
          <w:sz w:val="26"/>
          <w:szCs w:val="26"/>
          <w:highlight w:val="cyan"/>
        </w:rPr>
        <w:t>130</w:t>
      </w:r>
      <w:r w:rsidR="00C72666" w:rsidRPr="00796630">
        <w:rPr>
          <w:rFonts w:ascii="Lucida Sans Unicode" w:hAnsi="Lucida Sans Unicode" w:cs="Lucida Sans Unicode"/>
          <w:sz w:val="24"/>
          <w:szCs w:val="24"/>
          <w:highlight w:val="cyan"/>
        </w:rPr>
        <w:t>, 19/10/</w:t>
      </w: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2001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(Obs. Subdiretoria do Foro de Petrolina)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 xml:space="preserve">*Estabelece o horário de expediente para funcionamento da 8º Vara 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• Segunda, Terça, Quarta e Quinta-feira: 11:00h ás 17:00h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•</w:t>
      </w:r>
      <w:r w:rsidRPr="00796630">
        <w:rPr>
          <w:rFonts w:ascii="Lucida Sans Unicode" w:hAnsi="Lucida Sans Unicode" w:cs="Lucida Sans Unicode"/>
          <w:sz w:val="32"/>
          <w:szCs w:val="32"/>
          <w:highlight w:val="cyan"/>
        </w:rPr>
        <w:t xml:space="preserve"> </w:t>
      </w: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Sexta-feira: 07:30h ás 13:30h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 xml:space="preserve">E o horário para o atendimento ao publico 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• Segunda, Terça, Quarta e Quinta-feira: 11:00h ás 16:00h</w:t>
      </w:r>
    </w:p>
    <w:p w:rsidR="008E41E2" w:rsidRPr="00796630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• Sexta-feira: 08:30h ás 13:30h</w:t>
      </w:r>
    </w:p>
    <w:p w:rsidR="008E41E2" w:rsidRDefault="008E41E2" w:rsidP="008E41E2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Boletim Informativo Nº </w:t>
      </w:r>
      <w:r w:rsidR="00C72666" w:rsidRPr="00796630">
        <w:rPr>
          <w:rFonts w:ascii="Lucida Sans Unicode" w:hAnsi="Lucida Sans Unicode" w:cs="Lucida Sans Unicode"/>
          <w:sz w:val="24"/>
          <w:szCs w:val="24"/>
          <w:highlight w:val="cyan"/>
        </w:rPr>
        <w:t>11, novembro, 2001 p</w:t>
      </w: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. 15</w:t>
      </w:r>
    </w:p>
    <w:p w:rsidR="008E41E2" w:rsidRDefault="008E41E2" w:rsidP="008C010E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C010E" w:rsidRPr="00796630" w:rsidRDefault="008C010E" w:rsidP="008C010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796630">
        <w:rPr>
          <w:rFonts w:ascii="Lucida Sans Unicode" w:hAnsi="Lucida Sans Unicode" w:cs="Lucida Sans Unicode"/>
          <w:b/>
          <w:sz w:val="26"/>
          <w:szCs w:val="26"/>
          <w:highlight w:val="cyan"/>
        </w:rPr>
        <w:t>42</w:t>
      </w: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, 22 de fevereiro</w:t>
      </w:r>
      <w:r w:rsidR="00944321" w:rsidRPr="00796630">
        <w:rPr>
          <w:rFonts w:ascii="Lucida Sans Unicode" w:hAnsi="Lucida Sans Unicode" w:cs="Lucida Sans Unicode"/>
          <w:sz w:val="24"/>
          <w:szCs w:val="24"/>
          <w:highlight w:val="cyan"/>
        </w:rPr>
        <w:t xml:space="preserve"> de 2001</w:t>
      </w:r>
    </w:p>
    <w:p w:rsidR="008C010E" w:rsidRPr="00796630" w:rsidRDefault="008C010E" w:rsidP="008C010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(Está no site da portaria, mas não tem onde foi publicada)</w:t>
      </w:r>
    </w:p>
    <w:p w:rsidR="008C010E" w:rsidRPr="00796630" w:rsidRDefault="00944321" w:rsidP="008C010E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796630">
        <w:rPr>
          <w:rFonts w:ascii="Lucida Sans Unicode" w:hAnsi="Lucida Sans Unicode" w:cs="Lucida Sans Unicode"/>
          <w:sz w:val="24"/>
          <w:szCs w:val="24"/>
          <w:highlight w:val="cyan"/>
        </w:rPr>
        <w:t>*Entrou em vigor dia 1 de março de 2001</w:t>
      </w:r>
    </w:p>
    <w:p w:rsidR="007270BB" w:rsidRPr="00797B80" w:rsidRDefault="008C010E" w:rsidP="008C010E">
      <w:pPr>
        <w:rPr>
          <w:rFonts w:ascii="Lucida Sans Unicode" w:hAnsi="Lucida Sans Unicode" w:cs="Lucida Sans Unicode"/>
          <w:color w:val="0070C0"/>
          <w:sz w:val="24"/>
          <w:szCs w:val="24"/>
        </w:rPr>
      </w:pPr>
      <w:r w:rsidRPr="00796630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Publicada: Boletim Informativo Nº</w:t>
      </w:r>
      <w:r w:rsidR="007270BB" w:rsidRPr="00796630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 xml:space="preserve"> 02, fevereiro, 2001 Pag. 16</w:t>
      </w:r>
    </w:p>
    <w:p w:rsidR="0090408F" w:rsidRDefault="0090408F" w:rsidP="0090408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Default="00930FA7" w:rsidP="0090408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Default="00930FA7" w:rsidP="0090408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0408F" w:rsidRDefault="0090408F" w:rsidP="0090408F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3E314D" w:rsidRDefault="00862716" w:rsidP="00862716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2002</w:t>
      </w:r>
    </w:p>
    <w:p w:rsidR="008E41E2" w:rsidRDefault="008E41E2" w:rsidP="0086271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 xml:space="preserve">Portaria Nº </w:t>
      </w:r>
      <w:r w:rsidRPr="00E22E7D">
        <w:rPr>
          <w:rFonts w:ascii="Lucida Sans Unicode" w:hAnsi="Lucida Sans Unicode" w:cs="Lucida Sans Unicode"/>
          <w:b/>
          <w:sz w:val="26"/>
          <w:szCs w:val="26"/>
          <w:highlight w:val="cyan"/>
        </w:rPr>
        <w:t>153</w:t>
      </w: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, 13 de março de 2002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(Obs. Subdiretoria do Foro de Petrolina)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 xml:space="preserve">*Estabelece o horário de expediente para funcionamento da 8º Vara 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• Segunda, Terça, Quarta e Quinta-feira: 12:00h ás 19:00h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•</w:t>
      </w:r>
      <w:r w:rsidRPr="00E22E7D">
        <w:rPr>
          <w:rFonts w:ascii="Lucida Sans Unicode" w:hAnsi="Lucida Sans Unicode" w:cs="Lucida Sans Unicode"/>
          <w:sz w:val="32"/>
          <w:szCs w:val="32"/>
          <w:highlight w:val="cyan"/>
        </w:rPr>
        <w:t xml:space="preserve"> </w:t>
      </w: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Sexta-feira: 08:00h ás 13:00h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 xml:space="preserve">E o horário para o atendimento ao público 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• Segunda, Terça, Quarta e Quinta-feira: 12:00h ás 18:00h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• Sexta-feira: 08:00h ás 12:00h</w:t>
      </w:r>
    </w:p>
    <w:p w:rsidR="00862716" w:rsidRPr="00E22E7D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*entra em vigor dia 18/03/2002</w:t>
      </w:r>
    </w:p>
    <w:p w:rsidR="00862716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03, março, 2002</w:t>
      </w:r>
      <w:r w:rsidR="00DE5023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E22E7D">
        <w:rPr>
          <w:rFonts w:ascii="Lucida Sans Unicode" w:hAnsi="Lucida Sans Unicode" w:cs="Lucida Sans Unicode"/>
          <w:sz w:val="24"/>
          <w:szCs w:val="24"/>
          <w:highlight w:val="cyan"/>
        </w:rPr>
        <w:t xml:space="preserve"> Pag. 15</w:t>
      </w:r>
    </w:p>
    <w:p w:rsidR="00862716" w:rsidRDefault="00862716" w:rsidP="00862716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Default="00930FA7" w:rsidP="004F227C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930FA7" w:rsidRDefault="00930FA7" w:rsidP="004F227C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A71532" w:rsidRDefault="004F227C" w:rsidP="004F227C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lastRenderedPageBreak/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2005</w:t>
      </w:r>
    </w:p>
    <w:p w:rsidR="00930FA7" w:rsidRDefault="00930FA7" w:rsidP="004F22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456148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456148">
        <w:rPr>
          <w:rFonts w:ascii="Lucida Sans Unicode" w:hAnsi="Lucida Sans Unicode" w:cs="Lucida Sans Unicode"/>
          <w:b/>
          <w:sz w:val="26"/>
          <w:szCs w:val="26"/>
          <w:highlight w:val="cyan"/>
        </w:rPr>
        <w:t>693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, 24 de outubro de 2005</w:t>
      </w:r>
    </w:p>
    <w:p w:rsidR="00930FA7" w:rsidRPr="00456148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456148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da só não tem escrito que foi publicado também no Boletim </w:t>
      </w:r>
    </w:p>
    <w:p w:rsidR="00930FA7" w:rsidRPr="00456148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no Boletim Informativo </w:t>
      </w:r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09, </w:t>
      </w:r>
      <w:proofErr w:type="gramStart"/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nov</w:t>
      </w:r>
      <w:r w:rsidR="00DE5023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proofErr w:type="gramEnd"/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dez</w:t>
      </w:r>
      <w:r w:rsidR="00DE5023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, 2005</w:t>
      </w:r>
      <w:r w:rsidR="00DE5023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A25370" w:rsidRPr="00456148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. 04</w:t>
      </w:r>
      <w:r w:rsidR="00B26C2F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930FA7" w:rsidRPr="00456148" w:rsidRDefault="00930FA7" w:rsidP="004F227C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930FA7" w:rsidRPr="00456148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456148">
        <w:rPr>
          <w:rFonts w:ascii="Lucida Sans Unicode" w:hAnsi="Lucida Sans Unicode" w:cs="Lucida Sans Unicode"/>
          <w:b/>
          <w:sz w:val="26"/>
          <w:szCs w:val="26"/>
          <w:highlight w:val="cyan"/>
        </w:rPr>
        <w:t>661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, 10 de outubro de 2005</w:t>
      </w:r>
    </w:p>
    <w:p w:rsidR="00930FA7" w:rsidRPr="00456148" w:rsidRDefault="00930FA7" w:rsidP="00930FA7">
      <w:pPr>
        <w:spacing w:after="0"/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456148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só não tem escrito que foi publicado também no Boletim 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456148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DE5023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A25370" w:rsidRPr="00456148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456148">
        <w:rPr>
          <w:rFonts w:ascii="Lucida Sans Unicode" w:hAnsi="Lucida Sans Unicode" w:cs="Lucida Sans Unicode"/>
          <w:sz w:val="24"/>
          <w:szCs w:val="24"/>
          <w:highlight w:val="cyan"/>
        </w:rPr>
        <w:t>. 09</w:t>
      </w:r>
      <w:r w:rsidR="00B26C2F" w:rsidRPr="0045614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930FA7" w:rsidRDefault="00930FA7" w:rsidP="004F22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21652A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1652A">
        <w:rPr>
          <w:rFonts w:ascii="Lucida Sans Unicode" w:hAnsi="Lucida Sans Unicode" w:cs="Lucida Sans Unicode"/>
          <w:b/>
          <w:sz w:val="26"/>
          <w:szCs w:val="26"/>
          <w:highlight w:val="cyan"/>
        </w:rPr>
        <w:t>659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>, 10 de outubro de 2005</w:t>
      </w:r>
    </w:p>
    <w:p w:rsidR="00930FA7" w:rsidRPr="0021652A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21652A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da só não tem escrito que foi publicado também no Boletim 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21652A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21652A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21652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8742DF" w:rsidRPr="0021652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E5023" w:rsidRPr="0021652A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1652A">
        <w:rPr>
          <w:rFonts w:ascii="Lucida Sans Unicode" w:hAnsi="Lucida Sans Unicode" w:cs="Lucida Sans Unicode"/>
          <w:sz w:val="24"/>
          <w:szCs w:val="24"/>
          <w:highlight w:val="cyan"/>
        </w:rPr>
        <w:t>. 08</w:t>
      </w:r>
      <w:r w:rsidR="00B26C2F" w:rsidRPr="0021652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930FA7" w:rsidRDefault="00930FA7" w:rsidP="004F22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58158D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58158D">
        <w:rPr>
          <w:rFonts w:ascii="Lucida Sans Unicode" w:hAnsi="Lucida Sans Unicode" w:cs="Lucida Sans Unicode"/>
          <w:b/>
          <w:sz w:val="26"/>
          <w:szCs w:val="26"/>
          <w:highlight w:val="cyan"/>
        </w:rPr>
        <w:t>651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>, 30 de setembro de 2005</w:t>
      </w:r>
    </w:p>
    <w:p w:rsidR="00930FA7" w:rsidRPr="0058158D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58158D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só não tem escrito que foi publicado também no Boletim 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58158D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58158D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58158D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8742DF" w:rsidRPr="0058158D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E5023" w:rsidRPr="0058158D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58158D">
        <w:rPr>
          <w:rFonts w:ascii="Lucida Sans Unicode" w:hAnsi="Lucida Sans Unicode" w:cs="Lucida Sans Unicode"/>
          <w:sz w:val="24"/>
          <w:szCs w:val="24"/>
          <w:highlight w:val="cyan"/>
        </w:rPr>
        <w:t>. 07</w:t>
      </w:r>
      <w:r w:rsidR="00B26C2F" w:rsidRPr="0058158D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71587C" w:rsidRDefault="0071587C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71587C" w:rsidRPr="000D34D9" w:rsidRDefault="0071587C" w:rsidP="0071587C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D34D9">
        <w:rPr>
          <w:rFonts w:ascii="Lucida Sans Unicode" w:hAnsi="Lucida Sans Unicode" w:cs="Lucida Sans Unicode"/>
          <w:b/>
          <w:sz w:val="26"/>
          <w:szCs w:val="26"/>
          <w:highlight w:val="cyan"/>
        </w:rPr>
        <w:t>616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, 15 de setembro de 2005</w:t>
      </w:r>
    </w:p>
    <w:p w:rsidR="0071587C" w:rsidRPr="000D34D9" w:rsidRDefault="00861794" w:rsidP="0071587C">
      <w:pPr>
        <w:spacing w:after="0"/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*</w:t>
      </w:r>
      <w:r w:rsidR="0071587C" w:rsidRPr="000D34D9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só não tem escrito que foi publicado também no Boletim </w:t>
      </w:r>
    </w:p>
    <w:p w:rsidR="0071587C" w:rsidRDefault="0071587C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8742D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. 06</w:t>
      </w:r>
      <w:r w:rsidR="00B26C2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71587C" w:rsidRDefault="0071587C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0D34D9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D34D9">
        <w:rPr>
          <w:rFonts w:ascii="Lucida Sans Unicode" w:hAnsi="Lucida Sans Unicode" w:cs="Lucida Sans Unicode"/>
          <w:b/>
          <w:sz w:val="26"/>
          <w:szCs w:val="26"/>
          <w:highlight w:val="cyan"/>
        </w:rPr>
        <w:t>571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, 06 de setembro de 2005</w:t>
      </w:r>
    </w:p>
    <w:p w:rsidR="00930FA7" w:rsidRPr="000D34D9" w:rsidRDefault="00930FA7" w:rsidP="00930FA7">
      <w:pPr>
        <w:spacing w:after="0"/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Pr="000D34D9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só não tem escrito que foi publicado também no Boletim 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8742D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. 05</w:t>
      </w:r>
      <w:r w:rsidR="00B26C2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71587C" w:rsidRDefault="0071587C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0D34D9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D34D9">
        <w:rPr>
          <w:rFonts w:ascii="Lucida Sans Unicode" w:hAnsi="Lucida Sans Unicode" w:cs="Lucida Sans Unicode"/>
          <w:b/>
          <w:sz w:val="26"/>
          <w:szCs w:val="26"/>
          <w:highlight w:val="cyan"/>
        </w:rPr>
        <w:t>567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, 02 de setembro de 2005</w:t>
      </w:r>
    </w:p>
    <w:p w:rsidR="00930FA7" w:rsidRPr="000D34D9" w:rsidRDefault="00930FA7" w:rsidP="00930FA7">
      <w:pPr>
        <w:spacing w:after="0"/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</w:pPr>
      <w:r w:rsidRPr="000D34D9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*A informação já tem no site só não tem escrito que foi publicado também no Boletim 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Boletim Informativo </w:t>
      </w:r>
      <w:r w:rsidR="00422D22" w:rsidRPr="000D34D9">
        <w:rPr>
          <w:rFonts w:ascii="Lucida Sans Unicode" w:hAnsi="Lucida Sans Unicode" w:cs="Lucida Sans Unicode"/>
          <w:sz w:val="24"/>
          <w:szCs w:val="24"/>
          <w:highlight w:val="cyan"/>
        </w:rPr>
        <w:t>n.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08, out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2005</w:t>
      </w:r>
      <w:r w:rsidR="008742D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DE5023" w:rsidRPr="000D34D9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0D34D9">
        <w:rPr>
          <w:rFonts w:ascii="Lucida Sans Unicode" w:hAnsi="Lucida Sans Unicode" w:cs="Lucida Sans Unicode"/>
          <w:sz w:val="24"/>
          <w:szCs w:val="24"/>
          <w:highlight w:val="cyan"/>
        </w:rPr>
        <w:t>. 04</w:t>
      </w:r>
      <w:r w:rsidR="00B26C2F" w:rsidRPr="000D34D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240EA9" w:rsidRDefault="00240EA9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930FA7" w:rsidRPr="00100969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 xml:space="preserve">- Portaria Nº </w:t>
      </w:r>
      <w:r w:rsidRPr="00100969">
        <w:rPr>
          <w:rFonts w:ascii="Lucida Sans Unicode" w:hAnsi="Lucida Sans Unicode" w:cs="Lucida Sans Unicode"/>
          <w:b/>
          <w:sz w:val="26"/>
          <w:szCs w:val="26"/>
          <w:highlight w:val="cyan"/>
        </w:rPr>
        <w:t>120</w:t>
      </w: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>, 08 de março de 2005</w:t>
      </w:r>
    </w:p>
    <w:p w:rsidR="00930FA7" w:rsidRPr="00100969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 xml:space="preserve">*Adita o ato da suspensão do expediente determinado pela portaria 110/2005 DF o qual inclusive, prorroga prazos processuais. </w:t>
      </w:r>
    </w:p>
    <w:p w:rsidR="00930FA7" w:rsidRPr="00100969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04, maio, 2005</w:t>
      </w:r>
      <w:r w:rsidR="008742DF" w:rsidRPr="0010096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7C1E39" w:rsidRPr="00100969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>. 06</w:t>
      </w:r>
      <w:r w:rsidR="00B26C2F" w:rsidRPr="00100969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930FA7" w:rsidRDefault="00930FA7" w:rsidP="00930FA7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 xml:space="preserve">Publicada: DOE </w:t>
      </w:r>
      <w:r w:rsidR="008742DF" w:rsidRPr="00100969">
        <w:rPr>
          <w:rFonts w:ascii="Lucida Sans Unicode" w:hAnsi="Lucida Sans Unicode" w:cs="Lucida Sans Unicode"/>
          <w:sz w:val="24"/>
          <w:szCs w:val="24"/>
          <w:highlight w:val="cyan"/>
        </w:rPr>
        <w:t xml:space="preserve">- Poder Judiciário, </w:t>
      </w: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>07</w:t>
      </w:r>
      <w:r w:rsidR="008742DF" w:rsidRPr="00100969">
        <w:rPr>
          <w:rFonts w:ascii="Lucida Sans Unicode" w:hAnsi="Lucida Sans Unicode" w:cs="Lucida Sans Unicode"/>
          <w:sz w:val="24"/>
          <w:szCs w:val="24"/>
          <w:highlight w:val="cyan"/>
        </w:rPr>
        <w:t>/05/</w:t>
      </w:r>
      <w:r w:rsidRPr="00100969">
        <w:rPr>
          <w:rFonts w:ascii="Lucida Sans Unicode" w:hAnsi="Lucida Sans Unicode" w:cs="Lucida Sans Unicode"/>
          <w:sz w:val="24"/>
          <w:szCs w:val="24"/>
          <w:highlight w:val="cyan"/>
        </w:rPr>
        <w:t>2005.</w:t>
      </w:r>
      <w:r>
        <w:rPr>
          <w:rFonts w:ascii="Lucida Sans Unicode" w:hAnsi="Lucida Sans Unicode" w:cs="Lucida Sans Unicode"/>
          <w:sz w:val="24"/>
          <w:szCs w:val="24"/>
        </w:rPr>
        <w:t xml:space="preserve">  </w:t>
      </w:r>
    </w:p>
    <w:p w:rsidR="00930FA7" w:rsidRDefault="00930FA7" w:rsidP="0071587C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240EA9" w:rsidRDefault="00240EA9" w:rsidP="00240EA9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240EA9" w:rsidRDefault="004A1408" w:rsidP="004A1408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2006</w:t>
      </w:r>
    </w:p>
    <w:p w:rsidR="000A044D" w:rsidRDefault="000A044D" w:rsidP="004A1408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A1408" w:rsidRPr="00BC7D7A" w:rsidRDefault="004A1408" w:rsidP="004A1408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>-Portaria Nº</w:t>
      </w:r>
      <w:r w:rsidRPr="00BC7D7A">
        <w:rPr>
          <w:rFonts w:ascii="Lucida Sans Unicode" w:hAnsi="Lucida Sans Unicode" w:cs="Lucida Sans Unicode"/>
          <w:b/>
          <w:sz w:val="26"/>
          <w:szCs w:val="26"/>
          <w:highlight w:val="cyan"/>
        </w:rPr>
        <w:t>420</w:t>
      </w: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>, 23 de agosto de 2006</w:t>
      </w:r>
    </w:p>
    <w:p w:rsidR="004A1408" w:rsidRPr="00BC7D7A" w:rsidRDefault="00861794" w:rsidP="004A1408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="004A1408" w:rsidRPr="00BC7D7A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A informação já tem no site só não tem escrito que foi publicado no Boletim </w:t>
      </w:r>
    </w:p>
    <w:p w:rsidR="0071587C" w:rsidRDefault="004A1408" w:rsidP="004A1408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 xml:space="preserve">Foi </w:t>
      </w:r>
      <w:proofErr w:type="spellStart"/>
      <w:r w:rsidR="00F74EAB" w:rsidRPr="00BC7D7A">
        <w:rPr>
          <w:rFonts w:ascii="Lucida Sans Unicode" w:hAnsi="Lucida Sans Unicode" w:cs="Lucida Sans Unicode"/>
          <w:sz w:val="24"/>
          <w:szCs w:val="24"/>
          <w:highlight w:val="cyan"/>
        </w:rPr>
        <w:t>Publ</w:t>
      </w:r>
      <w:proofErr w:type="spellEnd"/>
      <w:r w:rsidR="00F74EAB" w:rsidRPr="00BC7D7A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>Boletim Informativo Nº 09, set</w:t>
      </w:r>
      <w:r w:rsidR="007C1E39" w:rsidRPr="00BC7D7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 xml:space="preserve"> 2006</w:t>
      </w:r>
      <w:r w:rsidR="008742DF" w:rsidRPr="00BC7D7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7C1E39" w:rsidRPr="00BC7D7A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BC7D7A">
        <w:rPr>
          <w:rFonts w:ascii="Lucida Sans Unicode" w:hAnsi="Lucida Sans Unicode" w:cs="Lucida Sans Unicode"/>
          <w:sz w:val="24"/>
          <w:szCs w:val="24"/>
          <w:highlight w:val="cyan"/>
        </w:rPr>
        <w:t>. 08</w:t>
      </w:r>
      <w:r w:rsidR="00B26C2F" w:rsidRPr="00BC7D7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Default="000A044D" w:rsidP="009D29CE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9D29CE" w:rsidRDefault="009D29CE" w:rsidP="0088433C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 w:rsidR="0088433C">
        <w:rPr>
          <w:rFonts w:ascii="Lucida Sans Unicode" w:hAnsi="Lucida Sans Unicode" w:cs="Lucida Sans Unicode"/>
          <w:sz w:val="52"/>
          <w:szCs w:val="52"/>
        </w:rPr>
        <w:t xml:space="preserve"> Informativo de 2007</w:t>
      </w:r>
    </w:p>
    <w:p w:rsidR="000A044D" w:rsidRDefault="000A044D" w:rsidP="002E7758">
      <w:pPr>
        <w:shd w:val="clear" w:color="auto" w:fill="FFFFFF"/>
        <w:spacing w:after="75"/>
        <w:rPr>
          <w:rFonts w:ascii="Lucida Sans Unicode" w:hAnsi="Lucida Sans Unicode" w:cs="Lucida Sans Unicode"/>
          <w:sz w:val="24"/>
          <w:szCs w:val="24"/>
        </w:rPr>
      </w:pPr>
    </w:p>
    <w:p w:rsidR="00861794" w:rsidRPr="00F875B0" w:rsidRDefault="002E7758" w:rsidP="002E7758">
      <w:pPr>
        <w:shd w:val="clear" w:color="auto" w:fill="FFFFFF"/>
        <w:spacing w:after="75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F875B0">
        <w:rPr>
          <w:rFonts w:ascii="Lucida Sans Unicode" w:hAnsi="Lucida Sans Unicode" w:cs="Lucida Sans Unicode"/>
          <w:sz w:val="24"/>
          <w:szCs w:val="24"/>
          <w:highlight w:val="cyan"/>
        </w:rPr>
        <w:t>-</w:t>
      </w:r>
      <w:r w:rsidR="00861794" w:rsidRPr="00F875B0">
        <w:rPr>
          <w:rFonts w:ascii="Lucida Sans Unicode" w:hAnsi="Lucida Sans Unicode" w:cs="Lucida Sans Unicode"/>
          <w:sz w:val="24"/>
          <w:szCs w:val="24"/>
          <w:highlight w:val="cyan"/>
        </w:rPr>
        <w:t xml:space="preserve">Portaria Nº </w:t>
      </w:r>
      <w:r w:rsidR="00861794" w:rsidRPr="00F875B0">
        <w:rPr>
          <w:rFonts w:ascii="Lucida Sans Unicode" w:hAnsi="Lucida Sans Unicode" w:cs="Lucida Sans Unicode"/>
          <w:b/>
          <w:sz w:val="26"/>
          <w:szCs w:val="26"/>
          <w:highlight w:val="cyan"/>
        </w:rPr>
        <w:t>54</w:t>
      </w:r>
      <w:r w:rsidR="00861794" w:rsidRPr="00F875B0">
        <w:rPr>
          <w:rFonts w:ascii="Lucida Sans Unicode" w:hAnsi="Lucida Sans Unicode" w:cs="Lucida Sans Unicode"/>
          <w:sz w:val="24"/>
          <w:szCs w:val="24"/>
          <w:highlight w:val="cyan"/>
        </w:rPr>
        <w:t>, 14 de dezembro 2007</w:t>
      </w:r>
    </w:p>
    <w:p w:rsidR="00586479" w:rsidRPr="00F875B0" w:rsidRDefault="00861794" w:rsidP="00586479">
      <w:pPr>
        <w:shd w:val="clear" w:color="auto" w:fill="FFFFFF"/>
        <w:spacing w:after="0"/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</w:pPr>
      <w:r w:rsidRPr="00F875B0">
        <w:rPr>
          <w:rFonts w:ascii="Lucida Sans Unicode" w:hAnsi="Lucida Sans Unicode" w:cs="Lucida Sans Unicode"/>
          <w:sz w:val="24"/>
          <w:szCs w:val="24"/>
          <w:highlight w:val="cyan"/>
        </w:rPr>
        <w:t>*</w:t>
      </w:r>
      <w:r w:rsidR="002E7758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>Designa</w:t>
      </w:r>
      <w:r w:rsidR="00586479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 xml:space="preserve"> o</w:t>
      </w:r>
      <w:r w:rsidR="002E7758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 xml:space="preserve"> Juiz Substituto </w:t>
      </w:r>
      <w:r w:rsidR="00586479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>Dr</w:t>
      </w:r>
      <w:r w:rsidR="002E7758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>. José Carlos Dantas Teixeira</w:t>
      </w:r>
      <w:r w:rsidR="00586479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 xml:space="preserve"> da 14</w:t>
      </w:r>
      <w:r w:rsidR="00586479" w:rsidRPr="00F875B0">
        <w:rPr>
          <w:rFonts w:ascii="Lucida Sans Unicode" w:hAnsi="Lucida Sans Unicode" w:cs="Lucida Sans Unicode"/>
          <w:sz w:val="24"/>
          <w:szCs w:val="24"/>
          <w:highlight w:val="cyan"/>
        </w:rPr>
        <w:t>º vara</w:t>
      </w:r>
      <w:r w:rsidR="002E7758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 xml:space="preserve"> distribuidor dos feitos e dá outras providências. </w:t>
      </w:r>
      <w:r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>Período</w:t>
      </w:r>
      <w:r w:rsidR="002E7758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lang w:eastAsia="pt-BR"/>
        </w:rPr>
        <w:t>: 16 a 31/12/2007.</w:t>
      </w:r>
    </w:p>
    <w:p w:rsidR="0088433C" w:rsidRDefault="002E7758" w:rsidP="00586479">
      <w:pPr>
        <w:shd w:val="clear" w:color="auto" w:fill="FFFFFF"/>
        <w:spacing w:after="0"/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FFFFFF"/>
          <w:lang w:eastAsia="pt-BR"/>
        </w:rPr>
      </w:pPr>
      <w:proofErr w:type="spellStart"/>
      <w:r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>Publ</w:t>
      </w:r>
      <w:proofErr w:type="spellEnd"/>
      <w:r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>. Boletim Infor</w:t>
      </w:r>
      <w:r w:rsidR="00586479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>mativo, N</w:t>
      </w:r>
      <w:r w:rsidR="00586479" w:rsidRPr="00F875B0">
        <w:rPr>
          <w:rFonts w:ascii="Lucida Sans Unicode" w:hAnsi="Lucida Sans Unicode" w:cs="Lucida Sans Unicode"/>
          <w:sz w:val="24"/>
          <w:szCs w:val="24"/>
          <w:highlight w:val="cyan"/>
        </w:rPr>
        <w:t xml:space="preserve">º </w:t>
      </w:r>
      <w:r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 xml:space="preserve">05, </w:t>
      </w:r>
      <w:r w:rsidR="007C1E39"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 xml:space="preserve">jul. </w:t>
      </w:r>
      <w:r w:rsidRPr="00F875B0">
        <w:rPr>
          <w:rFonts w:ascii="Lucida Sans Unicode" w:eastAsia="Times New Roman" w:hAnsi="Lucida Sans Unicode" w:cs="Lucida Sans Unicode"/>
          <w:color w:val="000000"/>
          <w:sz w:val="24"/>
          <w:szCs w:val="24"/>
          <w:highlight w:val="cyan"/>
          <w:shd w:val="clear" w:color="auto" w:fill="FFFFFF"/>
          <w:lang w:eastAsia="pt-BR"/>
        </w:rPr>
        <w:t>2007. p. 19.</w:t>
      </w:r>
    </w:p>
    <w:p w:rsidR="000A044D" w:rsidRPr="00586479" w:rsidRDefault="000A044D" w:rsidP="00586479">
      <w:pPr>
        <w:shd w:val="clear" w:color="auto" w:fill="FFFFFF"/>
        <w:spacing w:after="0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pt-BR"/>
        </w:rPr>
      </w:pPr>
    </w:p>
    <w:p w:rsidR="00861794" w:rsidRDefault="00861794" w:rsidP="002E7758">
      <w:pPr>
        <w:spacing w:after="0"/>
        <w:rPr>
          <w:rFonts w:ascii="Lucida Sans Unicode" w:eastAsia="Times New Roman" w:hAnsi="Lucida Sans Unicode" w:cs="Lucida Sans Unicode"/>
          <w:color w:val="000000"/>
          <w:sz w:val="24"/>
          <w:szCs w:val="24"/>
          <w:shd w:val="clear" w:color="auto" w:fill="FFFFFF"/>
          <w:lang w:eastAsia="pt-BR"/>
        </w:rPr>
      </w:pPr>
    </w:p>
    <w:p w:rsidR="00861794" w:rsidRDefault="00861794" w:rsidP="00861794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2008</w:t>
      </w:r>
    </w:p>
    <w:p w:rsidR="000A044D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1771B" w:rsidRDefault="0081771B" w:rsidP="0086179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81771B">
        <w:rPr>
          <w:rFonts w:ascii="Lucida Sans Unicode" w:hAnsi="Lucida Sans Unicode" w:cs="Lucida Sans Unicode"/>
          <w:b/>
          <w:sz w:val="26"/>
          <w:szCs w:val="26"/>
          <w:highlight w:val="cyan"/>
        </w:rPr>
        <w:t>589</w:t>
      </w: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>, 23 de dezembro de 2008</w:t>
      </w: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>*Institui os dias 24/12/2008 e 31/12/2008 como expediente para os fins que estabelece.</w:t>
      </w: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01, 12/01/2009. p. 04.</w:t>
      </w: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81771B">
        <w:rPr>
          <w:rFonts w:ascii="Lucida Sans Unicode" w:hAnsi="Lucida Sans Unicode" w:cs="Lucida Sans Unicode"/>
          <w:b/>
          <w:sz w:val="26"/>
          <w:szCs w:val="26"/>
          <w:highlight w:val="cyan"/>
        </w:rPr>
        <w:t>560</w:t>
      </w: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>, 03 de dezembro de 2008</w:t>
      </w:r>
    </w:p>
    <w:p w:rsidR="0081771B" w:rsidRPr="0081771B" w:rsidRDefault="0081771B" w:rsidP="0081771B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Substituto Dr. José Moreira da Silva Neto da 14ª Vara </w:t>
      </w:r>
      <w:r w:rsidRPr="0081771B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Período: 16 a 31 de dezembro de 2008 e 01 a 15 de janeiro de 2009.</w:t>
      </w:r>
    </w:p>
    <w:p w:rsidR="0081771B" w:rsidRDefault="0081771B" w:rsidP="0081771B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81771B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81771B">
        <w:rPr>
          <w:rFonts w:ascii="Lucida Sans Unicode" w:hAnsi="Lucida Sans Unicode" w:cs="Lucida Sans Unicode"/>
          <w:sz w:val="24"/>
          <w:szCs w:val="24"/>
          <w:highlight w:val="cyan"/>
        </w:rPr>
        <w:t>º 03, 12/03/2009. p. 08.</w:t>
      </w:r>
    </w:p>
    <w:p w:rsidR="0081771B" w:rsidRDefault="0081771B" w:rsidP="00861794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552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, 27 de novembro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Juíza Substituta Dra. Daniela </w:t>
      </w:r>
      <w:proofErr w:type="spellStart"/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Zarzar</w:t>
      </w:r>
      <w:proofErr w:type="spellEnd"/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Pereira De Melo Queiroz da 9º vara </w:t>
      </w: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distribuidora dos feitos, plantonista e dá outras providências. Período 01 a 15/12/2008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º 12, 10</w:t>
      </w:r>
      <w:r w:rsidR="008742DF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8742DF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8742D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8742DF" w:rsidRPr="0028336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 22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517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, 03 de dezembro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*Suspende as autorizações de acréscimos de jornada semanal de atividades de estágio.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12, 10</w:t>
      </w:r>
      <w:r w:rsidR="00926F35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926F35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926F35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26F35" w:rsidRPr="0028336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 20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516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, 07 de novembro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Juíza Substituta Dra. Ivana Mafra Marinho da 11º vara </w:t>
      </w: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distribuidora dos feitos, plantonista e dá outras providências. Período 16 a 31/11/2008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º 12, 10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 21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F02F4D" w:rsidRPr="00283364" w:rsidRDefault="00F02F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F02F4D" w:rsidRPr="00283364" w:rsidRDefault="00F02F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514,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12 de novembro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*Designa os gestores de contratos e lhes atribui competências.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12, 10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p. 17-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19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498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, 03 de novembro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*Trata da disponibilização pela </w:t>
      </w:r>
      <w:r w:rsidR="00283364" w:rsidRPr="00283364">
        <w:rPr>
          <w:rFonts w:ascii="Lucida Sans Unicode" w:hAnsi="Lucida Sans Unicode" w:cs="Lucida Sans Unicode"/>
          <w:sz w:val="24"/>
          <w:szCs w:val="24"/>
          <w:highlight w:val="cyan"/>
        </w:rPr>
        <w:t>S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eção de Movimento e Capacitação de Pessoal, dos relatórios de que trata a Portaria nº 216/2007 na I</w:t>
      </w:r>
      <w:r w:rsidR="00283364" w:rsidRPr="00283364">
        <w:rPr>
          <w:rFonts w:ascii="Lucida Sans Unicode" w:hAnsi="Lucida Sans Unicode" w:cs="Lucida Sans Unicode"/>
          <w:sz w:val="24"/>
          <w:szCs w:val="24"/>
          <w:highlight w:val="cyan"/>
        </w:rPr>
        <w:t>ntranet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12, 10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E5A5A" w:rsidRPr="0028336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 16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Pr="00283364" w:rsidRDefault="000A044D" w:rsidP="00861794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283364">
        <w:rPr>
          <w:rFonts w:ascii="Lucida Sans Unicode" w:hAnsi="Lucida Sans Unicode" w:cs="Lucida Sans Unicode"/>
          <w:b/>
          <w:sz w:val="26"/>
          <w:szCs w:val="26"/>
          <w:highlight w:val="cyan"/>
        </w:rPr>
        <w:t>492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, 23 de outubro de 2008</w:t>
      </w:r>
    </w:p>
    <w:p w:rsidR="000A044D" w:rsidRPr="00283364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Substituto Dr. José André De Carvalho Mendonça da 5º </w:t>
      </w:r>
      <w:r w:rsidR="00283364" w:rsidRPr="00283364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ara</w:t>
      </w:r>
      <w:r w:rsidR="00283364" w:rsidRPr="00283364">
        <w:rPr>
          <w:rFonts w:ascii="Lucida Sans Unicode" w:hAnsi="Lucida Sans Unicode" w:cs="Lucida Sans Unicode"/>
          <w:sz w:val="24"/>
          <w:szCs w:val="24"/>
          <w:highlight w:val="cyan"/>
        </w:rPr>
        <w:t>,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 05 a 15/11/2008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28336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º 11, 10</w:t>
      </w:r>
      <w:r w:rsidR="003628A5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11</w:t>
      </w:r>
      <w:r w:rsidR="003628A5" w:rsidRPr="0028336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3628A5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3628A5" w:rsidRPr="0028336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83364">
        <w:rPr>
          <w:rFonts w:ascii="Lucida Sans Unicode" w:hAnsi="Lucida Sans Unicode" w:cs="Lucida Sans Unicode"/>
          <w:sz w:val="24"/>
          <w:szCs w:val="24"/>
          <w:highlight w:val="cyan"/>
        </w:rPr>
        <w:t>. 12</w:t>
      </w:r>
      <w:r w:rsidR="00B26C2F" w:rsidRPr="0028336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7A06DD" w:rsidRDefault="007A06DD" w:rsidP="00C26D95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7A06DD" w:rsidRPr="003E66F2" w:rsidRDefault="007A06DD" w:rsidP="00C26D95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E66F2">
        <w:rPr>
          <w:rFonts w:ascii="Lucida Sans Unicode" w:hAnsi="Lucida Sans Unicode" w:cs="Lucida Sans Unicode"/>
          <w:b/>
          <w:sz w:val="26"/>
          <w:szCs w:val="26"/>
          <w:highlight w:val="cyan"/>
        </w:rPr>
        <w:t>463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, 17 de outubro de 2008</w:t>
      </w:r>
    </w:p>
    <w:p w:rsidR="007A06DD" w:rsidRPr="003E66F2" w:rsidRDefault="007A06DD" w:rsidP="00C26D95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*Estabelece regras pertinentes à lotação dos estagiários Remunerados da Secretaria Administrativa de Recife e dá outras providências. </w:t>
      </w:r>
    </w:p>
    <w:p w:rsidR="007A06DD" w:rsidRDefault="007A06DD" w:rsidP="00C26D95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11, 10</w:t>
      </w:r>
      <w:r w:rsidR="00F5637D" w:rsidRPr="003E66F2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11</w:t>
      </w:r>
      <w:r w:rsidR="00F5637D" w:rsidRPr="003E66F2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57742B" w:rsidRPr="003E66F2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F5637D" w:rsidRPr="003E66F2">
        <w:rPr>
          <w:rFonts w:ascii="Lucida Sans Unicode" w:hAnsi="Lucida Sans Unicode" w:cs="Lucida Sans Unicode"/>
          <w:sz w:val="24"/>
          <w:szCs w:val="24"/>
          <w:highlight w:val="cyan"/>
        </w:rPr>
        <w:t>p. 09-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10</w:t>
      </w:r>
      <w:r w:rsidR="00B26C2F" w:rsidRPr="003E66F2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7A06DD" w:rsidRDefault="007A06DD" w:rsidP="00C26D95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3E66F2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E66F2">
        <w:rPr>
          <w:rFonts w:ascii="Lucida Sans Unicode" w:hAnsi="Lucida Sans Unicode" w:cs="Lucida Sans Unicode"/>
          <w:b/>
          <w:sz w:val="26"/>
          <w:szCs w:val="26"/>
          <w:highlight w:val="cyan"/>
        </w:rPr>
        <w:t>462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, 17 de outubro de 2008</w:t>
      </w:r>
    </w:p>
    <w:p w:rsidR="000A044D" w:rsidRPr="003E66F2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*Designa os gestores de contratos e lhes atribui competências.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Publicado: boletim informativo Nº 11, 10</w:t>
      </w:r>
      <w:r w:rsidR="0057742B" w:rsidRPr="003E66F2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11</w:t>
      </w:r>
      <w:r w:rsidR="0057742B" w:rsidRPr="003E66F2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57742B" w:rsidRPr="003E66F2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57742B" w:rsidRPr="003E66F2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970831" w:rsidRPr="003E66F2">
        <w:rPr>
          <w:rFonts w:ascii="Lucida Sans Unicode" w:hAnsi="Lucida Sans Unicode" w:cs="Lucida Sans Unicode"/>
          <w:sz w:val="24"/>
          <w:szCs w:val="24"/>
          <w:highlight w:val="cyan"/>
        </w:rPr>
        <w:t>0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 xml:space="preserve">6 a </w:t>
      </w:r>
      <w:r w:rsidR="00970831" w:rsidRPr="003E66F2">
        <w:rPr>
          <w:rFonts w:ascii="Lucida Sans Unicode" w:hAnsi="Lucida Sans Unicode" w:cs="Lucida Sans Unicode"/>
          <w:sz w:val="24"/>
          <w:szCs w:val="24"/>
          <w:highlight w:val="cyan"/>
        </w:rPr>
        <w:t>0</w:t>
      </w:r>
      <w:r w:rsidRPr="003E66F2">
        <w:rPr>
          <w:rFonts w:ascii="Lucida Sans Unicode" w:hAnsi="Lucida Sans Unicode" w:cs="Lucida Sans Unicode"/>
          <w:sz w:val="24"/>
          <w:szCs w:val="24"/>
          <w:highlight w:val="cyan"/>
        </w:rPr>
        <w:t>8.</w:t>
      </w:r>
    </w:p>
    <w:p w:rsidR="000C7197" w:rsidRDefault="000C7197" w:rsidP="007A06D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0F1B05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0F1B05">
        <w:rPr>
          <w:rFonts w:ascii="Lucida Sans Unicode" w:hAnsi="Lucida Sans Unicode" w:cs="Lucida Sans Unicode"/>
          <w:b/>
          <w:sz w:val="26"/>
          <w:szCs w:val="26"/>
          <w:highlight w:val="cyan"/>
        </w:rPr>
        <w:t>432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>, 18 de setembro de 2008</w:t>
      </w:r>
    </w:p>
    <w:p w:rsidR="000A044D" w:rsidRPr="000F1B05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Substituto Dr. Flávio Roberto Ferreira </w:t>
      </w:r>
      <w:r w:rsidR="008E293F" w:rsidRPr="000F1B05">
        <w:rPr>
          <w:rFonts w:ascii="Lucida Sans Unicode" w:hAnsi="Lucida Sans Unicode" w:cs="Lucida Sans Unicode"/>
          <w:sz w:val="24"/>
          <w:szCs w:val="24"/>
          <w:highlight w:val="cyan"/>
        </w:rPr>
        <w:t>d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 xml:space="preserve">e Lima da 10º </w:t>
      </w:r>
      <w:r w:rsidR="008E293F" w:rsidRPr="000F1B05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 xml:space="preserve">ara </w:t>
      </w:r>
      <w:r w:rsidRPr="000F1B0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</w:t>
      </w:r>
      <w:r w:rsidR="008E293F" w:rsidRPr="000F1B0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:</w:t>
      </w:r>
      <w:r w:rsidRPr="000F1B0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01 a 15/10/2008</w:t>
      </w:r>
      <w:r w:rsidR="008E293F" w:rsidRPr="000F1B0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.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0F1B05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lastRenderedPageBreak/>
        <w:t>Publicada: Boletim Informativo N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>º 10, 10</w:t>
      </w:r>
      <w:r w:rsidR="00E251A8" w:rsidRPr="000F1B0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E251A8" w:rsidRPr="000F1B05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E251A8" w:rsidRPr="000F1B0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E251A8" w:rsidRPr="000F1B05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0F1B05">
        <w:rPr>
          <w:rFonts w:ascii="Lucida Sans Unicode" w:hAnsi="Lucida Sans Unicode" w:cs="Lucida Sans Unicode"/>
          <w:sz w:val="24"/>
          <w:szCs w:val="24"/>
          <w:highlight w:val="cyan"/>
        </w:rPr>
        <w:t>. 23</w:t>
      </w:r>
      <w:r w:rsidR="00B26C2F" w:rsidRPr="000F1B05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C7197" w:rsidRDefault="000C7197" w:rsidP="000C7197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D1711A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1711A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D1711A">
        <w:rPr>
          <w:rFonts w:ascii="Lucida Sans Unicode" w:hAnsi="Lucida Sans Unicode" w:cs="Lucida Sans Unicode"/>
          <w:b/>
          <w:sz w:val="26"/>
          <w:szCs w:val="26"/>
          <w:highlight w:val="cyan"/>
        </w:rPr>
        <w:t>428</w:t>
      </w:r>
      <w:r w:rsidRPr="00D1711A">
        <w:rPr>
          <w:rFonts w:ascii="Lucida Sans Unicode" w:hAnsi="Lucida Sans Unicode" w:cs="Lucida Sans Unicode"/>
          <w:sz w:val="24"/>
          <w:szCs w:val="24"/>
          <w:highlight w:val="cyan"/>
        </w:rPr>
        <w:t>, 22 de setembro de 2008</w:t>
      </w:r>
    </w:p>
    <w:p w:rsidR="000A044D" w:rsidRPr="00D1711A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D1711A">
        <w:rPr>
          <w:rFonts w:ascii="Lucida Sans Unicode" w:hAnsi="Lucida Sans Unicode" w:cs="Lucida Sans Unicode"/>
          <w:sz w:val="24"/>
          <w:szCs w:val="24"/>
          <w:highlight w:val="cyan"/>
        </w:rPr>
        <w:t>*Suspende o deferimento de novas participações de magistrados e servidores em programas de pós-graduação para fins de reembolso.</w:t>
      </w:r>
    </w:p>
    <w:p w:rsidR="000A044D" w:rsidRPr="00D1711A" w:rsidRDefault="000A044D" w:rsidP="000A044D">
      <w:pPr>
        <w:spacing w:after="0"/>
        <w:rPr>
          <w:rFonts w:ascii="Lucida Sans Unicode" w:hAnsi="Lucida Sans Unicode" w:cs="Lucida Sans Unicode"/>
          <w:color w:val="0070C0"/>
          <w:sz w:val="24"/>
          <w:szCs w:val="24"/>
        </w:rPr>
      </w:pP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Publicada: boletim Informativo Nº 10, 10</w:t>
      </w:r>
      <w:r w:rsidR="00E251A8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/</w:t>
      </w: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12</w:t>
      </w:r>
      <w:r w:rsidR="00E251A8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/</w:t>
      </w: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2008</w:t>
      </w:r>
      <w:r w:rsidR="00E251A8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.</w:t>
      </w: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 xml:space="preserve"> </w:t>
      </w:r>
      <w:r w:rsidR="00E251A8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p</w:t>
      </w: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 xml:space="preserve">. </w:t>
      </w:r>
      <w:r w:rsidR="00970831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0</w:t>
      </w:r>
      <w:r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4</w:t>
      </w:r>
      <w:r w:rsidR="00B26C2F" w:rsidRPr="00D1711A">
        <w:rPr>
          <w:rFonts w:ascii="Lucida Sans Unicode" w:hAnsi="Lucida Sans Unicode" w:cs="Lucida Sans Unicode"/>
          <w:color w:val="0070C0"/>
          <w:sz w:val="24"/>
          <w:szCs w:val="24"/>
          <w:highlight w:val="cyan"/>
        </w:rPr>
        <w:t>.</w:t>
      </w:r>
    </w:p>
    <w:p w:rsidR="00E3082D" w:rsidRDefault="00E3082D" w:rsidP="00E3082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144D5A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144D5A">
        <w:rPr>
          <w:rFonts w:ascii="Lucida Sans Unicode" w:hAnsi="Lucida Sans Unicode" w:cs="Lucida Sans Unicode"/>
          <w:b/>
          <w:sz w:val="26"/>
          <w:szCs w:val="26"/>
          <w:highlight w:val="cyan"/>
        </w:rPr>
        <w:t>422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, 02 de setembro de 2008</w:t>
      </w:r>
    </w:p>
    <w:p w:rsidR="000A044D" w:rsidRPr="00144D5A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o Juiz Substituto Dr. Marcelo </w:t>
      </w:r>
      <w:proofErr w:type="spellStart"/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Costenaro</w:t>
      </w:r>
      <w:proofErr w:type="spellEnd"/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proofErr w:type="spellStart"/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Cavali</w:t>
      </w:r>
      <w:proofErr w:type="spellEnd"/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 da 1º </w:t>
      </w:r>
      <w:r w:rsidR="00144D5A" w:rsidRPr="00144D5A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ara </w:t>
      </w:r>
      <w:r w:rsidRPr="00144D5A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</w:t>
      </w:r>
      <w:r w:rsidR="00144D5A" w:rsidRPr="00144D5A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:</w:t>
      </w:r>
      <w:r w:rsidRPr="00144D5A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16 a 30/09/2008</w:t>
      </w:r>
      <w:r w:rsidR="00144D5A" w:rsidRPr="00144D5A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.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144D5A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º 10, 10</w:t>
      </w:r>
      <w:r w:rsidR="00970831" w:rsidRPr="00144D5A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12</w:t>
      </w:r>
      <w:r w:rsidR="00970831" w:rsidRPr="00144D5A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970831" w:rsidRPr="00144D5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70831" w:rsidRPr="00144D5A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144D5A">
        <w:rPr>
          <w:rFonts w:ascii="Lucida Sans Unicode" w:hAnsi="Lucida Sans Unicode" w:cs="Lucida Sans Unicode"/>
          <w:sz w:val="24"/>
          <w:szCs w:val="24"/>
          <w:highlight w:val="cyan"/>
        </w:rPr>
        <w:t>. 22</w:t>
      </w:r>
      <w:r w:rsidR="00B26C2F" w:rsidRPr="00144D5A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0A044D" w:rsidRDefault="000A044D" w:rsidP="00E3082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962168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962168">
        <w:rPr>
          <w:rFonts w:ascii="Lucida Sans Unicode" w:hAnsi="Lucida Sans Unicode" w:cs="Lucida Sans Unicode"/>
          <w:b/>
          <w:sz w:val="26"/>
          <w:szCs w:val="26"/>
          <w:highlight w:val="cyan"/>
        </w:rPr>
        <w:t>317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, 3 de julho de 2008</w:t>
      </w:r>
    </w:p>
    <w:p w:rsidR="000A044D" w:rsidRPr="00962168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*Designa os gestores de contratos e lhes atribui competências.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Publicado: boletim informativo Nº 07, 08</w:t>
      </w:r>
      <w:r w:rsidR="00970831" w:rsidRPr="00962168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07</w:t>
      </w:r>
      <w:r w:rsidR="00970831" w:rsidRPr="00962168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970831" w:rsidRPr="00962168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70831" w:rsidRPr="00962168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. 11</w:t>
      </w:r>
      <w:r w:rsidR="00970831" w:rsidRPr="00962168">
        <w:rPr>
          <w:rFonts w:ascii="Lucida Sans Unicode" w:hAnsi="Lucida Sans Unicode" w:cs="Lucida Sans Unicode"/>
          <w:sz w:val="24"/>
          <w:szCs w:val="24"/>
          <w:highlight w:val="cyan"/>
        </w:rPr>
        <w:t>-</w:t>
      </w:r>
      <w:r w:rsidRPr="00962168">
        <w:rPr>
          <w:rFonts w:ascii="Lucida Sans Unicode" w:hAnsi="Lucida Sans Unicode" w:cs="Lucida Sans Unicode"/>
          <w:sz w:val="24"/>
          <w:szCs w:val="24"/>
          <w:highlight w:val="cyan"/>
        </w:rPr>
        <w:t>13.</w:t>
      </w:r>
    </w:p>
    <w:p w:rsidR="000A044D" w:rsidRDefault="000A044D" w:rsidP="00E3082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0A044D" w:rsidRPr="003354B4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354B4">
        <w:rPr>
          <w:rFonts w:ascii="Lucida Sans Unicode" w:hAnsi="Lucida Sans Unicode" w:cs="Lucida Sans Unicode"/>
          <w:b/>
          <w:sz w:val="26"/>
          <w:szCs w:val="26"/>
          <w:highlight w:val="cyan"/>
        </w:rPr>
        <w:t>272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, 09 de julho de 2008</w:t>
      </w:r>
    </w:p>
    <w:p w:rsidR="000A044D" w:rsidRPr="003354B4" w:rsidRDefault="000A044D" w:rsidP="000A044D">
      <w:pPr>
        <w:spacing w:after="0"/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</w:pP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*Designa o Juiz Substituto Dr. Vinícios Costa Vidor da 19</w:t>
      </w:r>
      <w:r w:rsidR="002A6AE4" w:rsidRPr="003354B4">
        <w:rPr>
          <w:rFonts w:ascii="Lucida Sans Unicode" w:hAnsi="Lucida Sans Unicode" w:cs="Lucida Sans Unicode"/>
          <w:sz w:val="24"/>
          <w:szCs w:val="24"/>
          <w:highlight w:val="cyan"/>
        </w:rPr>
        <w:t>ª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 xml:space="preserve"> Vara </w:t>
      </w:r>
      <w:r w:rsidRPr="003354B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distribuidor dos feitos, plantonista e dá outras providências. Período</w:t>
      </w:r>
      <w:r w:rsidR="002A6AE4" w:rsidRPr="003354B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:</w:t>
      </w:r>
      <w:r w:rsidRPr="003354B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 xml:space="preserve"> 16 a 31/06/2008</w:t>
      </w:r>
      <w:r w:rsidR="002A6AE4" w:rsidRPr="003354B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.</w:t>
      </w:r>
    </w:p>
    <w:p w:rsidR="000A044D" w:rsidRDefault="000A044D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354B4">
        <w:rPr>
          <w:rFonts w:ascii="Lucida Sans Unicode" w:hAnsi="Lucida Sans Unicode" w:cs="Lucida Sans Unicode"/>
          <w:color w:val="000000"/>
          <w:sz w:val="24"/>
          <w:szCs w:val="24"/>
          <w:highlight w:val="cyan"/>
          <w:shd w:val="clear" w:color="auto" w:fill="FFFFFF"/>
        </w:rPr>
        <w:t>Publicada: Boletim Informativo N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º 08, 12</w:t>
      </w:r>
      <w:r w:rsidR="00970831" w:rsidRPr="003354B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08</w:t>
      </w:r>
      <w:r w:rsidR="00970831" w:rsidRPr="003354B4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2008</w:t>
      </w:r>
      <w:r w:rsidR="00970831" w:rsidRPr="003354B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70831" w:rsidRPr="003354B4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 xml:space="preserve">. </w:t>
      </w:r>
      <w:r w:rsidR="00970831" w:rsidRPr="003354B4">
        <w:rPr>
          <w:rFonts w:ascii="Lucida Sans Unicode" w:hAnsi="Lucida Sans Unicode" w:cs="Lucida Sans Unicode"/>
          <w:sz w:val="24"/>
          <w:szCs w:val="24"/>
          <w:highlight w:val="cyan"/>
        </w:rPr>
        <w:t>0</w:t>
      </w:r>
      <w:r w:rsidRPr="003354B4">
        <w:rPr>
          <w:rFonts w:ascii="Lucida Sans Unicode" w:hAnsi="Lucida Sans Unicode" w:cs="Lucida Sans Unicode"/>
          <w:sz w:val="24"/>
          <w:szCs w:val="24"/>
          <w:highlight w:val="cyan"/>
        </w:rPr>
        <w:t>6</w:t>
      </w:r>
      <w:r w:rsidR="00B26C2F" w:rsidRPr="003354B4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23186E" w:rsidRDefault="0023186E" w:rsidP="000A044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484A0C" w:rsidRDefault="00484A0C" w:rsidP="008A5908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5B7976" w:rsidRDefault="005B7976" w:rsidP="008A5908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</w:p>
    <w:p w:rsidR="008A5908" w:rsidRDefault="008A5908" w:rsidP="008A5908">
      <w:pPr>
        <w:spacing w:after="0"/>
        <w:jc w:val="center"/>
        <w:rPr>
          <w:rFonts w:ascii="Lucida Sans Unicode" w:hAnsi="Lucida Sans Unicode" w:cs="Lucida Sans Unicode"/>
          <w:sz w:val="52"/>
          <w:szCs w:val="52"/>
        </w:rPr>
      </w:pPr>
      <w:r w:rsidRPr="00494B0E">
        <w:rPr>
          <w:rFonts w:ascii="Lucida Sans Unicode" w:hAnsi="Lucida Sans Unicode" w:cs="Lucida Sans Unicode"/>
          <w:sz w:val="52"/>
          <w:szCs w:val="52"/>
        </w:rPr>
        <w:t>Boletins</w:t>
      </w:r>
      <w:r>
        <w:rPr>
          <w:rFonts w:ascii="Lucida Sans Unicode" w:hAnsi="Lucida Sans Unicode" w:cs="Lucida Sans Unicode"/>
          <w:sz w:val="52"/>
          <w:szCs w:val="52"/>
        </w:rPr>
        <w:t xml:space="preserve"> Informativo de 2009</w:t>
      </w:r>
    </w:p>
    <w:p w:rsidR="000C7197" w:rsidRDefault="000C7197" w:rsidP="007A06DD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CD0102" w:rsidRDefault="00CD0102" w:rsidP="00C26D95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D36C3" w:rsidRPr="0032551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25517">
        <w:rPr>
          <w:rFonts w:ascii="Lucida Sans Unicode" w:hAnsi="Lucida Sans Unicode" w:cs="Lucida Sans Unicode"/>
          <w:b/>
          <w:sz w:val="26"/>
          <w:szCs w:val="26"/>
          <w:highlight w:val="cyan"/>
        </w:rPr>
        <w:t>413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, 21 de agosto de 2009</w:t>
      </w:r>
    </w:p>
    <w:p w:rsidR="008D36C3" w:rsidRDefault="00FF452D" w:rsidP="008D36C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25517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*</w:t>
      </w:r>
      <w:r w:rsidR="008D36C3" w:rsidRPr="00325517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Essa portaria também foi publicada no </w:t>
      </w:r>
      <w:r w:rsidR="008D36C3" w:rsidRPr="00325517">
        <w:rPr>
          <w:rFonts w:ascii="Lucida Sans Unicode" w:hAnsi="Lucida Sans Unicode" w:cs="Lucida Sans Unicode"/>
          <w:sz w:val="24"/>
          <w:szCs w:val="24"/>
          <w:highlight w:val="cyan"/>
        </w:rPr>
        <w:t>Boletim Informativo N 09, 17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8D36C3" w:rsidRPr="00325517">
        <w:rPr>
          <w:rFonts w:ascii="Lucida Sans Unicode" w:hAnsi="Lucida Sans Unicode" w:cs="Lucida Sans Unicode"/>
          <w:sz w:val="24"/>
          <w:szCs w:val="24"/>
          <w:highlight w:val="cyan"/>
        </w:rPr>
        <w:t>09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="008D36C3" w:rsidRPr="00325517">
        <w:rPr>
          <w:rFonts w:ascii="Lucida Sans Unicode" w:hAnsi="Lucida Sans Unicode" w:cs="Lucida Sans Unicode"/>
          <w:sz w:val="24"/>
          <w:szCs w:val="24"/>
          <w:highlight w:val="cyan"/>
        </w:rPr>
        <w:t xml:space="preserve">2009 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="008D36C3" w:rsidRPr="00325517">
        <w:rPr>
          <w:rFonts w:ascii="Lucida Sans Unicode" w:hAnsi="Lucida Sans Unicode" w:cs="Lucida Sans Unicode"/>
          <w:sz w:val="24"/>
          <w:szCs w:val="24"/>
          <w:highlight w:val="cyan"/>
        </w:rPr>
        <w:t>. 05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-</w:t>
      </w:r>
      <w:r w:rsidR="008D36C3" w:rsidRPr="00325517">
        <w:rPr>
          <w:rFonts w:ascii="Lucida Sans Unicode" w:hAnsi="Lucida Sans Unicode" w:cs="Lucida Sans Unicode"/>
          <w:sz w:val="24"/>
          <w:szCs w:val="24"/>
          <w:highlight w:val="cyan"/>
        </w:rPr>
        <w:t>11</w:t>
      </w:r>
      <w:r w:rsidRPr="0032551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8D36C3" w:rsidRDefault="008D36C3" w:rsidP="00C26D95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D36C3" w:rsidRPr="002233A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>
        <w:rPr>
          <w:rFonts w:ascii="Lucida Sans Unicode" w:hAnsi="Lucida Sans Unicode" w:cs="Lucida Sans Unicode"/>
          <w:sz w:val="24"/>
          <w:szCs w:val="24"/>
        </w:rPr>
        <w:t>-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Portaria Nº </w:t>
      </w:r>
      <w:r w:rsidRPr="002233A7">
        <w:rPr>
          <w:rFonts w:ascii="Lucida Sans Unicode" w:hAnsi="Lucida Sans Unicode" w:cs="Lucida Sans Unicode"/>
          <w:b/>
          <w:sz w:val="26"/>
          <w:szCs w:val="26"/>
          <w:highlight w:val="cyan"/>
        </w:rPr>
        <w:t>378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, 25 de maio de 2009</w:t>
      </w:r>
    </w:p>
    <w:p w:rsidR="008D36C3" w:rsidRPr="002233A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Juiz Titular Dr. </w:t>
      </w:r>
      <w:proofErr w:type="spellStart"/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Élio</w:t>
      </w:r>
      <w:proofErr w:type="spellEnd"/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Wanderley </w:t>
      </w:r>
      <w:r w:rsidR="00963243" w:rsidRPr="002233A7">
        <w:rPr>
          <w:rFonts w:ascii="Lucida Sans Unicode" w:hAnsi="Lucida Sans Unicode" w:cs="Lucida Sans Unicode"/>
          <w:sz w:val="24"/>
          <w:szCs w:val="24"/>
          <w:highlight w:val="cyan"/>
        </w:rPr>
        <w:t>d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e Siqueira Filho da 7</w:t>
      </w:r>
      <w:r w:rsidR="00BF04A1" w:rsidRPr="002233A7">
        <w:rPr>
          <w:rFonts w:ascii="Lucida Sans Unicode" w:hAnsi="Lucida Sans Unicode" w:cs="Lucida Sans Unicode"/>
          <w:sz w:val="24"/>
          <w:szCs w:val="24"/>
          <w:highlight w:val="cyan"/>
        </w:rPr>
        <w:t>ª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63243" w:rsidRPr="002233A7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ara distribuidor dos feitos, plantonista e dá outras providências. Período: 01 a 15 de julho de 2009</w:t>
      </w:r>
    </w:p>
    <w:p w:rsidR="008D36C3" w:rsidRPr="002233A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08, 13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08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2009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.18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8D36C3" w:rsidRPr="002233A7" w:rsidRDefault="008D36C3" w:rsidP="00C26D95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8D36C3" w:rsidRPr="002233A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lastRenderedPageBreak/>
        <w:t xml:space="preserve">-Portaria Nº </w:t>
      </w:r>
      <w:r w:rsidRPr="002233A7">
        <w:rPr>
          <w:rFonts w:ascii="Lucida Sans Unicode" w:hAnsi="Lucida Sans Unicode" w:cs="Lucida Sans Unicode"/>
          <w:b/>
          <w:sz w:val="26"/>
          <w:szCs w:val="26"/>
          <w:highlight w:val="cyan"/>
        </w:rPr>
        <w:t>373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, 15 de julho de 2009</w:t>
      </w:r>
    </w:p>
    <w:p w:rsidR="008D36C3" w:rsidRPr="002233A7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*Designa Juiz Substituto Dr. Frederico Augusto Leopoldino </w:t>
      </w:r>
      <w:proofErr w:type="spellStart"/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Koehler</w:t>
      </w:r>
      <w:proofErr w:type="spellEnd"/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da 2</w:t>
      </w:r>
      <w:r w:rsidR="0010584C" w:rsidRPr="002233A7">
        <w:rPr>
          <w:rFonts w:ascii="Lucida Sans Unicode" w:hAnsi="Lucida Sans Unicode" w:cs="Lucida Sans Unicode"/>
          <w:sz w:val="24"/>
          <w:szCs w:val="24"/>
          <w:highlight w:val="cyan"/>
        </w:rPr>
        <w:t>ª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10584C" w:rsidRPr="002233A7">
        <w:rPr>
          <w:rFonts w:ascii="Lucida Sans Unicode" w:hAnsi="Lucida Sans Unicode" w:cs="Lucida Sans Unicode"/>
          <w:sz w:val="24"/>
          <w:szCs w:val="24"/>
          <w:highlight w:val="cyan"/>
        </w:rPr>
        <w:t>V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ara distribuidor dos feitos, plantonista e dá outras providências. Pe</w:t>
      </w:r>
      <w:r w:rsidR="0010584C" w:rsidRPr="002233A7">
        <w:rPr>
          <w:rFonts w:ascii="Lucida Sans Unicode" w:hAnsi="Lucida Sans Unicode" w:cs="Lucida Sans Unicode"/>
          <w:sz w:val="24"/>
          <w:szCs w:val="24"/>
          <w:highlight w:val="cyan"/>
        </w:rPr>
        <w:t>ríodo: 16 a 31 de julho de 2009.</w:t>
      </w:r>
    </w:p>
    <w:p w:rsidR="008D36C3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Publicada: Boletim Informativo Nº 08, 13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08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2009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="002233A7" w:rsidRPr="002233A7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Pr="002233A7">
        <w:rPr>
          <w:rFonts w:ascii="Lucida Sans Unicode" w:hAnsi="Lucida Sans Unicode" w:cs="Lucida Sans Unicode"/>
          <w:sz w:val="24"/>
          <w:szCs w:val="24"/>
          <w:highlight w:val="cyan"/>
        </w:rPr>
        <w:t>17</w:t>
      </w:r>
      <w:r w:rsidR="00225CB8" w:rsidRPr="002233A7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CD0102" w:rsidRDefault="00CD0102" w:rsidP="003C34AB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3C34AB" w:rsidRPr="003D4B4F" w:rsidRDefault="003C34AB" w:rsidP="003C34A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D4B4F">
        <w:rPr>
          <w:rFonts w:ascii="Lucida Sans Unicode" w:hAnsi="Lucida Sans Unicode" w:cs="Lucida Sans Unicode"/>
          <w:b/>
          <w:sz w:val="26"/>
          <w:szCs w:val="26"/>
          <w:highlight w:val="cyan"/>
        </w:rPr>
        <w:t>220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, 18 de maio de 2009</w:t>
      </w:r>
    </w:p>
    <w:p w:rsidR="003C34AB" w:rsidRPr="003D4B4F" w:rsidRDefault="003C34AB" w:rsidP="003C34AB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*Essa portaria também foi </w:t>
      </w:r>
      <w:proofErr w:type="spellStart"/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publ</w:t>
      </w:r>
      <w:proofErr w:type="spellEnd"/>
      <w:r w:rsidR="002430C6"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.</w:t>
      </w: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 no 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Boletim Informativo Nº 06, 18</w:t>
      </w:r>
      <w:r w:rsidR="00134708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06</w:t>
      </w:r>
      <w:r w:rsidR="00134708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2009</w:t>
      </w:r>
      <w:r w:rsidR="00134708" w:rsidRPr="003D4B4F">
        <w:rPr>
          <w:rFonts w:ascii="Lucida Sans Unicode" w:hAnsi="Lucida Sans Unicode" w:cs="Lucida Sans Unicode"/>
          <w:sz w:val="24"/>
          <w:szCs w:val="24"/>
          <w:highlight w:val="cyan"/>
        </w:rPr>
        <w:t>. p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. 09</w:t>
      </w:r>
      <w:r w:rsidR="00134708" w:rsidRPr="003D4B4F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CD0102" w:rsidRPr="003D4B4F" w:rsidRDefault="00CD0102" w:rsidP="00CD0102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</w:p>
    <w:p w:rsidR="008D36C3" w:rsidRPr="003D4B4F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D4B4F">
        <w:rPr>
          <w:rFonts w:ascii="Lucida Sans Unicode" w:hAnsi="Lucida Sans Unicode" w:cs="Lucida Sans Unicode"/>
          <w:b/>
          <w:sz w:val="26"/>
          <w:szCs w:val="26"/>
          <w:highlight w:val="cyan"/>
        </w:rPr>
        <w:t>215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, 14 de maio de 2009</w:t>
      </w:r>
    </w:p>
    <w:p w:rsidR="008D36C3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*Essa portaria também foi </w:t>
      </w:r>
      <w:proofErr w:type="spellStart"/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publ</w:t>
      </w:r>
      <w:proofErr w:type="spellEnd"/>
      <w:r w:rsidR="002430C6"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.</w:t>
      </w: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 no 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Boletim Informativo Nº 06, 18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06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2009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. 06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-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08</w:t>
      </w:r>
      <w:r w:rsidR="00C66601" w:rsidRPr="003D4B4F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8D36C3" w:rsidRDefault="008D36C3" w:rsidP="00CD0102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8D36C3" w:rsidRPr="003D4B4F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  <w:highlight w:val="cyan"/>
        </w:rPr>
      </w:pP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-Portaria Nº </w:t>
      </w:r>
      <w:r w:rsidRPr="003D4B4F">
        <w:rPr>
          <w:rFonts w:ascii="Lucida Sans Unicode" w:hAnsi="Lucida Sans Unicode" w:cs="Lucida Sans Unicode"/>
          <w:b/>
          <w:sz w:val="26"/>
          <w:szCs w:val="26"/>
          <w:highlight w:val="cyan"/>
        </w:rPr>
        <w:t>49,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 02 de fevereiro de 2009</w:t>
      </w:r>
    </w:p>
    <w:p w:rsidR="008D36C3" w:rsidRDefault="008D36C3" w:rsidP="008D36C3">
      <w:pPr>
        <w:spacing w:after="0"/>
        <w:rPr>
          <w:rFonts w:ascii="Lucida Sans Unicode" w:hAnsi="Lucida Sans Unicode" w:cs="Lucida Sans Unicode"/>
          <w:sz w:val="24"/>
          <w:szCs w:val="24"/>
        </w:rPr>
      </w:pP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*Essa portaria também foi </w:t>
      </w:r>
      <w:proofErr w:type="spellStart"/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publ</w:t>
      </w:r>
      <w:proofErr w:type="spellEnd"/>
      <w:r w:rsidR="0093294D"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>.</w:t>
      </w:r>
      <w:r w:rsidRPr="003D4B4F">
        <w:rPr>
          <w:rFonts w:ascii="Lucida Sans Unicode" w:hAnsi="Lucida Sans Unicode" w:cs="Lucida Sans Unicode"/>
          <w:color w:val="FF0000"/>
          <w:sz w:val="24"/>
          <w:szCs w:val="24"/>
          <w:highlight w:val="cyan"/>
        </w:rPr>
        <w:t xml:space="preserve"> no 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Boletim Informativo Nº 01, 10</w:t>
      </w:r>
      <w:r w:rsidR="0093294D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02</w:t>
      </w:r>
      <w:r w:rsidR="0093294D" w:rsidRPr="003D4B4F">
        <w:rPr>
          <w:rFonts w:ascii="Lucida Sans Unicode" w:hAnsi="Lucida Sans Unicode" w:cs="Lucida Sans Unicode"/>
          <w:sz w:val="24"/>
          <w:szCs w:val="24"/>
          <w:highlight w:val="cyan"/>
        </w:rPr>
        <w:t>/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2009</w:t>
      </w:r>
      <w:r w:rsidR="0093294D" w:rsidRPr="003D4B4F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 xml:space="preserve"> </w:t>
      </w:r>
      <w:r w:rsidR="0093294D" w:rsidRPr="003D4B4F">
        <w:rPr>
          <w:rFonts w:ascii="Lucida Sans Unicode" w:hAnsi="Lucida Sans Unicode" w:cs="Lucida Sans Unicode"/>
          <w:sz w:val="24"/>
          <w:szCs w:val="24"/>
          <w:highlight w:val="cyan"/>
        </w:rPr>
        <w:t>p</w:t>
      </w:r>
      <w:r w:rsidRPr="003D4B4F">
        <w:rPr>
          <w:rFonts w:ascii="Lucida Sans Unicode" w:hAnsi="Lucida Sans Unicode" w:cs="Lucida Sans Unicode"/>
          <w:sz w:val="24"/>
          <w:szCs w:val="24"/>
          <w:highlight w:val="cyan"/>
        </w:rPr>
        <w:t>. 04</w:t>
      </w:r>
      <w:r w:rsidR="0093294D" w:rsidRPr="003D4B4F">
        <w:rPr>
          <w:rFonts w:ascii="Lucida Sans Unicode" w:hAnsi="Lucida Sans Unicode" w:cs="Lucida Sans Unicode"/>
          <w:sz w:val="24"/>
          <w:szCs w:val="24"/>
          <w:highlight w:val="cyan"/>
        </w:rPr>
        <w:t>.</w:t>
      </w:r>
    </w:p>
    <w:p w:rsidR="00CD0102" w:rsidRDefault="00CD0102" w:rsidP="00CD0102">
      <w:pPr>
        <w:spacing w:after="0"/>
        <w:rPr>
          <w:rFonts w:ascii="Lucida Sans Unicode" w:hAnsi="Lucida Sans Unicode" w:cs="Lucida Sans Unicode"/>
          <w:sz w:val="24"/>
          <w:szCs w:val="24"/>
        </w:rPr>
      </w:pPr>
    </w:p>
    <w:p w:rsidR="00B52423" w:rsidRDefault="00B52423" w:rsidP="00CD0102">
      <w:pPr>
        <w:spacing w:after="0"/>
        <w:rPr>
          <w:rFonts w:ascii="Lucida Sans Unicode" w:hAnsi="Lucida Sans Unicode" w:cs="Lucida Sans Unicode"/>
          <w:sz w:val="24"/>
          <w:szCs w:val="24"/>
        </w:rPr>
      </w:pPr>
      <w:bookmarkStart w:id="0" w:name="_GoBack"/>
      <w:bookmarkEnd w:id="0"/>
    </w:p>
    <w:sectPr w:rsidR="00B52423" w:rsidSect="00494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0E"/>
    <w:rsid w:val="00015E7F"/>
    <w:rsid w:val="00071B68"/>
    <w:rsid w:val="000A044D"/>
    <w:rsid w:val="000C7197"/>
    <w:rsid w:val="000D34D9"/>
    <w:rsid w:val="000F1B05"/>
    <w:rsid w:val="00100969"/>
    <w:rsid w:val="0010584C"/>
    <w:rsid w:val="00134708"/>
    <w:rsid w:val="00144D5A"/>
    <w:rsid w:val="001578E0"/>
    <w:rsid w:val="0021652A"/>
    <w:rsid w:val="002233A7"/>
    <w:rsid w:val="00225CB8"/>
    <w:rsid w:val="0023186E"/>
    <w:rsid w:val="00240EA9"/>
    <w:rsid w:val="002430C6"/>
    <w:rsid w:val="00276790"/>
    <w:rsid w:val="00283364"/>
    <w:rsid w:val="002A6AE4"/>
    <w:rsid w:val="002E45B9"/>
    <w:rsid w:val="002E5A5A"/>
    <w:rsid w:val="002E7758"/>
    <w:rsid w:val="00325517"/>
    <w:rsid w:val="003354B4"/>
    <w:rsid w:val="003456E0"/>
    <w:rsid w:val="003628A5"/>
    <w:rsid w:val="003C34AB"/>
    <w:rsid w:val="003D4B4F"/>
    <w:rsid w:val="003E314D"/>
    <w:rsid w:val="003E66F2"/>
    <w:rsid w:val="00422D22"/>
    <w:rsid w:val="00427AC4"/>
    <w:rsid w:val="00440E3B"/>
    <w:rsid w:val="00456148"/>
    <w:rsid w:val="00466EB3"/>
    <w:rsid w:val="00484A0C"/>
    <w:rsid w:val="00494B0E"/>
    <w:rsid w:val="004A1408"/>
    <w:rsid w:val="004B0F85"/>
    <w:rsid w:val="004F227C"/>
    <w:rsid w:val="00501527"/>
    <w:rsid w:val="0057742B"/>
    <w:rsid w:val="0058158D"/>
    <w:rsid w:val="00586479"/>
    <w:rsid w:val="005B7976"/>
    <w:rsid w:val="006A092A"/>
    <w:rsid w:val="006F3EEC"/>
    <w:rsid w:val="0071587C"/>
    <w:rsid w:val="007270BB"/>
    <w:rsid w:val="00762C39"/>
    <w:rsid w:val="00777A44"/>
    <w:rsid w:val="00796630"/>
    <w:rsid w:val="00797B80"/>
    <w:rsid w:val="007A06DD"/>
    <w:rsid w:val="007C1E39"/>
    <w:rsid w:val="0081771B"/>
    <w:rsid w:val="00830B85"/>
    <w:rsid w:val="008575F8"/>
    <w:rsid w:val="00861794"/>
    <w:rsid w:val="00862716"/>
    <w:rsid w:val="00864599"/>
    <w:rsid w:val="008742DF"/>
    <w:rsid w:val="0088433C"/>
    <w:rsid w:val="008A5908"/>
    <w:rsid w:val="008C010E"/>
    <w:rsid w:val="008D36C3"/>
    <w:rsid w:val="008E293F"/>
    <w:rsid w:val="008E41E2"/>
    <w:rsid w:val="0090408F"/>
    <w:rsid w:val="0091189A"/>
    <w:rsid w:val="00926F35"/>
    <w:rsid w:val="00930FA7"/>
    <w:rsid w:val="0093294D"/>
    <w:rsid w:val="00944321"/>
    <w:rsid w:val="00962168"/>
    <w:rsid w:val="00963243"/>
    <w:rsid w:val="00970831"/>
    <w:rsid w:val="009841D4"/>
    <w:rsid w:val="009D205D"/>
    <w:rsid w:val="009D29CE"/>
    <w:rsid w:val="00A25370"/>
    <w:rsid w:val="00A71532"/>
    <w:rsid w:val="00A83A62"/>
    <w:rsid w:val="00A96C5B"/>
    <w:rsid w:val="00AC1670"/>
    <w:rsid w:val="00B17E98"/>
    <w:rsid w:val="00B26C2F"/>
    <w:rsid w:val="00B431C5"/>
    <w:rsid w:val="00B52423"/>
    <w:rsid w:val="00BB1C4C"/>
    <w:rsid w:val="00BC7D7A"/>
    <w:rsid w:val="00BE0755"/>
    <w:rsid w:val="00BF04A1"/>
    <w:rsid w:val="00C26D95"/>
    <w:rsid w:val="00C66601"/>
    <w:rsid w:val="00C72666"/>
    <w:rsid w:val="00CD0102"/>
    <w:rsid w:val="00D048AE"/>
    <w:rsid w:val="00D1711A"/>
    <w:rsid w:val="00D21ACF"/>
    <w:rsid w:val="00D80FC3"/>
    <w:rsid w:val="00DE5023"/>
    <w:rsid w:val="00E14988"/>
    <w:rsid w:val="00E22E7D"/>
    <w:rsid w:val="00E251A8"/>
    <w:rsid w:val="00E3082D"/>
    <w:rsid w:val="00ED2AD4"/>
    <w:rsid w:val="00F02F4D"/>
    <w:rsid w:val="00F5637D"/>
    <w:rsid w:val="00F74EAB"/>
    <w:rsid w:val="00F875B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D3E7"/>
  <w15:chartTrackingRefBased/>
  <w15:docId w15:val="{BF9B8354-00FA-4551-85B1-E1D14572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7</Pages>
  <Words>1416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Alicievany Oliveira</dc:creator>
  <cp:keywords/>
  <dc:description/>
  <cp:lastModifiedBy>Igor Pires Lima</cp:lastModifiedBy>
  <cp:revision>84</cp:revision>
  <dcterms:created xsi:type="dcterms:W3CDTF">2019-08-14T18:15:00Z</dcterms:created>
  <dcterms:modified xsi:type="dcterms:W3CDTF">2019-09-24T15:03:00Z</dcterms:modified>
</cp:coreProperties>
</file>