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63" w:rsidRDefault="00B93663" w:rsidP="00B93663">
      <w:pPr>
        <w:spacing w:after="0"/>
      </w:pPr>
      <w:r>
        <w:tab/>
        <w:t xml:space="preserve">    </w:t>
      </w: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AMERICANO, Jorge. </w:t>
      </w:r>
      <w:r w:rsidRPr="000F63C0">
        <w:rPr>
          <w:rFonts w:ascii="Arial" w:hAnsi="Arial" w:cs="Arial"/>
          <w:b/>
          <w:sz w:val="24"/>
          <w:szCs w:val="24"/>
        </w:rPr>
        <w:t>O novo fundamento do direito internacional</w:t>
      </w:r>
      <w:r w:rsidRPr="000F63C0">
        <w:rPr>
          <w:rFonts w:ascii="Arial" w:hAnsi="Arial" w:cs="Arial"/>
          <w:sz w:val="24"/>
          <w:szCs w:val="24"/>
        </w:rPr>
        <w:t xml:space="preserve">: e o seu esteio na consciência universal. São Paulo: Renascença, 1945. </w:t>
      </w: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 A512h)</w:t>
      </w:r>
    </w:p>
    <w:p w:rsidR="00BF6F3D" w:rsidRPr="000F63C0" w:rsidRDefault="00BF6F3D" w:rsidP="002776BC">
      <w:pPr>
        <w:spacing w:after="0"/>
        <w:rPr>
          <w:rFonts w:ascii="Arial" w:hAnsi="Arial" w:cs="Arial"/>
          <w:sz w:val="24"/>
          <w:szCs w:val="24"/>
        </w:rPr>
      </w:pP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ARAUJO, </w:t>
      </w:r>
      <w:proofErr w:type="spellStart"/>
      <w:r w:rsidRPr="000F63C0">
        <w:rPr>
          <w:rFonts w:ascii="Arial" w:hAnsi="Arial" w:cs="Arial"/>
          <w:sz w:val="24"/>
          <w:szCs w:val="24"/>
        </w:rPr>
        <w:t>Nadia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de. </w:t>
      </w:r>
      <w:r w:rsidRPr="000F63C0">
        <w:rPr>
          <w:rFonts w:ascii="Arial" w:hAnsi="Arial" w:cs="Arial"/>
          <w:b/>
          <w:sz w:val="24"/>
          <w:szCs w:val="24"/>
        </w:rPr>
        <w:t>Direito internacional privado</w:t>
      </w:r>
      <w:r w:rsidR="008144E4" w:rsidRPr="000F63C0">
        <w:rPr>
          <w:rFonts w:ascii="Arial" w:hAnsi="Arial" w:cs="Arial"/>
          <w:sz w:val="24"/>
          <w:szCs w:val="24"/>
        </w:rPr>
        <w:t>: teoria e prática brasileira. 2.</w:t>
      </w:r>
      <w:r w:rsidRPr="000F63C0">
        <w:rPr>
          <w:rFonts w:ascii="Arial" w:hAnsi="Arial" w:cs="Arial"/>
          <w:sz w:val="24"/>
          <w:szCs w:val="24"/>
        </w:rPr>
        <w:t xml:space="preserve">ed. Rio de Janeiro: Renovar, 2004. 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341.9 A663d)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ab/>
        <w:t xml:space="preserve">    </w:t>
      </w:r>
      <w:r w:rsidRPr="000F63C0">
        <w:rPr>
          <w:rFonts w:ascii="Arial" w:hAnsi="Arial" w:cs="Arial"/>
          <w:sz w:val="24"/>
          <w:szCs w:val="24"/>
        </w:rPr>
        <w:tab/>
        <w:t xml:space="preserve">    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BRIERLY, </w:t>
      </w:r>
      <w:r w:rsidR="002A25C7" w:rsidRPr="000F63C0">
        <w:rPr>
          <w:rFonts w:ascii="Arial" w:hAnsi="Arial" w:cs="Arial"/>
          <w:sz w:val="24"/>
          <w:szCs w:val="24"/>
        </w:rPr>
        <w:t>James Leslie</w:t>
      </w:r>
      <w:r w:rsidRPr="000F63C0">
        <w:rPr>
          <w:rFonts w:ascii="Arial" w:hAnsi="Arial" w:cs="Arial"/>
          <w:sz w:val="24"/>
          <w:szCs w:val="24"/>
        </w:rPr>
        <w:t xml:space="preserve">. </w:t>
      </w:r>
      <w:r w:rsidRPr="000F63C0">
        <w:rPr>
          <w:rFonts w:ascii="Arial" w:hAnsi="Arial" w:cs="Arial"/>
          <w:b/>
          <w:sz w:val="24"/>
          <w:szCs w:val="24"/>
        </w:rPr>
        <w:t>Direito internacional</w:t>
      </w:r>
      <w:r w:rsidRPr="000F63C0">
        <w:rPr>
          <w:rFonts w:ascii="Arial" w:hAnsi="Arial" w:cs="Arial"/>
          <w:sz w:val="24"/>
          <w:szCs w:val="24"/>
        </w:rPr>
        <w:t>. Tradução de M.</w:t>
      </w:r>
      <w:r w:rsidR="002A25C7" w:rsidRPr="000F63C0">
        <w:rPr>
          <w:rFonts w:ascii="Arial" w:hAnsi="Arial" w:cs="Arial"/>
          <w:sz w:val="24"/>
          <w:szCs w:val="24"/>
        </w:rPr>
        <w:t xml:space="preserve"> R. </w:t>
      </w:r>
      <w:proofErr w:type="spellStart"/>
      <w:r w:rsidR="002A25C7" w:rsidRPr="000F63C0">
        <w:rPr>
          <w:rFonts w:ascii="Arial" w:hAnsi="Arial" w:cs="Arial"/>
          <w:sz w:val="24"/>
          <w:szCs w:val="24"/>
        </w:rPr>
        <w:t>C</w:t>
      </w:r>
      <w:r w:rsidRPr="000F63C0">
        <w:rPr>
          <w:rFonts w:ascii="Arial" w:hAnsi="Arial" w:cs="Arial"/>
          <w:sz w:val="24"/>
          <w:szCs w:val="24"/>
        </w:rPr>
        <w:t>rucho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</w:t>
      </w:r>
      <w:r w:rsidR="002A25C7" w:rsidRPr="000F63C0">
        <w:rPr>
          <w:rFonts w:ascii="Arial" w:hAnsi="Arial" w:cs="Arial"/>
          <w:sz w:val="24"/>
          <w:szCs w:val="24"/>
        </w:rPr>
        <w:t>A</w:t>
      </w:r>
      <w:r w:rsidRPr="000F63C0">
        <w:rPr>
          <w:rFonts w:ascii="Arial" w:hAnsi="Arial" w:cs="Arial"/>
          <w:sz w:val="24"/>
          <w:szCs w:val="24"/>
        </w:rPr>
        <w:t xml:space="preserve">lmeida. 3.ed. Lisboa: Fundação </w:t>
      </w:r>
      <w:proofErr w:type="spellStart"/>
      <w:r w:rsidRPr="000F63C0">
        <w:rPr>
          <w:rFonts w:ascii="Arial" w:hAnsi="Arial" w:cs="Arial"/>
          <w:sz w:val="24"/>
          <w:szCs w:val="24"/>
        </w:rPr>
        <w:t>Calouste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Gulbenkian</w:t>
      </w:r>
      <w:proofErr w:type="spellEnd"/>
      <w:r w:rsidRPr="000F63C0">
        <w:rPr>
          <w:rFonts w:ascii="Arial" w:hAnsi="Arial" w:cs="Arial"/>
          <w:sz w:val="24"/>
          <w:szCs w:val="24"/>
        </w:rPr>
        <w:t>, 1972.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 B853d)</w:t>
      </w:r>
    </w:p>
    <w:p w:rsidR="002776BC" w:rsidRPr="000F63C0" w:rsidRDefault="002776BC" w:rsidP="00B93663">
      <w:pPr>
        <w:spacing w:after="0"/>
        <w:rPr>
          <w:rFonts w:ascii="Arial" w:hAnsi="Arial" w:cs="Arial"/>
          <w:sz w:val="24"/>
          <w:szCs w:val="24"/>
        </w:rPr>
      </w:pP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DOLINGER, Jacob. </w:t>
      </w:r>
      <w:r w:rsidRPr="000F63C0">
        <w:rPr>
          <w:rFonts w:ascii="Arial" w:hAnsi="Arial" w:cs="Arial"/>
          <w:b/>
          <w:sz w:val="24"/>
          <w:szCs w:val="24"/>
        </w:rPr>
        <w:t xml:space="preserve">A evolução da ordem </w:t>
      </w:r>
      <w:r w:rsidR="00AD0CC7" w:rsidRPr="000F63C0">
        <w:rPr>
          <w:rFonts w:ascii="Arial" w:hAnsi="Arial" w:cs="Arial"/>
          <w:b/>
          <w:sz w:val="24"/>
          <w:szCs w:val="24"/>
        </w:rPr>
        <w:t>pública</w:t>
      </w:r>
      <w:r w:rsidRPr="000F63C0">
        <w:rPr>
          <w:rFonts w:ascii="Arial" w:hAnsi="Arial" w:cs="Arial"/>
          <w:b/>
          <w:sz w:val="24"/>
          <w:szCs w:val="24"/>
        </w:rPr>
        <w:t xml:space="preserve"> no direito internacional privado</w:t>
      </w:r>
      <w:r w:rsidRPr="000F63C0">
        <w:rPr>
          <w:rFonts w:ascii="Arial" w:hAnsi="Arial" w:cs="Arial"/>
          <w:sz w:val="24"/>
          <w:szCs w:val="24"/>
        </w:rPr>
        <w:t xml:space="preserve">. </w:t>
      </w:r>
      <w:r w:rsidR="00AD0CC7" w:rsidRPr="000F63C0">
        <w:rPr>
          <w:rFonts w:ascii="Arial" w:hAnsi="Arial" w:cs="Arial"/>
          <w:sz w:val="24"/>
          <w:szCs w:val="24"/>
        </w:rPr>
        <w:t xml:space="preserve">1979. Tese (Concurso à Cátedra de Direito Internacional Privado) Faculdade de Direito da Universidade do Estado do Rio de Janeiro, </w:t>
      </w:r>
      <w:r w:rsidRPr="000F63C0">
        <w:rPr>
          <w:rFonts w:ascii="Arial" w:hAnsi="Arial" w:cs="Arial"/>
          <w:sz w:val="24"/>
          <w:szCs w:val="24"/>
        </w:rPr>
        <w:t>Rio de Janeiro: Graf. Luna, 1979.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341.9 D664e)</w:t>
      </w:r>
    </w:p>
    <w:p w:rsidR="00B93663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ab/>
        <w:t xml:space="preserve">    </w:t>
      </w:r>
    </w:p>
    <w:p w:rsidR="002776BC" w:rsidRPr="000F63C0" w:rsidRDefault="00F64BDB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FERNÁ</w:t>
      </w:r>
      <w:r w:rsidR="002776BC" w:rsidRPr="000F63C0">
        <w:rPr>
          <w:rFonts w:ascii="Arial" w:hAnsi="Arial" w:cs="Arial"/>
          <w:sz w:val="24"/>
          <w:szCs w:val="24"/>
        </w:rPr>
        <w:t>NDEZ ARROYO, Diego P.</w:t>
      </w:r>
      <w:r w:rsidRPr="000F63C0">
        <w:rPr>
          <w:rFonts w:ascii="Arial" w:hAnsi="Arial" w:cs="Arial"/>
          <w:sz w:val="24"/>
          <w:szCs w:val="24"/>
        </w:rPr>
        <w:t xml:space="preserve"> (Coord.).</w:t>
      </w:r>
      <w:r w:rsidR="002776BC"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6BC" w:rsidRPr="000F63C0">
        <w:rPr>
          <w:rFonts w:ascii="Arial" w:hAnsi="Arial" w:cs="Arial"/>
          <w:b/>
          <w:sz w:val="24"/>
          <w:szCs w:val="24"/>
        </w:rPr>
        <w:t>Derecho</w:t>
      </w:r>
      <w:proofErr w:type="spellEnd"/>
      <w:r w:rsidR="002776BC" w:rsidRPr="000F63C0">
        <w:rPr>
          <w:rFonts w:ascii="Arial" w:hAnsi="Arial" w:cs="Arial"/>
          <w:b/>
          <w:sz w:val="24"/>
          <w:szCs w:val="24"/>
        </w:rPr>
        <w:t xml:space="preserve"> internacional privado de </w:t>
      </w:r>
      <w:proofErr w:type="spellStart"/>
      <w:r w:rsidR="002776BC" w:rsidRPr="000F63C0">
        <w:rPr>
          <w:rFonts w:ascii="Arial" w:hAnsi="Arial" w:cs="Arial"/>
          <w:b/>
          <w:sz w:val="24"/>
          <w:szCs w:val="24"/>
        </w:rPr>
        <w:t>los</w:t>
      </w:r>
      <w:proofErr w:type="spellEnd"/>
      <w:r w:rsidR="002776BC" w:rsidRPr="000F63C0">
        <w:rPr>
          <w:rFonts w:ascii="Arial" w:hAnsi="Arial" w:cs="Arial"/>
          <w:b/>
          <w:sz w:val="24"/>
          <w:szCs w:val="24"/>
        </w:rPr>
        <w:t xml:space="preserve"> Estados </w:t>
      </w:r>
      <w:proofErr w:type="spellStart"/>
      <w:r w:rsidR="002776BC" w:rsidRPr="000F63C0">
        <w:rPr>
          <w:rFonts w:ascii="Arial" w:hAnsi="Arial" w:cs="Arial"/>
          <w:b/>
          <w:sz w:val="24"/>
          <w:szCs w:val="24"/>
        </w:rPr>
        <w:t>del</w:t>
      </w:r>
      <w:proofErr w:type="spellEnd"/>
      <w:r w:rsidR="002776BC" w:rsidRPr="000F63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776BC" w:rsidRPr="000F63C0">
        <w:rPr>
          <w:rFonts w:ascii="Arial" w:hAnsi="Arial" w:cs="Arial"/>
          <w:b/>
          <w:sz w:val="24"/>
          <w:szCs w:val="24"/>
        </w:rPr>
        <w:t>Mercosur</w:t>
      </w:r>
      <w:proofErr w:type="spellEnd"/>
      <w:r w:rsidR="002776BC" w:rsidRPr="000F63C0">
        <w:rPr>
          <w:rFonts w:ascii="Arial" w:hAnsi="Arial" w:cs="Arial"/>
          <w:sz w:val="24"/>
          <w:szCs w:val="24"/>
        </w:rPr>
        <w:t xml:space="preserve">: Argentina, Brasil, </w:t>
      </w:r>
      <w:proofErr w:type="spellStart"/>
      <w:r w:rsidR="002776BC" w:rsidRPr="000F63C0">
        <w:rPr>
          <w:rFonts w:ascii="Arial" w:hAnsi="Arial" w:cs="Arial"/>
          <w:sz w:val="24"/>
          <w:szCs w:val="24"/>
        </w:rPr>
        <w:t>Paraguay</w:t>
      </w:r>
      <w:proofErr w:type="spellEnd"/>
      <w:r w:rsidR="002776BC" w:rsidRPr="000F63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776BC" w:rsidRPr="000F63C0">
        <w:rPr>
          <w:rFonts w:ascii="Arial" w:hAnsi="Arial" w:cs="Arial"/>
          <w:sz w:val="24"/>
          <w:szCs w:val="24"/>
        </w:rPr>
        <w:t>Uruguay</w:t>
      </w:r>
      <w:proofErr w:type="spellEnd"/>
      <w:r w:rsidR="002776BC" w:rsidRPr="000F63C0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="002776BC" w:rsidRPr="000F63C0">
        <w:rPr>
          <w:rFonts w:ascii="Arial" w:hAnsi="Arial" w:cs="Arial"/>
          <w:sz w:val="24"/>
          <w:szCs w:val="24"/>
        </w:rPr>
        <w:t>Zavalía</w:t>
      </w:r>
      <w:proofErr w:type="spellEnd"/>
      <w:r w:rsidR="002776BC" w:rsidRPr="000F63C0">
        <w:rPr>
          <w:rFonts w:ascii="Arial" w:hAnsi="Arial" w:cs="Arial"/>
          <w:sz w:val="24"/>
          <w:szCs w:val="24"/>
        </w:rPr>
        <w:t>, 2003.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341.9 D431)</w:t>
      </w:r>
    </w:p>
    <w:p w:rsidR="00BF6F3D" w:rsidRPr="000F63C0" w:rsidRDefault="00BF6F3D" w:rsidP="00356799">
      <w:pPr>
        <w:spacing w:after="0"/>
        <w:rPr>
          <w:rFonts w:ascii="Arial" w:hAnsi="Arial" w:cs="Arial"/>
          <w:sz w:val="24"/>
          <w:szCs w:val="24"/>
        </w:rPr>
      </w:pP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KELSEN, Hans.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y paz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en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las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relaciones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internacionales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. Tradução de </w:t>
      </w:r>
      <w:proofErr w:type="spellStart"/>
      <w:r w:rsidRPr="000F63C0">
        <w:rPr>
          <w:rFonts w:ascii="Arial" w:hAnsi="Arial" w:cs="Arial"/>
          <w:sz w:val="24"/>
          <w:szCs w:val="24"/>
        </w:rPr>
        <w:t>Florencio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Acosta. México: </w:t>
      </w:r>
      <w:proofErr w:type="spellStart"/>
      <w:r w:rsidRPr="000F63C0">
        <w:rPr>
          <w:rFonts w:ascii="Arial" w:hAnsi="Arial" w:cs="Arial"/>
          <w:sz w:val="24"/>
          <w:szCs w:val="24"/>
        </w:rPr>
        <w:t>Fondo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Cultura </w:t>
      </w:r>
      <w:proofErr w:type="spellStart"/>
      <w:r w:rsidRPr="000F63C0">
        <w:rPr>
          <w:rFonts w:ascii="Arial" w:hAnsi="Arial" w:cs="Arial"/>
          <w:sz w:val="24"/>
          <w:szCs w:val="24"/>
        </w:rPr>
        <w:t>Economica</w:t>
      </w:r>
      <w:proofErr w:type="spellEnd"/>
      <w:r w:rsidRPr="000F63C0">
        <w:rPr>
          <w:rFonts w:ascii="Arial" w:hAnsi="Arial" w:cs="Arial"/>
          <w:sz w:val="24"/>
          <w:szCs w:val="24"/>
        </w:rPr>
        <w:t>, 1943.</w:t>
      </w: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(Classificação: 341 </w:t>
      </w:r>
      <w:r w:rsidR="009A7C7C" w:rsidRPr="000F63C0">
        <w:rPr>
          <w:rFonts w:ascii="Arial" w:hAnsi="Arial" w:cs="Arial"/>
          <w:sz w:val="24"/>
          <w:szCs w:val="24"/>
        </w:rPr>
        <w:t>K</w:t>
      </w:r>
      <w:r w:rsidRPr="000F63C0">
        <w:rPr>
          <w:rFonts w:ascii="Arial" w:hAnsi="Arial" w:cs="Arial"/>
          <w:sz w:val="24"/>
          <w:szCs w:val="24"/>
        </w:rPr>
        <w:t>29d)</w:t>
      </w:r>
    </w:p>
    <w:p w:rsidR="00B93663" w:rsidRPr="000F63C0" w:rsidRDefault="001A5D82" w:rsidP="00356799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ab/>
        <w:t xml:space="preserve">  </w:t>
      </w:r>
      <w:r w:rsidR="00B93663" w:rsidRPr="000F63C0">
        <w:rPr>
          <w:rFonts w:ascii="Arial" w:hAnsi="Arial" w:cs="Arial"/>
          <w:sz w:val="24"/>
          <w:szCs w:val="24"/>
        </w:rPr>
        <w:tab/>
        <w:t xml:space="preserve">    </w:t>
      </w:r>
    </w:p>
    <w:p w:rsidR="00B93663" w:rsidRPr="000F63C0" w:rsidRDefault="001A5D82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LEWANDOWSKI, Enrique Ricardo (Coord.); BARROS, Alice Monteiro de ... [et al.] (</w:t>
      </w:r>
      <w:proofErr w:type="spellStart"/>
      <w:r w:rsidRPr="000F63C0">
        <w:rPr>
          <w:rFonts w:ascii="Arial" w:hAnsi="Arial" w:cs="Arial"/>
          <w:sz w:val="24"/>
          <w:szCs w:val="24"/>
        </w:rPr>
        <w:t>Colab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.). </w:t>
      </w:r>
      <w:r w:rsidR="00B93663" w:rsidRPr="000F63C0">
        <w:rPr>
          <w:rFonts w:ascii="Arial" w:hAnsi="Arial" w:cs="Arial"/>
          <w:b/>
          <w:sz w:val="24"/>
          <w:szCs w:val="24"/>
        </w:rPr>
        <w:t>Direito comunitário e jurisdição supranacional</w:t>
      </w:r>
      <w:r w:rsidR="00B93663" w:rsidRPr="000F63C0">
        <w:rPr>
          <w:rFonts w:ascii="Arial" w:hAnsi="Arial" w:cs="Arial"/>
          <w:sz w:val="24"/>
          <w:szCs w:val="24"/>
        </w:rPr>
        <w:t>: o papel do juiz no pr</w:t>
      </w:r>
      <w:r w:rsidRPr="000F63C0">
        <w:rPr>
          <w:rFonts w:ascii="Arial" w:hAnsi="Arial" w:cs="Arial"/>
          <w:sz w:val="24"/>
          <w:szCs w:val="24"/>
        </w:rPr>
        <w:t>ocesso de integração regional. São Paulo</w:t>
      </w:r>
      <w:r w:rsidR="00B93663" w:rsidRPr="000F63C0">
        <w:rPr>
          <w:rFonts w:ascii="Arial" w:hAnsi="Arial" w:cs="Arial"/>
          <w:sz w:val="24"/>
          <w:szCs w:val="24"/>
        </w:rPr>
        <w:t xml:space="preserve">: J. de Oliveira, 2000.  </w:t>
      </w:r>
    </w:p>
    <w:p w:rsidR="00B93663" w:rsidRPr="000F63C0" w:rsidRDefault="00593381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(Classificação: </w:t>
      </w:r>
      <w:r w:rsidR="00356799" w:rsidRPr="000F63C0">
        <w:rPr>
          <w:rFonts w:ascii="Arial" w:hAnsi="Arial" w:cs="Arial"/>
          <w:sz w:val="24"/>
          <w:szCs w:val="24"/>
        </w:rPr>
        <w:t xml:space="preserve">341 </w:t>
      </w:r>
      <w:r w:rsidR="00B93663" w:rsidRPr="000F63C0">
        <w:rPr>
          <w:rFonts w:ascii="Arial" w:hAnsi="Arial" w:cs="Arial"/>
          <w:sz w:val="24"/>
          <w:szCs w:val="24"/>
        </w:rPr>
        <w:t>D598</w:t>
      </w:r>
      <w:r w:rsidR="001A5D82" w:rsidRPr="000F63C0">
        <w:rPr>
          <w:rFonts w:ascii="Arial" w:hAnsi="Arial" w:cs="Arial"/>
          <w:sz w:val="24"/>
          <w:szCs w:val="24"/>
        </w:rPr>
        <w:t>)</w:t>
      </w:r>
    </w:p>
    <w:p w:rsidR="001A5D82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    </w:t>
      </w:r>
      <w:r w:rsidRPr="000F63C0">
        <w:rPr>
          <w:rFonts w:ascii="Arial" w:hAnsi="Arial" w:cs="Arial"/>
          <w:sz w:val="24"/>
          <w:szCs w:val="24"/>
        </w:rPr>
        <w:tab/>
        <w:t xml:space="preserve">    </w:t>
      </w:r>
      <w:r w:rsidRPr="000F63C0">
        <w:rPr>
          <w:rFonts w:ascii="Arial" w:hAnsi="Arial" w:cs="Arial"/>
          <w:sz w:val="24"/>
          <w:szCs w:val="24"/>
        </w:rPr>
        <w:tab/>
        <w:t xml:space="preserve">    </w:t>
      </w:r>
      <w:r w:rsidRPr="000F63C0">
        <w:rPr>
          <w:rFonts w:ascii="Arial" w:hAnsi="Arial" w:cs="Arial"/>
          <w:sz w:val="24"/>
          <w:szCs w:val="24"/>
        </w:rPr>
        <w:tab/>
        <w:t xml:space="preserve">    </w:t>
      </w:r>
    </w:p>
    <w:p w:rsidR="001A5D82" w:rsidRPr="000F63C0" w:rsidRDefault="002D1029" w:rsidP="001A5D82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LORETO FILHO</w:t>
      </w:r>
      <w:r w:rsidR="001A5D82" w:rsidRPr="000F63C0">
        <w:rPr>
          <w:rFonts w:ascii="Arial" w:hAnsi="Arial" w:cs="Arial"/>
          <w:sz w:val="24"/>
          <w:szCs w:val="24"/>
        </w:rPr>
        <w:t xml:space="preserve">, Sergio. </w:t>
      </w:r>
      <w:r w:rsidR="001A5D82" w:rsidRPr="000F63C0">
        <w:rPr>
          <w:rFonts w:ascii="Arial" w:hAnsi="Arial" w:cs="Arial"/>
          <w:b/>
          <w:sz w:val="24"/>
          <w:szCs w:val="24"/>
        </w:rPr>
        <w:t>Curso de direito internacional privado</w:t>
      </w:r>
      <w:r w:rsidR="001A5D82" w:rsidRPr="000F63C0">
        <w:rPr>
          <w:rFonts w:ascii="Arial" w:hAnsi="Arial" w:cs="Arial"/>
          <w:sz w:val="24"/>
          <w:szCs w:val="24"/>
        </w:rPr>
        <w:t xml:space="preserve">. Recife: Ed. </w:t>
      </w:r>
      <w:proofErr w:type="spellStart"/>
      <w:r w:rsidR="001A5D82" w:rsidRPr="000F63C0">
        <w:rPr>
          <w:rFonts w:ascii="Arial" w:hAnsi="Arial" w:cs="Arial"/>
          <w:sz w:val="24"/>
          <w:szCs w:val="24"/>
        </w:rPr>
        <w:t>Universitaria</w:t>
      </w:r>
      <w:proofErr w:type="spellEnd"/>
      <w:r w:rsidR="001A5D82" w:rsidRPr="000F63C0">
        <w:rPr>
          <w:rFonts w:ascii="Arial" w:hAnsi="Arial" w:cs="Arial"/>
          <w:sz w:val="24"/>
          <w:szCs w:val="24"/>
        </w:rPr>
        <w:t>, 1973.</w:t>
      </w:r>
      <w:r w:rsidR="001D4585" w:rsidRPr="000F63C0">
        <w:rPr>
          <w:rFonts w:ascii="Arial" w:hAnsi="Arial" w:cs="Arial"/>
          <w:sz w:val="24"/>
          <w:szCs w:val="24"/>
        </w:rPr>
        <w:t xml:space="preserve"> (Coleção </w:t>
      </w:r>
      <w:proofErr w:type="spellStart"/>
      <w:r w:rsidR="001D4585" w:rsidRPr="000F63C0">
        <w:rPr>
          <w:rFonts w:ascii="Arial" w:hAnsi="Arial" w:cs="Arial"/>
          <w:sz w:val="24"/>
          <w:szCs w:val="24"/>
        </w:rPr>
        <w:t>Jvridica</w:t>
      </w:r>
      <w:proofErr w:type="spellEnd"/>
      <w:r w:rsidR="001D4585" w:rsidRPr="000F63C0">
        <w:rPr>
          <w:rFonts w:ascii="Arial" w:hAnsi="Arial" w:cs="Arial"/>
          <w:sz w:val="24"/>
          <w:szCs w:val="24"/>
        </w:rPr>
        <w:t>; 6).</w:t>
      </w:r>
    </w:p>
    <w:p w:rsidR="001A5D82" w:rsidRPr="000F63C0" w:rsidRDefault="001A5D82" w:rsidP="001A5D82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341.9 L868c)</w:t>
      </w:r>
    </w:p>
    <w:p w:rsidR="00B93663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ab/>
        <w:t xml:space="preserve">    </w:t>
      </w:r>
    </w:p>
    <w:p w:rsidR="00B93663" w:rsidRPr="000F63C0" w:rsidRDefault="00FC4709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LORETO FILHO</w:t>
      </w:r>
      <w:r w:rsidR="001A5D82" w:rsidRPr="000F63C0">
        <w:rPr>
          <w:rFonts w:ascii="Arial" w:hAnsi="Arial" w:cs="Arial"/>
          <w:sz w:val="24"/>
          <w:szCs w:val="24"/>
        </w:rPr>
        <w:t xml:space="preserve">, Sergio. </w:t>
      </w:r>
      <w:r w:rsidR="00B93663" w:rsidRPr="000F63C0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B93663" w:rsidRPr="000F63C0">
        <w:rPr>
          <w:rFonts w:ascii="Arial" w:hAnsi="Arial" w:cs="Arial"/>
          <w:b/>
          <w:sz w:val="24"/>
          <w:szCs w:val="24"/>
        </w:rPr>
        <w:t>Commercio</w:t>
      </w:r>
      <w:proofErr w:type="spellEnd"/>
      <w:r w:rsidR="00B93663" w:rsidRPr="000F63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3663" w:rsidRPr="000F63C0">
        <w:rPr>
          <w:rFonts w:ascii="Arial" w:hAnsi="Arial" w:cs="Arial"/>
          <w:b/>
          <w:sz w:val="24"/>
          <w:szCs w:val="24"/>
        </w:rPr>
        <w:t>maritimo</w:t>
      </w:r>
      <w:proofErr w:type="spellEnd"/>
      <w:r w:rsidR="00B93663" w:rsidRPr="000F63C0">
        <w:rPr>
          <w:rFonts w:ascii="Arial" w:hAnsi="Arial" w:cs="Arial"/>
          <w:b/>
          <w:sz w:val="24"/>
          <w:szCs w:val="24"/>
        </w:rPr>
        <w:t xml:space="preserve"> no direito internacional privado</w:t>
      </w:r>
      <w:r w:rsidR="001A5D82" w:rsidRPr="000F63C0">
        <w:rPr>
          <w:rFonts w:ascii="Arial" w:hAnsi="Arial" w:cs="Arial"/>
          <w:sz w:val="24"/>
          <w:szCs w:val="24"/>
        </w:rPr>
        <w:t>.</w:t>
      </w:r>
      <w:r w:rsidR="00B93663" w:rsidRPr="000F63C0">
        <w:rPr>
          <w:rFonts w:ascii="Arial" w:hAnsi="Arial" w:cs="Arial"/>
          <w:sz w:val="24"/>
          <w:szCs w:val="24"/>
        </w:rPr>
        <w:t xml:space="preserve"> R</w:t>
      </w:r>
      <w:r w:rsidR="00356799" w:rsidRPr="000F63C0">
        <w:rPr>
          <w:rFonts w:ascii="Arial" w:hAnsi="Arial" w:cs="Arial"/>
          <w:sz w:val="24"/>
          <w:szCs w:val="24"/>
        </w:rPr>
        <w:t>ecife</w:t>
      </w:r>
      <w:r w:rsidR="001A5D82" w:rsidRPr="000F63C0">
        <w:rPr>
          <w:rFonts w:ascii="Arial" w:hAnsi="Arial" w:cs="Arial"/>
          <w:sz w:val="24"/>
          <w:szCs w:val="24"/>
        </w:rPr>
        <w:t>:</w:t>
      </w:r>
      <w:r w:rsidR="00356799" w:rsidRPr="000F63C0">
        <w:rPr>
          <w:rFonts w:ascii="Arial" w:hAnsi="Arial" w:cs="Arial"/>
          <w:sz w:val="24"/>
          <w:szCs w:val="24"/>
        </w:rPr>
        <w:t xml:space="preserve"> Imprensa Industrial</w:t>
      </w:r>
      <w:r w:rsidR="001A5D82" w:rsidRPr="000F63C0">
        <w:rPr>
          <w:rFonts w:ascii="Arial" w:hAnsi="Arial" w:cs="Arial"/>
          <w:sz w:val="24"/>
          <w:szCs w:val="24"/>
        </w:rPr>
        <w:t>,</w:t>
      </w:r>
      <w:r w:rsidR="00356799" w:rsidRPr="000F63C0">
        <w:rPr>
          <w:rFonts w:ascii="Arial" w:hAnsi="Arial" w:cs="Arial"/>
          <w:sz w:val="24"/>
          <w:szCs w:val="24"/>
        </w:rPr>
        <w:t xml:space="preserve"> 1919.</w:t>
      </w:r>
    </w:p>
    <w:p w:rsidR="00B93663" w:rsidRPr="000F63C0" w:rsidRDefault="00593381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(Classificação: </w:t>
      </w:r>
      <w:r w:rsidR="00356799" w:rsidRPr="000F63C0">
        <w:rPr>
          <w:rFonts w:ascii="Arial" w:hAnsi="Arial" w:cs="Arial"/>
          <w:sz w:val="24"/>
          <w:szCs w:val="24"/>
        </w:rPr>
        <w:t xml:space="preserve">341.9 </w:t>
      </w:r>
      <w:r w:rsidR="00B93663" w:rsidRPr="000F63C0">
        <w:rPr>
          <w:rFonts w:ascii="Arial" w:hAnsi="Arial" w:cs="Arial"/>
          <w:sz w:val="24"/>
          <w:szCs w:val="24"/>
        </w:rPr>
        <w:t>L 869c</w:t>
      </w:r>
      <w:r w:rsidR="001A5D82" w:rsidRPr="000F63C0">
        <w:rPr>
          <w:rFonts w:ascii="Arial" w:hAnsi="Arial" w:cs="Arial"/>
          <w:sz w:val="24"/>
          <w:szCs w:val="24"/>
        </w:rPr>
        <w:t>)</w:t>
      </w:r>
    </w:p>
    <w:p w:rsidR="00BF6F3D" w:rsidRPr="000F63C0" w:rsidRDefault="00BF6F3D" w:rsidP="00B93663">
      <w:pPr>
        <w:spacing w:after="0"/>
        <w:rPr>
          <w:rFonts w:ascii="Arial" w:hAnsi="Arial" w:cs="Arial"/>
          <w:sz w:val="24"/>
          <w:szCs w:val="24"/>
        </w:rPr>
      </w:pP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MANCINI, Pasquale </w:t>
      </w:r>
      <w:proofErr w:type="spellStart"/>
      <w:r w:rsidRPr="000F63C0">
        <w:rPr>
          <w:rFonts w:ascii="Arial" w:hAnsi="Arial" w:cs="Arial"/>
          <w:sz w:val="24"/>
          <w:szCs w:val="24"/>
        </w:rPr>
        <w:t>Stanislao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. </w:t>
      </w:r>
      <w:r w:rsidRPr="000F63C0">
        <w:rPr>
          <w:rFonts w:ascii="Arial" w:hAnsi="Arial" w:cs="Arial"/>
          <w:b/>
          <w:sz w:val="24"/>
          <w:szCs w:val="24"/>
        </w:rPr>
        <w:t>Direito internacional</w:t>
      </w:r>
      <w:r w:rsidRPr="000F63C0">
        <w:rPr>
          <w:rFonts w:ascii="Arial" w:hAnsi="Arial" w:cs="Arial"/>
          <w:sz w:val="24"/>
          <w:szCs w:val="24"/>
        </w:rPr>
        <w:t xml:space="preserve">: </w:t>
      </w:r>
      <w:r w:rsidR="00955B41" w:rsidRPr="000F63C0">
        <w:rPr>
          <w:rFonts w:ascii="Arial" w:hAnsi="Arial" w:cs="Arial"/>
          <w:sz w:val="24"/>
          <w:szCs w:val="24"/>
        </w:rPr>
        <w:t>(</w:t>
      </w:r>
      <w:proofErr w:type="spellStart"/>
      <w:r w:rsidRPr="000F63C0">
        <w:rPr>
          <w:rFonts w:ascii="Arial" w:hAnsi="Arial" w:cs="Arial"/>
          <w:sz w:val="24"/>
          <w:szCs w:val="24"/>
        </w:rPr>
        <w:t>diritto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internazionale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63C0">
        <w:rPr>
          <w:rFonts w:ascii="Arial" w:hAnsi="Arial" w:cs="Arial"/>
          <w:sz w:val="24"/>
          <w:szCs w:val="24"/>
        </w:rPr>
        <w:t>prelezioni</w:t>
      </w:r>
      <w:proofErr w:type="spellEnd"/>
      <w:r w:rsidR="00955B41" w:rsidRPr="000F63C0">
        <w:rPr>
          <w:rFonts w:ascii="Arial" w:hAnsi="Arial" w:cs="Arial"/>
          <w:sz w:val="24"/>
          <w:szCs w:val="24"/>
        </w:rPr>
        <w:t>)</w:t>
      </w:r>
      <w:r w:rsidRPr="000F63C0">
        <w:rPr>
          <w:rFonts w:ascii="Arial" w:hAnsi="Arial" w:cs="Arial"/>
          <w:sz w:val="24"/>
          <w:szCs w:val="24"/>
        </w:rPr>
        <w:t xml:space="preserve">. Tradução de Ciro </w:t>
      </w:r>
      <w:proofErr w:type="spellStart"/>
      <w:r w:rsidRPr="000F63C0">
        <w:rPr>
          <w:rFonts w:ascii="Arial" w:hAnsi="Arial" w:cs="Arial"/>
          <w:sz w:val="24"/>
          <w:szCs w:val="24"/>
        </w:rPr>
        <w:t>Mioranza</w:t>
      </w:r>
      <w:proofErr w:type="spellEnd"/>
      <w:r w:rsidRPr="000F63C0">
        <w:rPr>
          <w:rFonts w:ascii="Arial" w:hAnsi="Arial" w:cs="Arial"/>
          <w:sz w:val="24"/>
          <w:szCs w:val="24"/>
        </w:rPr>
        <w:t>. Ijuí</w:t>
      </w:r>
      <w:r w:rsidR="00955B41" w:rsidRPr="000F63C0">
        <w:rPr>
          <w:rFonts w:ascii="Arial" w:hAnsi="Arial" w:cs="Arial"/>
          <w:sz w:val="24"/>
          <w:szCs w:val="24"/>
        </w:rPr>
        <w:t>-RS</w:t>
      </w:r>
      <w:r w:rsidRPr="000F63C0">
        <w:rPr>
          <w:rFonts w:ascii="Arial" w:hAnsi="Arial" w:cs="Arial"/>
          <w:sz w:val="24"/>
          <w:szCs w:val="24"/>
        </w:rPr>
        <w:t xml:space="preserve">: Ed. </w:t>
      </w:r>
      <w:proofErr w:type="spellStart"/>
      <w:r w:rsidRPr="000F63C0">
        <w:rPr>
          <w:rFonts w:ascii="Arial" w:hAnsi="Arial" w:cs="Arial"/>
          <w:sz w:val="24"/>
          <w:szCs w:val="24"/>
        </w:rPr>
        <w:t>Unijuí</w:t>
      </w:r>
      <w:proofErr w:type="spellEnd"/>
      <w:r w:rsidRPr="000F63C0">
        <w:rPr>
          <w:rFonts w:ascii="Arial" w:hAnsi="Arial" w:cs="Arial"/>
          <w:sz w:val="24"/>
          <w:szCs w:val="24"/>
        </w:rPr>
        <w:t>, 2003.</w:t>
      </w:r>
      <w:r w:rsidR="00955B41" w:rsidRPr="000F63C0">
        <w:rPr>
          <w:rFonts w:ascii="Arial" w:hAnsi="Arial" w:cs="Arial"/>
          <w:sz w:val="24"/>
          <w:szCs w:val="24"/>
        </w:rPr>
        <w:t xml:space="preserve"> (Coleção clássicos do direito internacional). </w:t>
      </w: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 M319d)</w:t>
      </w:r>
    </w:p>
    <w:p w:rsidR="00B93663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ab/>
        <w:t xml:space="preserve">    </w:t>
      </w:r>
    </w:p>
    <w:p w:rsidR="00B93663" w:rsidRPr="000F63C0" w:rsidRDefault="00FC4709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NUNES</w:t>
      </w:r>
      <w:r w:rsidR="001A5D82" w:rsidRPr="000F63C0">
        <w:rPr>
          <w:rFonts w:ascii="Arial" w:hAnsi="Arial" w:cs="Arial"/>
          <w:sz w:val="24"/>
          <w:szCs w:val="24"/>
        </w:rPr>
        <w:t xml:space="preserve">, António José Avelãs. </w:t>
      </w:r>
      <w:r w:rsidR="00B93663" w:rsidRPr="000F63C0">
        <w:rPr>
          <w:rFonts w:ascii="Arial" w:hAnsi="Arial" w:cs="Arial"/>
          <w:b/>
          <w:sz w:val="24"/>
          <w:szCs w:val="24"/>
        </w:rPr>
        <w:t xml:space="preserve">A constituição </w:t>
      </w:r>
      <w:proofErr w:type="spellStart"/>
      <w:r w:rsidR="00B93663" w:rsidRPr="000F63C0">
        <w:rPr>
          <w:rFonts w:ascii="Arial" w:hAnsi="Arial" w:cs="Arial"/>
          <w:b/>
          <w:sz w:val="24"/>
          <w:szCs w:val="24"/>
        </w:rPr>
        <w:t>européia</w:t>
      </w:r>
      <w:proofErr w:type="spellEnd"/>
      <w:r w:rsidR="00B93663" w:rsidRPr="000F63C0">
        <w:rPr>
          <w:rFonts w:ascii="Arial" w:hAnsi="Arial" w:cs="Arial"/>
          <w:sz w:val="24"/>
          <w:szCs w:val="24"/>
        </w:rPr>
        <w:t>: a constitucionalização do neoliberalismo</w:t>
      </w:r>
      <w:r w:rsidR="001A5D82" w:rsidRPr="000F63C0">
        <w:rPr>
          <w:rFonts w:ascii="Arial" w:hAnsi="Arial" w:cs="Arial"/>
          <w:sz w:val="24"/>
          <w:szCs w:val="24"/>
        </w:rPr>
        <w:t>.</w:t>
      </w:r>
      <w:r w:rsidR="00B93663" w:rsidRPr="000F63C0">
        <w:rPr>
          <w:rFonts w:ascii="Arial" w:hAnsi="Arial" w:cs="Arial"/>
          <w:sz w:val="24"/>
          <w:szCs w:val="24"/>
        </w:rPr>
        <w:t xml:space="preserve"> </w:t>
      </w:r>
      <w:r w:rsidRPr="000F63C0">
        <w:rPr>
          <w:rFonts w:ascii="Arial" w:hAnsi="Arial" w:cs="Arial"/>
          <w:sz w:val="24"/>
          <w:szCs w:val="24"/>
        </w:rPr>
        <w:t>1.</w:t>
      </w:r>
      <w:r w:rsidR="00B93663" w:rsidRPr="000F63C0">
        <w:rPr>
          <w:rFonts w:ascii="Arial" w:hAnsi="Arial" w:cs="Arial"/>
          <w:sz w:val="24"/>
          <w:szCs w:val="24"/>
        </w:rPr>
        <w:t xml:space="preserve">ed. brasileira. São Paulo: Revista dos </w:t>
      </w:r>
      <w:proofErr w:type="gramStart"/>
      <w:r w:rsidR="00B93663" w:rsidRPr="000F63C0">
        <w:rPr>
          <w:rFonts w:ascii="Arial" w:hAnsi="Arial" w:cs="Arial"/>
          <w:sz w:val="24"/>
          <w:szCs w:val="24"/>
        </w:rPr>
        <w:t xml:space="preserve">Tribunais </w:t>
      </w:r>
      <w:r w:rsidR="00356799" w:rsidRPr="000F63C0">
        <w:rPr>
          <w:rFonts w:ascii="Arial" w:hAnsi="Arial" w:cs="Arial"/>
          <w:sz w:val="24"/>
          <w:szCs w:val="24"/>
        </w:rPr>
        <w:t>;</w:t>
      </w:r>
      <w:proofErr w:type="gramEnd"/>
      <w:r w:rsidR="00356799" w:rsidRPr="000F63C0">
        <w:rPr>
          <w:rFonts w:ascii="Arial" w:hAnsi="Arial" w:cs="Arial"/>
          <w:sz w:val="24"/>
          <w:szCs w:val="24"/>
        </w:rPr>
        <w:t xml:space="preserve"> Coimbra: Coimbra Ed., 2007. </w:t>
      </w:r>
    </w:p>
    <w:p w:rsidR="00B93663" w:rsidRPr="000F63C0" w:rsidRDefault="00593381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(Classificação: </w:t>
      </w:r>
      <w:r w:rsidR="00356799" w:rsidRPr="000F63C0">
        <w:rPr>
          <w:rFonts w:ascii="Arial" w:hAnsi="Arial" w:cs="Arial"/>
          <w:sz w:val="24"/>
          <w:szCs w:val="24"/>
        </w:rPr>
        <w:t xml:space="preserve">342.4(4) </w:t>
      </w:r>
      <w:r w:rsidR="00F947ED" w:rsidRPr="000F63C0">
        <w:rPr>
          <w:rFonts w:ascii="Arial" w:hAnsi="Arial" w:cs="Arial"/>
          <w:sz w:val="24"/>
          <w:szCs w:val="24"/>
        </w:rPr>
        <w:t>N</w:t>
      </w:r>
      <w:r w:rsidR="00B93663" w:rsidRPr="000F63C0">
        <w:rPr>
          <w:rFonts w:ascii="Arial" w:hAnsi="Arial" w:cs="Arial"/>
          <w:sz w:val="24"/>
          <w:szCs w:val="24"/>
        </w:rPr>
        <w:t>972</w:t>
      </w:r>
      <w:r w:rsidR="00F947ED" w:rsidRPr="000F63C0">
        <w:rPr>
          <w:rFonts w:ascii="Arial" w:hAnsi="Arial" w:cs="Arial"/>
          <w:sz w:val="24"/>
          <w:szCs w:val="24"/>
        </w:rPr>
        <w:t>c</w:t>
      </w:r>
      <w:r w:rsidR="001A5D82" w:rsidRPr="000F63C0">
        <w:rPr>
          <w:rFonts w:ascii="Arial" w:hAnsi="Arial" w:cs="Arial"/>
          <w:sz w:val="24"/>
          <w:szCs w:val="24"/>
        </w:rPr>
        <w:t>)</w:t>
      </w:r>
    </w:p>
    <w:p w:rsidR="00B93663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PINTO NETO, Ricardo Jose da Costa. </w:t>
      </w:r>
      <w:r w:rsidRPr="000F63C0">
        <w:rPr>
          <w:rFonts w:ascii="Arial" w:hAnsi="Arial" w:cs="Arial"/>
          <w:b/>
          <w:sz w:val="24"/>
          <w:szCs w:val="24"/>
        </w:rPr>
        <w:t>Noções sobre alguns temas de direito internacional público</w:t>
      </w:r>
      <w:r w:rsidRPr="000F63C0">
        <w:rPr>
          <w:rFonts w:ascii="Arial" w:hAnsi="Arial" w:cs="Arial"/>
          <w:sz w:val="24"/>
          <w:szCs w:val="24"/>
        </w:rPr>
        <w:t>. Recife: Companhia Editora de Pernambuco, 1976.</w:t>
      </w:r>
    </w:p>
    <w:p w:rsidR="00BF6F3D" w:rsidRPr="000F63C0" w:rsidRDefault="00BF6F3D" w:rsidP="00BF6F3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 P659n)</w:t>
      </w:r>
    </w:p>
    <w:p w:rsidR="002F0CCD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    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SAMTLEBEN</w:t>
      </w:r>
      <w:r w:rsidR="00D75FBA" w:rsidRPr="000F6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5FBA" w:rsidRPr="000F63C0">
        <w:rPr>
          <w:rFonts w:ascii="Arial" w:hAnsi="Arial" w:cs="Arial"/>
          <w:sz w:val="24"/>
          <w:szCs w:val="24"/>
        </w:rPr>
        <w:t>Jurgen</w:t>
      </w:r>
      <w:proofErr w:type="spellEnd"/>
      <w:r w:rsidR="00D75FBA" w:rsidRPr="000F63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internacional privado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en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America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Latina</w:t>
      </w:r>
      <w:r w:rsidRPr="000F63C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F63C0">
        <w:rPr>
          <w:rFonts w:ascii="Arial" w:hAnsi="Arial" w:cs="Arial"/>
          <w:sz w:val="24"/>
          <w:szCs w:val="24"/>
        </w:rPr>
        <w:t>teor</w:t>
      </w:r>
      <w:r w:rsidR="000807B8" w:rsidRPr="000F63C0">
        <w:rPr>
          <w:rFonts w:ascii="Arial" w:hAnsi="Arial" w:cs="Arial"/>
          <w:sz w:val="24"/>
          <w:szCs w:val="24"/>
        </w:rPr>
        <w:t>í</w:t>
      </w:r>
      <w:r w:rsidRPr="000F63C0">
        <w:rPr>
          <w:rFonts w:ascii="Arial" w:hAnsi="Arial" w:cs="Arial"/>
          <w:sz w:val="24"/>
          <w:szCs w:val="24"/>
        </w:rPr>
        <w:t>a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63C0">
        <w:rPr>
          <w:rFonts w:ascii="Arial" w:hAnsi="Arial" w:cs="Arial"/>
          <w:sz w:val="24"/>
          <w:szCs w:val="24"/>
        </w:rPr>
        <w:t>pr</w:t>
      </w:r>
      <w:r w:rsidR="000807B8" w:rsidRPr="000F63C0">
        <w:rPr>
          <w:rFonts w:ascii="Arial" w:hAnsi="Arial" w:cs="Arial"/>
          <w:sz w:val="24"/>
          <w:szCs w:val="24"/>
        </w:rPr>
        <w:t>á</w:t>
      </w:r>
      <w:r w:rsidRPr="000F63C0">
        <w:rPr>
          <w:rFonts w:ascii="Arial" w:hAnsi="Arial" w:cs="Arial"/>
          <w:sz w:val="24"/>
          <w:szCs w:val="24"/>
        </w:rPr>
        <w:t>ctica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del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r w:rsidR="000807B8" w:rsidRPr="000F63C0">
        <w:rPr>
          <w:rFonts w:ascii="Arial" w:hAnsi="Arial" w:cs="Arial"/>
          <w:sz w:val="24"/>
          <w:szCs w:val="24"/>
        </w:rPr>
        <w:t>Código</w:t>
      </w:r>
      <w:r w:rsidRPr="000F63C0">
        <w:rPr>
          <w:rFonts w:ascii="Arial" w:hAnsi="Arial" w:cs="Arial"/>
          <w:sz w:val="24"/>
          <w:szCs w:val="24"/>
        </w:rPr>
        <w:t xml:space="preserve"> Bustamante. </w:t>
      </w:r>
      <w:proofErr w:type="spellStart"/>
      <w:r w:rsidRPr="000F63C0">
        <w:rPr>
          <w:rFonts w:ascii="Arial" w:hAnsi="Arial" w:cs="Arial"/>
          <w:sz w:val="24"/>
          <w:szCs w:val="24"/>
        </w:rPr>
        <w:t>Traducido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del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aleman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0F63C0">
        <w:rPr>
          <w:rFonts w:ascii="Arial" w:hAnsi="Arial" w:cs="Arial"/>
          <w:sz w:val="24"/>
          <w:szCs w:val="24"/>
        </w:rPr>
        <w:t>carlos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bueno-guzman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0F63C0">
        <w:rPr>
          <w:rFonts w:ascii="Arial" w:hAnsi="Arial" w:cs="Arial"/>
          <w:sz w:val="24"/>
          <w:szCs w:val="24"/>
        </w:rPr>
        <w:t>Depalma</w:t>
      </w:r>
      <w:proofErr w:type="spellEnd"/>
      <w:r w:rsidRPr="000F63C0">
        <w:rPr>
          <w:rFonts w:ascii="Arial" w:hAnsi="Arial" w:cs="Arial"/>
          <w:sz w:val="24"/>
          <w:szCs w:val="24"/>
        </w:rPr>
        <w:t>, 1983</w:t>
      </w:r>
      <w:r w:rsidR="000807B8" w:rsidRPr="000F63C0">
        <w:rPr>
          <w:rFonts w:ascii="Arial" w:hAnsi="Arial" w:cs="Arial"/>
          <w:sz w:val="24"/>
          <w:szCs w:val="24"/>
        </w:rPr>
        <w:t xml:space="preserve">. </w:t>
      </w:r>
      <w:r w:rsidRPr="000F63C0">
        <w:rPr>
          <w:rFonts w:ascii="Arial" w:hAnsi="Arial" w:cs="Arial"/>
          <w:sz w:val="24"/>
          <w:szCs w:val="24"/>
        </w:rPr>
        <w:t>v.</w:t>
      </w:r>
      <w:r w:rsidR="000807B8" w:rsidRPr="000F63C0">
        <w:rPr>
          <w:rFonts w:ascii="Arial" w:hAnsi="Arial" w:cs="Arial"/>
          <w:sz w:val="24"/>
          <w:szCs w:val="24"/>
        </w:rPr>
        <w:t xml:space="preserve"> 1.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lastRenderedPageBreak/>
        <w:t xml:space="preserve">(Classificação: </w:t>
      </w:r>
      <w:r w:rsidR="000807B8" w:rsidRPr="000F63C0">
        <w:rPr>
          <w:rFonts w:ascii="Arial" w:hAnsi="Arial" w:cs="Arial"/>
          <w:sz w:val="24"/>
          <w:szCs w:val="24"/>
        </w:rPr>
        <w:t>341.9(8=6</w:t>
      </w:r>
      <w:r w:rsidRPr="000F63C0">
        <w:rPr>
          <w:rFonts w:ascii="Arial" w:hAnsi="Arial" w:cs="Arial"/>
          <w:sz w:val="24"/>
          <w:szCs w:val="24"/>
        </w:rPr>
        <w:t>) S193d)</w:t>
      </w:r>
    </w:p>
    <w:p w:rsidR="002776BC" w:rsidRPr="000F63C0" w:rsidRDefault="002776BC" w:rsidP="00B93663">
      <w:pPr>
        <w:spacing w:after="0"/>
        <w:rPr>
          <w:rFonts w:ascii="Arial" w:hAnsi="Arial" w:cs="Arial"/>
          <w:sz w:val="24"/>
          <w:szCs w:val="24"/>
        </w:rPr>
      </w:pP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TENORIO, Oscar Accioly. </w:t>
      </w:r>
      <w:r w:rsidRPr="000F63C0">
        <w:rPr>
          <w:rFonts w:ascii="Arial" w:hAnsi="Arial" w:cs="Arial"/>
          <w:b/>
          <w:sz w:val="24"/>
          <w:szCs w:val="24"/>
        </w:rPr>
        <w:t>Direito internacional privado</w:t>
      </w:r>
      <w:r w:rsidRPr="000F63C0">
        <w:rPr>
          <w:rFonts w:ascii="Arial" w:hAnsi="Arial" w:cs="Arial"/>
          <w:sz w:val="24"/>
          <w:szCs w:val="24"/>
        </w:rPr>
        <w:t xml:space="preserve">. </w:t>
      </w:r>
      <w:r w:rsidR="00E15C15" w:rsidRPr="000F63C0">
        <w:rPr>
          <w:rFonts w:ascii="Arial" w:hAnsi="Arial" w:cs="Arial"/>
          <w:sz w:val="24"/>
          <w:szCs w:val="24"/>
        </w:rPr>
        <w:t>6</w:t>
      </w:r>
      <w:r w:rsidRPr="000F63C0">
        <w:rPr>
          <w:rFonts w:ascii="Arial" w:hAnsi="Arial" w:cs="Arial"/>
          <w:sz w:val="24"/>
          <w:szCs w:val="24"/>
        </w:rPr>
        <w:t>.ed. rev. e aum. Rio de Janeiro: Freitas Bastos,</w:t>
      </w:r>
      <w:r w:rsidR="00E15C15" w:rsidRPr="000F63C0">
        <w:rPr>
          <w:rFonts w:ascii="Arial" w:hAnsi="Arial" w:cs="Arial"/>
          <w:sz w:val="24"/>
          <w:szCs w:val="24"/>
        </w:rPr>
        <w:t xml:space="preserve"> 1961</w:t>
      </w:r>
      <w:r w:rsidRPr="000F63C0">
        <w:rPr>
          <w:rFonts w:ascii="Arial" w:hAnsi="Arial" w:cs="Arial"/>
          <w:sz w:val="24"/>
          <w:szCs w:val="24"/>
        </w:rPr>
        <w:t>. v.</w:t>
      </w:r>
      <w:r w:rsidR="00E15C15" w:rsidRPr="000F63C0">
        <w:rPr>
          <w:rFonts w:ascii="Arial" w:hAnsi="Arial" w:cs="Arial"/>
          <w:sz w:val="24"/>
          <w:szCs w:val="24"/>
        </w:rPr>
        <w:t xml:space="preserve"> 2.</w:t>
      </w:r>
    </w:p>
    <w:p w:rsidR="002776BC" w:rsidRPr="000F63C0" w:rsidRDefault="002776BC" w:rsidP="002776BC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341.9 T295d)</w:t>
      </w:r>
    </w:p>
    <w:p w:rsidR="002776BC" w:rsidRPr="000F63C0" w:rsidRDefault="002776BC" w:rsidP="00B93663">
      <w:pPr>
        <w:spacing w:after="0"/>
        <w:rPr>
          <w:rFonts w:ascii="Arial" w:hAnsi="Arial" w:cs="Arial"/>
          <w:sz w:val="24"/>
          <w:szCs w:val="24"/>
        </w:rPr>
      </w:pPr>
    </w:p>
    <w:p w:rsidR="002F0CCD" w:rsidRPr="000F63C0" w:rsidRDefault="002F0CCD" w:rsidP="002F0CCD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VALLADÃO, Haroldo. </w:t>
      </w:r>
      <w:r w:rsidRPr="000F63C0">
        <w:rPr>
          <w:rFonts w:ascii="Arial" w:hAnsi="Arial" w:cs="Arial"/>
          <w:b/>
          <w:sz w:val="24"/>
          <w:szCs w:val="24"/>
        </w:rPr>
        <w:t>Estudos de direito internacional privado</w:t>
      </w:r>
      <w:r w:rsidRPr="000F63C0">
        <w:rPr>
          <w:rFonts w:ascii="Arial" w:hAnsi="Arial" w:cs="Arial"/>
          <w:sz w:val="24"/>
          <w:szCs w:val="24"/>
        </w:rPr>
        <w:t xml:space="preserve">. Rio de Janeiro: J. Olympio, 1947. </w:t>
      </w:r>
    </w:p>
    <w:p w:rsidR="002F0CCD" w:rsidRPr="000F63C0" w:rsidRDefault="002F0CCD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 341.9 V176e)</w:t>
      </w:r>
    </w:p>
    <w:p w:rsidR="007C4AEF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ab/>
      </w:r>
    </w:p>
    <w:p w:rsidR="007C4AEF" w:rsidRDefault="007C4AEF" w:rsidP="007C4AEF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VALLADÃO, Haroldo. </w:t>
      </w:r>
      <w:r w:rsidRPr="000F63C0">
        <w:rPr>
          <w:rFonts w:ascii="Arial" w:hAnsi="Arial" w:cs="Arial"/>
          <w:b/>
          <w:sz w:val="24"/>
          <w:szCs w:val="24"/>
        </w:rPr>
        <w:t>Democratização e socialização do Direito Internacional</w:t>
      </w:r>
      <w:r w:rsidRPr="000F63C0">
        <w:rPr>
          <w:rFonts w:ascii="Arial" w:hAnsi="Arial" w:cs="Arial"/>
          <w:sz w:val="24"/>
          <w:szCs w:val="24"/>
        </w:rPr>
        <w:t>: os impactos Latino-Americano e Afro-Asiático. Rio de Janeiro: J. Olympio, 1961.</w:t>
      </w:r>
    </w:p>
    <w:p w:rsidR="00E20F90" w:rsidRPr="000F63C0" w:rsidRDefault="00E20F90" w:rsidP="00E20F90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(Classificação:</w:t>
      </w:r>
      <w:r>
        <w:rPr>
          <w:rFonts w:ascii="Arial" w:hAnsi="Arial" w:cs="Arial"/>
          <w:sz w:val="24"/>
          <w:szCs w:val="24"/>
        </w:rPr>
        <w:t xml:space="preserve"> 341 V176d)</w:t>
      </w:r>
      <w:bookmarkStart w:id="0" w:name="_GoBack"/>
      <w:bookmarkEnd w:id="0"/>
    </w:p>
    <w:p w:rsidR="00B93663" w:rsidRPr="000F63C0" w:rsidRDefault="00B93663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    </w:t>
      </w:r>
    </w:p>
    <w:p w:rsidR="00B93663" w:rsidRPr="000F63C0" w:rsidRDefault="002F0CCD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VALLADÃO,</w:t>
      </w:r>
      <w:r w:rsidR="00B93663" w:rsidRPr="000F63C0">
        <w:rPr>
          <w:rFonts w:ascii="Arial" w:hAnsi="Arial" w:cs="Arial"/>
          <w:sz w:val="24"/>
          <w:szCs w:val="24"/>
        </w:rPr>
        <w:t xml:space="preserve"> Haroldo</w:t>
      </w:r>
      <w:r w:rsidR="00593381" w:rsidRPr="000F63C0">
        <w:rPr>
          <w:rFonts w:ascii="Arial" w:hAnsi="Arial" w:cs="Arial"/>
          <w:sz w:val="24"/>
          <w:szCs w:val="24"/>
        </w:rPr>
        <w:t xml:space="preserve">. </w:t>
      </w:r>
      <w:r w:rsidR="00B93663" w:rsidRPr="000F63C0">
        <w:rPr>
          <w:rFonts w:ascii="Arial" w:hAnsi="Arial" w:cs="Arial"/>
          <w:b/>
          <w:sz w:val="24"/>
          <w:szCs w:val="24"/>
        </w:rPr>
        <w:t>Direito internacional privado</w:t>
      </w:r>
      <w:r w:rsidR="00B93663" w:rsidRPr="000F63C0">
        <w:rPr>
          <w:rFonts w:ascii="Arial" w:hAnsi="Arial" w:cs="Arial"/>
          <w:sz w:val="24"/>
          <w:szCs w:val="24"/>
        </w:rPr>
        <w:t xml:space="preserve">: em base </w:t>
      </w:r>
      <w:r w:rsidRPr="000F63C0">
        <w:rPr>
          <w:rFonts w:ascii="Arial" w:hAnsi="Arial" w:cs="Arial"/>
          <w:sz w:val="24"/>
          <w:szCs w:val="24"/>
        </w:rPr>
        <w:t>histórica</w:t>
      </w:r>
      <w:r w:rsidR="00B93663" w:rsidRPr="000F63C0">
        <w:rPr>
          <w:rFonts w:ascii="Arial" w:hAnsi="Arial" w:cs="Arial"/>
          <w:sz w:val="24"/>
          <w:szCs w:val="24"/>
        </w:rPr>
        <w:t xml:space="preserve"> e comparativa, positiva e doutrina, especialmente dos estados americanos</w:t>
      </w:r>
      <w:r w:rsidR="00593381" w:rsidRPr="000F63C0">
        <w:rPr>
          <w:rFonts w:ascii="Arial" w:hAnsi="Arial" w:cs="Arial"/>
          <w:sz w:val="24"/>
          <w:szCs w:val="24"/>
        </w:rPr>
        <w:t>.</w:t>
      </w:r>
      <w:r w:rsidR="00B93663" w:rsidRPr="000F63C0">
        <w:rPr>
          <w:rFonts w:ascii="Arial" w:hAnsi="Arial" w:cs="Arial"/>
          <w:sz w:val="24"/>
          <w:szCs w:val="24"/>
        </w:rPr>
        <w:t xml:space="preserve"> Rio</w:t>
      </w:r>
      <w:r w:rsidR="00593381" w:rsidRPr="000F63C0">
        <w:rPr>
          <w:rFonts w:ascii="Arial" w:hAnsi="Arial" w:cs="Arial"/>
          <w:sz w:val="24"/>
          <w:szCs w:val="24"/>
        </w:rPr>
        <w:t xml:space="preserve"> de Janeiro</w:t>
      </w:r>
      <w:r w:rsidRPr="000F63C0">
        <w:rPr>
          <w:rFonts w:ascii="Arial" w:hAnsi="Arial" w:cs="Arial"/>
          <w:sz w:val="24"/>
          <w:szCs w:val="24"/>
        </w:rPr>
        <w:t>:</w:t>
      </w:r>
      <w:r w:rsidR="00593381" w:rsidRPr="000F63C0">
        <w:rPr>
          <w:rFonts w:ascii="Arial" w:hAnsi="Arial" w:cs="Arial"/>
          <w:sz w:val="24"/>
          <w:szCs w:val="24"/>
        </w:rPr>
        <w:t xml:space="preserve"> Freitas Bastos.</w:t>
      </w:r>
      <w:r w:rsidR="00B93663" w:rsidRPr="000F63C0">
        <w:rPr>
          <w:rFonts w:ascii="Arial" w:hAnsi="Arial" w:cs="Arial"/>
          <w:sz w:val="24"/>
          <w:szCs w:val="24"/>
        </w:rPr>
        <w:t xml:space="preserve"> </w:t>
      </w:r>
      <w:r w:rsidR="009D0171" w:rsidRPr="000F63C0">
        <w:rPr>
          <w:rFonts w:ascii="Arial" w:hAnsi="Arial" w:cs="Arial"/>
          <w:sz w:val="24"/>
          <w:szCs w:val="24"/>
        </w:rPr>
        <w:t xml:space="preserve">V.1, 4.ed. 1974; V.2, 1973; V.3, 1978.  </w:t>
      </w:r>
    </w:p>
    <w:p w:rsidR="00B93663" w:rsidRPr="000F63C0" w:rsidRDefault="00593381" w:rsidP="00B93663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(Classificação: </w:t>
      </w:r>
      <w:r w:rsidR="00356799" w:rsidRPr="000F63C0">
        <w:rPr>
          <w:rFonts w:ascii="Arial" w:hAnsi="Arial" w:cs="Arial"/>
          <w:sz w:val="24"/>
          <w:szCs w:val="24"/>
        </w:rPr>
        <w:t xml:space="preserve">341.9 </w:t>
      </w:r>
      <w:r w:rsidR="00B93663" w:rsidRPr="000F63C0">
        <w:rPr>
          <w:rFonts w:ascii="Arial" w:hAnsi="Arial" w:cs="Arial"/>
          <w:sz w:val="24"/>
          <w:szCs w:val="24"/>
        </w:rPr>
        <w:t>V176d</w:t>
      </w:r>
      <w:r w:rsidRPr="000F63C0">
        <w:rPr>
          <w:rFonts w:ascii="Arial" w:hAnsi="Arial" w:cs="Arial"/>
          <w:sz w:val="24"/>
          <w:szCs w:val="24"/>
        </w:rPr>
        <w:t>)</w:t>
      </w:r>
    </w:p>
    <w:p w:rsidR="00B93663" w:rsidRDefault="00B93663" w:rsidP="0089001C">
      <w:pPr>
        <w:spacing w:after="0"/>
      </w:pPr>
      <w:r>
        <w:tab/>
        <w:t xml:space="preserve">    </w:t>
      </w:r>
      <w:r>
        <w:tab/>
        <w:t xml:space="preserve">    </w:t>
      </w:r>
      <w:r w:rsidR="00BF6F3D">
        <w:tab/>
        <w:t xml:space="preserve">  </w:t>
      </w:r>
    </w:p>
    <w:p w:rsidR="00B93663" w:rsidRDefault="00B93663" w:rsidP="0089001C">
      <w:pPr>
        <w:spacing w:after="0"/>
      </w:pPr>
    </w:p>
    <w:p w:rsidR="00BB336F" w:rsidRDefault="00BB336F" w:rsidP="0089001C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DD6A24" w:rsidRDefault="00DD6A24" w:rsidP="00DD6A24">
      <w:pPr>
        <w:spacing w:after="0"/>
      </w:pPr>
    </w:p>
    <w:p w:rsidR="00DD6A24" w:rsidRPr="000F63C0" w:rsidRDefault="00DD6A24" w:rsidP="00DD6A24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BRANT, Leonardo </w:t>
      </w:r>
      <w:proofErr w:type="spellStart"/>
      <w:r w:rsidRPr="000F63C0">
        <w:rPr>
          <w:rFonts w:ascii="Arial" w:hAnsi="Arial" w:cs="Arial"/>
          <w:sz w:val="24"/>
          <w:szCs w:val="24"/>
        </w:rPr>
        <w:t>Nemer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Caldeira (Coord.); PELLET, Alain ... [et al.] (</w:t>
      </w:r>
      <w:proofErr w:type="spellStart"/>
      <w:r w:rsidRPr="000F63C0">
        <w:rPr>
          <w:rFonts w:ascii="Arial" w:hAnsi="Arial" w:cs="Arial"/>
          <w:sz w:val="24"/>
          <w:szCs w:val="24"/>
        </w:rPr>
        <w:t>Colab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.). </w:t>
      </w:r>
      <w:r w:rsidRPr="000F63C0">
        <w:rPr>
          <w:rFonts w:ascii="Arial" w:hAnsi="Arial" w:cs="Arial"/>
          <w:b/>
          <w:sz w:val="24"/>
          <w:szCs w:val="24"/>
        </w:rPr>
        <w:t>O Brasil e os novos desafios do direito internacional.</w:t>
      </w:r>
      <w:r w:rsidRPr="000F63C0">
        <w:rPr>
          <w:rFonts w:ascii="Arial" w:hAnsi="Arial" w:cs="Arial"/>
          <w:sz w:val="24"/>
          <w:szCs w:val="24"/>
        </w:rPr>
        <w:t xml:space="preserve"> Rio de Janeiro: Forense, 2004.</w:t>
      </w:r>
    </w:p>
    <w:p w:rsidR="00DD6A24" w:rsidRPr="000F63C0" w:rsidRDefault="00DD6A24" w:rsidP="00DD6A24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</w:t>
      </w:r>
      <w:r w:rsidRPr="000F63C0">
        <w:rPr>
          <w:rFonts w:ascii="Arial" w:hAnsi="Arial" w:cs="Arial"/>
          <w:color w:val="FF0000"/>
          <w:sz w:val="24"/>
          <w:szCs w:val="24"/>
        </w:rPr>
        <w:t>Sem Classificação</w:t>
      </w:r>
      <w:r w:rsidRPr="000F63C0">
        <w:rPr>
          <w:rFonts w:ascii="Arial" w:hAnsi="Arial" w:cs="Arial"/>
          <w:sz w:val="24"/>
          <w:szCs w:val="24"/>
        </w:rPr>
        <w:t>)</w:t>
      </w:r>
    </w:p>
    <w:p w:rsidR="00DD6A24" w:rsidRPr="000F63C0" w:rsidRDefault="00DD6A24" w:rsidP="00DD6A24">
      <w:pPr>
        <w:spacing w:after="0"/>
        <w:rPr>
          <w:rFonts w:ascii="Arial" w:hAnsi="Arial" w:cs="Arial"/>
          <w:sz w:val="24"/>
          <w:szCs w:val="24"/>
        </w:rPr>
      </w:pPr>
    </w:p>
    <w:p w:rsidR="00DD6A24" w:rsidRPr="000F63C0" w:rsidRDefault="00DD6A24" w:rsidP="00DD6A24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CALVO CARAVACA, Alfonso-</w:t>
      </w:r>
      <w:proofErr w:type="spellStart"/>
      <w:r w:rsidRPr="000F63C0">
        <w:rPr>
          <w:rFonts w:ascii="Arial" w:hAnsi="Arial" w:cs="Arial"/>
          <w:sz w:val="24"/>
          <w:szCs w:val="24"/>
        </w:rPr>
        <w:t>Luis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; CARRASCOSA GONZÁLEZ, Javier.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internacional privado</w:t>
      </w:r>
      <w:r w:rsidRPr="000F63C0">
        <w:rPr>
          <w:rFonts w:ascii="Arial" w:hAnsi="Arial" w:cs="Arial"/>
          <w:sz w:val="24"/>
          <w:szCs w:val="24"/>
        </w:rPr>
        <w:t>. 1</w:t>
      </w:r>
      <w:r w:rsidR="00D01F00" w:rsidRPr="000F63C0">
        <w:rPr>
          <w:rFonts w:ascii="Arial" w:hAnsi="Arial" w:cs="Arial"/>
          <w:sz w:val="24"/>
          <w:szCs w:val="24"/>
        </w:rPr>
        <w:t>2</w:t>
      </w:r>
      <w:r w:rsidRPr="000F63C0">
        <w:rPr>
          <w:rFonts w:ascii="Arial" w:hAnsi="Arial" w:cs="Arial"/>
          <w:sz w:val="24"/>
          <w:szCs w:val="24"/>
        </w:rPr>
        <w:t xml:space="preserve">.ed. Granada: </w:t>
      </w:r>
      <w:proofErr w:type="spellStart"/>
      <w:r w:rsidRPr="000F63C0">
        <w:rPr>
          <w:rFonts w:ascii="Arial" w:hAnsi="Arial" w:cs="Arial"/>
          <w:sz w:val="24"/>
          <w:szCs w:val="24"/>
        </w:rPr>
        <w:t>Comares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, 2010.  </w:t>
      </w:r>
      <w:r w:rsidR="00D01F00" w:rsidRPr="000F63C0">
        <w:rPr>
          <w:rFonts w:ascii="Arial" w:hAnsi="Arial" w:cs="Arial"/>
          <w:sz w:val="24"/>
          <w:szCs w:val="24"/>
        </w:rPr>
        <w:t xml:space="preserve">2 </w:t>
      </w:r>
      <w:r w:rsidRPr="000F63C0">
        <w:rPr>
          <w:rFonts w:ascii="Arial" w:hAnsi="Arial" w:cs="Arial"/>
          <w:sz w:val="24"/>
          <w:szCs w:val="24"/>
        </w:rPr>
        <w:t xml:space="preserve">v. </w:t>
      </w:r>
    </w:p>
    <w:p w:rsidR="00DD6A24" w:rsidRPr="000F63C0" w:rsidRDefault="00DD6A24" w:rsidP="00DD6A24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</w:t>
      </w:r>
      <w:r w:rsidRPr="000F63C0">
        <w:rPr>
          <w:rFonts w:ascii="Arial" w:hAnsi="Arial" w:cs="Arial"/>
          <w:color w:val="FF0000"/>
          <w:sz w:val="24"/>
          <w:szCs w:val="24"/>
        </w:rPr>
        <w:t>Sem Classificação</w:t>
      </w:r>
      <w:r w:rsidRPr="000F63C0">
        <w:rPr>
          <w:rFonts w:ascii="Arial" w:hAnsi="Arial" w:cs="Arial"/>
          <w:sz w:val="24"/>
          <w:szCs w:val="24"/>
        </w:rPr>
        <w:t>)</w:t>
      </w:r>
      <w:r w:rsidRPr="000F63C0">
        <w:rPr>
          <w:rFonts w:ascii="Arial" w:hAnsi="Arial" w:cs="Arial"/>
          <w:sz w:val="24"/>
          <w:szCs w:val="24"/>
        </w:rPr>
        <w:cr/>
      </w:r>
    </w:p>
    <w:p w:rsidR="00DD6A24" w:rsidRPr="000F63C0" w:rsidRDefault="008C6B7B" w:rsidP="00DD6A24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 xml:space="preserve">PÉREZ VERA, </w:t>
      </w:r>
      <w:r w:rsidR="00FF7482" w:rsidRPr="000F63C0">
        <w:rPr>
          <w:rFonts w:ascii="Arial" w:hAnsi="Arial" w:cs="Arial"/>
          <w:sz w:val="24"/>
          <w:szCs w:val="24"/>
        </w:rPr>
        <w:t>Elisa</w:t>
      </w:r>
      <w:r w:rsidRPr="000F63C0">
        <w:rPr>
          <w:rFonts w:ascii="Arial" w:hAnsi="Arial" w:cs="Arial"/>
          <w:sz w:val="24"/>
          <w:szCs w:val="24"/>
        </w:rPr>
        <w:t>;</w:t>
      </w:r>
      <w:r w:rsidR="00FF7482" w:rsidRPr="000F63C0">
        <w:rPr>
          <w:rFonts w:ascii="Arial" w:hAnsi="Arial" w:cs="Arial"/>
          <w:sz w:val="24"/>
          <w:szCs w:val="24"/>
        </w:rPr>
        <w:t xml:space="preserve"> </w:t>
      </w:r>
      <w:r w:rsidRPr="000F63C0">
        <w:rPr>
          <w:rFonts w:ascii="Arial" w:hAnsi="Arial" w:cs="Arial"/>
          <w:sz w:val="24"/>
          <w:szCs w:val="24"/>
        </w:rPr>
        <w:t xml:space="preserve">RODRÍGUEZ CARRIÓN, </w:t>
      </w:r>
      <w:r w:rsidR="00FF7482" w:rsidRPr="000F63C0">
        <w:rPr>
          <w:rFonts w:ascii="Arial" w:hAnsi="Arial" w:cs="Arial"/>
          <w:sz w:val="24"/>
          <w:szCs w:val="24"/>
        </w:rPr>
        <w:t>Alejandro J.</w:t>
      </w:r>
      <w:r w:rsidRPr="000F63C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F63C0">
        <w:rPr>
          <w:rFonts w:ascii="Arial" w:hAnsi="Arial" w:cs="Arial"/>
          <w:sz w:val="24"/>
          <w:szCs w:val="24"/>
        </w:rPr>
        <w:t>Comisión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Org.).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Soberanía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del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estado y </w:t>
      </w:r>
      <w:proofErr w:type="spellStart"/>
      <w:r w:rsidRPr="000F63C0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0F63C0">
        <w:rPr>
          <w:rFonts w:ascii="Arial" w:hAnsi="Arial" w:cs="Arial"/>
          <w:b/>
          <w:sz w:val="24"/>
          <w:szCs w:val="24"/>
        </w:rPr>
        <w:t xml:space="preserve"> internacional</w:t>
      </w:r>
      <w:r w:rsidRPr="000F63C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F63C0">
        <w:rPr>
          <w:rFonts w:ascii="Arial" w:hAnsi="Arial" w:cs="Arial"/>
          <w:sz w:val="24"/>
          <w:szCs w:val="24"/>
        </w:rPr>
        <w:t>homenaje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F63C0">
        <w:rPr>
          <w:rFonts w:ascii="Arial" w:hAnsi="Arial" w:cs="Arial"/>
          <w:sz w:val="24"/>
          <w:szCs w:val="24"/>
        </w:rPr>
        <w:t>profesor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Juan </w:t>
      </w:r>
      <w:proofErr w:type="spellStart"/>
      <w:r w:rsidRPr="000F63C0">
        <w:rPr>
          <w:rFonts w:ascii="Arial" w:hAnsi="Arial" w:cs="Arial"/>
          <w:sz w:val="24"/>
          <w:szCs w:val="24"/>
        </w:rPr>
        <w:t>Antonio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Carrillo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Salcedo</w:t>
      </w:r>
      <w:proofErr w:type="spellEnd"/>
      <w:r w:rsidRPr="000F63C0">
        <w:rPr>
          <w:rFonts w:ascii="Arial" w:hAnsi="Arial" w:cs="Arial"/>
          <w:sz w:val="24"/>
          <w:szCs w:val="24"/>
        </w:rPr>
        <w:t>. Sevilla:</w:t>
      </w:r>
      <w:r w:rsidR="00DD6A24" w:rsidRPr="000F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63C0">
        <w:rPr>
          <w:rFonts w:ascii="Arial" w:hAnsi="Arial" w:cs="Arial"/>
          <w:sz w:val="24"/>
          <w:szCs w:val="24"/>
        </w:rPr>
        <w:t>Servicio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F63C0">
        <w:rPr>
          <w:rFonts w:ascii="Arial" w:hAnsi="Arial" w:cs="Arial"/>
          <w:sz w:val="24"/>
          <w:szCs w:val="24"/>
        </w:rPr>
        <w:t>Publicaciones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63C0">
        <w:rPr>
          <w:rFonts w:ascii="Arial" w:hAnsi="Arial" w:cs="Arial"/>
          <w:sz w:val="24"/>
          <w:szCs w:val="24"/>
        </w:rPr>
        <w:t>Universidad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Córdoba; Secretariado de </w:t>
      </w:r>
      <w:proofErr w:type="spellStart"/>
      <w:r w:rsidRPr="000F63C0">
        <w:rPr>
          <w:rFonts w:ascii="Arial" w:hAnsi="Arial" w:cs="Arial"/>
          <w:sz w:val="24"/>
          <w:szCs w:val="24"/>
        </w:rPr>
        <w:t>Publicaciones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63C0">
        <w:rPr>
          <w:rFonts w:ascii="Arial" w:hAnsi="Arial" w:cs="Arial"/>
          <w:sz w:val="24"/>
          <w:szCs w:val="24"/>
        </w:rPr>
        <w:t>Universidad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Sevilla; </w:t>
      </w:r>
      <w:proofErr w:type="spellStart"/>
      <w:r w:rsidRPr="000F63C0">
        <w:rPr>
          <w:rFonts w:ascii="Arial" w:hAnsi="Arial" w:cs="Arial"/>
          <w:sz w:val="24"/>
          <w:szCs w:val="24"/>
        </w:rPr>
        <w:t>Servicio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F63C0">
        <w:rPr>
          <w:rFonts w:ascii="Arial" w:hAnsi="Arial" w:cs="Arial"/>
          <w:sz w:val="24"/>
          <w:szCs w:val="24"/>
        </w:rPr>
        <w:t>Publicaciones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63C0">
        <w:rPr>
          <w:rFonts w:ascii="Arial" w:hAnsi="Arial" w:cs="Arial"/>
          <w:sz w:val="24"/>
          <w:szCs w:val="24"/>
        </w:rPr>
        <w:t>Universidad</w:t>
      </w:r>
      <w:proofErr w:type="spellEnd"/>
      <w:r w:rsidRPr="000F63C0">
        <w:rPr>
          <w:rFonts w:ascii="Arial" w:hAnsi="Arial" w:cs="Arial"/>
          <w:sz w:val="24"/>
          <w:szCs w:val="24"/>
        </w:rPr>
        <w:t xml:space="preserve"> de Málaga, 2005. T.1 e T. 2.</w:t>
      </w:r>
    </w:p>
    <w:p w:rsidR="00DD6A24" w:rsidRPr="000F63C0" w:rsidRDefault="00DD6A24" w:rsidP="00DD6A24">
      <w:pPr>
        <w:spacing w:after="0"/>
        <w:rPr>
          <w:rFonts w:ascii="Arial" w:hAnsi="Arial" w:cs="Arial"/>
          <w:sz w:val="24"/>
          <w:szCs w:val="24"/>
        </w:rPr>
      </w:pPr>
      <w:r w:rsidRPr="000F63C0">
        <w:rPr>
          <w:rFonts w:ascii="Arial" w:hAnsi="Arial" w:cs="Arial"/>
          <w:sz w:val="24"/>
          <w:szCs w:val="24"/>
        </w:rPr>
        <w:t>(</w:t>
      </w:r>
      <w:r w:rsidRPr="000F63C0">
        <w:rPr>
          <w:rFonts w:ascii="Arial" w:hAnsi="Arial" w:cs="Arial"/>
          <w:color w:val="FF0000"/>
          <w:sz w:val="24"/>
          <w:szCs w:val="24"/>
        </w:rPr>
        <w:t>Sem Classificação</w:t>
      </w:r>
      <w:r w:rsidRPr="000F63C0">
        <w:rPr>
          <w:rFonts w:ascii="Arial" w:hAnsi="Arial" w:cs="Arial"/>
          <w:sz w:val="24"/>
          <w:szCs w:val="24"/>
        </w:rPr>
        <w:t>)</w:t>
      </w:r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E339FC">
        <w:rPr>
          <w:rFonts w:ascii="Bookman Old Style" w:hAnsi="Bookman Old Style"/>
          <w:b/>
          <w:color w:val="FF0000"/>
          <w:sz w:val="72"/>
          <w:szCs w:val="72"/>
          <w:u w:val="single"/>
        </w:rPr>
        <w:t>24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0F63C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2708"/>
    <w:rsid w:val="000566E0"/>
    <w:rsid w:val="000635F8"/>
    <w:rsid w:val="000807B8"/>
    <w:rsid w:val="000877DC"/>
    <w:rsid w:val="000956C0"/>
    <w:rsid w:val="000D746F"/>
    <w:rsid w:val="000F63C0"/>
    <w:rsid w:val="00127958"/>
    <w:rsid w:val="00145EA7"/>
    <w:rsid w:val="00146BAD"/>
    <w:rsid w:val="00151A08"/>
    <w:rsid w:val="00154105"/>
    <w:rsid w:val="00155F01"/>
    <w:rsid w:val="001A5D82"/>
    <w:rsid w:val="001D4585"/>
    <w:rsid w:val="00211DDC"/>
    <w:rsid w:val="00251849"/>
    <w:rsid w:val="00263BF5"/>
    <w:rsid w:val="0026770C"/>
    <w:rsid w:val="002776BC"/>
    <w:rsid w:val="002A25C7"/>
    <w:rsid w:val="002D1029"/>
    <w:rsid w:val="002F0CCD"/>
    <w:rsid w:val="002F5D4A"/>
    <w:rsid w:val="003170F5"/>
    <w:rsid w:val="00345E0A"/>
    <w:rsid w:val="00356799"/>
    <w:rsid w:val="00375EB9"/>
    <w:rsid w:val="00393AF7"/>
    <w:rsid w:val="003B71B8"/>
    <w:rsid w:val="004026FC"/>
    <w:rsid w:val="00411FAA"/>
    <w:rsid w:val="004379E5"/>
    <w:rsid w:val="00474E8C"/>
    <w:rsid w:val="004A1E16"/>
    <w:rsid w:val="004D1CC9"/>
    <w:rsid w:val="005142B3"/>
    <w:rsid w:val="005260C0"/>
    <w:rsid w:val="00551776"/>
    <w:rsid w:val="00565AE8"/>
    <w:rsid w:val="00593381"/>
    <w:rsid w:val="005A0C3A"/>
    <w:rsid w:val="005C7E70"/>
    <w:rsid w:val="006725AD"/>
    <w:rsid w:val="006878FE"/>
    <w:rsid w:val="006E0099"/>
    <w:rsid w:val="006F3827"/>
    <w:rsid w:val="007009AE"/>
    <w:rsid w:val="00710447"/>
    <w:rsid w:val="007142D7"/>
    <w:rsid w:val="00741C4A"/>
    <w:rsid w:val="00767B93"/>
    <w:rsid w:val="007B4132"/>
    <w:rsid w:val="007C4AEF"/>
    <w:rsid w:val="008144E4"/>
    <w:rsid w:val="00825494"/>
    <w:rsid w:val="00854720"/>
    <w:rsid w:val="00873D14"/>
    <w:rsid w:val="0089001C"/>
    <w:rsid w:val="008A0274"/>
    <w:rsid w:val="008A7451"/>
    <w:rsid w:val="008B2A2B"/>
    <w:rsid w:val="008C6B7B"/>
    <w:rsid w:val="008F124E"/>
    <w:rsid w:val="00955B41"/>
    <w:rsid w:val="0096176F"/>
    <w:rsid w:val="00987622"/>
    <w:rsid w:val="009A7C7C"/>
    <w:rsid w:val="009D0171"/>
    <w:rsid w:val="00A01DD6"/>
    <w:rsid w:val="00A3112A"/>
    <w:rsid w:val="00A37492"/>
    <w:rsid w:val="00A5380C"/>
    <w:rsid w:val="00A573AA"/>
    <w:rsid w:val="00A75D0C"/>
    <w:rsid w:val="00AA4DD0"/>
    <w:rsid w:val="00AD0CC7"/>
    <w:rsid w:val="00AD528D"/>
    <w:rsid w:val="00AD6D0F"/>
    <w:rsid w:val="00B06949"/>
    <w:rsid w:val="00B21A30"/>
    <w:rsid w:val="00B30738"/>
    <w:rsid w:val="00B32B0C"/>
    <w:rsid w:val="00B64149"/>
    <w:rsid w:val="00B93663"/>
    <w:rsid w:val="00BB336F"/>
    <w:rsid w:val="00BD161C"/>
    <w:rsid w:val="00BE56E1"/>
    <w:rsid w:val="00BF6F3D"/>
    <w:rsid w:val="00C30625"/>
    <w:rsid w:val="00C3667E"/>
    <w:rsid w:val="00C73D5C"/>
    <w:rsid w:val="00C908EB"/>
    <w:rsid w:val="00CC4479"/>
    <w:rsid w:val="00CC5FF3"/>
    <w:rsid w:val="00D01F00"/>
    <w:rsid w:val="00D23F36"/>
    <w:rsid w:val="00D45047"/>
    <w:rsid w:val="00D70024"/>
    <w:rsid w:val="00D75AED"/>
    <w:rsid w:val="00D75FBA"/>
    <w:rsid w:val="00D8004C"/>
    <w:rsid w:val="00DB2376"/>
    <w:rsid w:val="00DC107D"/>
    <w:rsid w:val="00DD27AA"/>
    <w:rsid w:val="00DD6A24"/>
    <w:rsid w:val="00DF06EA"/>
    <w:rsid w:val="00DF576A"/>
    <w:rsid w:val="00E15C15"/>
    <w:rsid w:val="00E20F90"/>
    <w:rsid w:val="00E305CA"/>
    <w:rsid w:val="00E339FC"/>
    <w:rsid w:val="00E530E9"/>
    <w:rsid w:val="00E54FC3"/>
    <w:rsid w:val="00E70F48"/>
    <w:rsid w:val="00E80E43"/>
    <w:rsid w:val="00E81C99"/>
    <w:rsid w:val="00EA2B71"/>
    <w:rsid w:val="00EA77F5"/>
    <w:rsid w:val="00EB1E9D"/>
    <w:rsid w:val="00EC4F35"/>
    <w:rsid w:val="00EC5613"/>
    <w:rsid w:val="00ED54C9"/>
    <w:rsid w:val="00F017CF"/>
    <w:rsid w:val="00F11784"/>
    <w:rsid w:val="00F24D04"/>
    <w:rsid w:val="00F41F32"/>
    <w:rsid w:val="00F443F5"/>
    <w:rsid w:val="00F56888"/>
    <w:rsid w:val="00F64BDB"/>
    <w:rsid w:val="00F947ED"/>
    <w:rsid w:val="00FB2981"/>
    <w:rsid w:val="00FB3353"/>
    <w:rsid w:val="00FC4709"/>
    <w:rsid w:val="00FD4AF2"/>
    <w:rsid w:val="00FE1945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F69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39</cp:revision>
  <dcterms:created xsi:type="dcterms:W3CDTF">2018-04-17T12:49:00Z</dcterms:created>
  <dcterms:modified xsi:type="dcterms:W3CDTF">2018-05-22T13:59:00Z</dcterms:modified>
</cp:coreProperties>
</file>