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715" w:rsidRDefault="00D80667" w:rsidP="001627DA">
      <w:pPr>
        <w:pStyle w:val="Ttulo2"/>
        <w:spacing w:after="0" w:line="432" w:lineRule="atLeast"/>
        <w:ind w:right="-2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>Jui</w:t>
      </w:r>
      <w:r w:rsidR="004055BC">
        <w:rPr>
          <w:rFonts w:ascii="Palatino Linotype" w:hAnsi="Palatino Linotype"/>
          <w:b w:val="0"/>
          <w:bCs w:val="0"/>
          <w:color w:val="000000"/>
        </w:rPr>
        <w:t>z Federal</w:t>
      </w:r>
      <w:r w:rsidR="004077AB">
        <w:rPr>
          <w:rFonts w:ascii="Palatino Linotype" w:hAnsi="Palatino Linotype"/>
          <w:b w:val="0"/>
          <w:bCs w:val="0"/>
          <w:color w:val="000000"/>
        </w:rPr>
        <w:t xml:space="preserve"> </w:t>
      </w:r>
      <w:r w:rsidR="004077AB" w:rsidRPr="004077AB">
        <w:rPr>
          <w:rFonts w:ascii="Palatino Linotype" w:hAnsi="Palatino Linotype"/>
          <w:b w:val="0"/>
          <w:bCs w:val="0"/>
          <w:color w:val="000000"/>
        </w:rPr>
        <w:t>Claudio Girão Barreto</w:t>
      </w:r>
    </w:p>
    <w:p w:rsidR="00FF3715" w:rsidRDefault="00FF3715" w:rsidP="00FF3715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</w:p>
    <w:p w:rsidR="00FF3715" w:rsidRDefault="00FF3715" w:rsidP="00FF3715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FF3715" w:rsidRPr="00AC2621" w:rsidRDefault="00FF3715" w:rsidP="00FF3715">
      <w:pPr>
        <w:shd w:val="clear" w:color="auto" w:fill="FFFFFF"/>
        <w:spacing w:after="0"/>
        <w:rPr>
          <w:rFonts w:ascii="Verdana" w:hAnsi="Verdana"/>
          <w:sz w:val="6"/>
          <w:szCs w:val="6"/>
        </w:rPr>
      </w:pPr>
      <w:r w:rsidRPr="00FF3715">
        <w:rPr>
          <w:rFonts w:ascii="Verdana" w:hAnsi="Verdana"/>
          <w:noProof/>
          <w:color w:val="433837"/>
          <w:sz w:val="6"/>
          <w:szCs w:val="6"/>
          <w:lang w:eastAsia="pt-BR"/>
        </w:rPr>
        <w:br/>
      </w:r>
      <w:proofErr w:type="spellStart"/>
      <w:r w:rsidR="007C5B5D">
        <w:rPr>
          <w:rFonts w:ascii="Verdana" w:hAnsi="Verdana"/>
          <w:bCs/>
          <w:sz w:val="18"/>
          <w:szCs w:val="18"/>
        </w:rPr>
        <w:t>Fortaleza-CE</w:t>
      </w:r>
      <w:proofErr w:type="spellEnd"/>
      <w:r w:rsidRPr="00AC2621">
        <w:rPr>
          <w:rFonts w:ascii="Verdana" w:hAnsi="Verdana"/>
          <w:sz w:val="18"/>
          <w:szCs w:val="18"/>
        </w:rPr>
        <w:br/>
      </w:r>
    </w:p>
    <w:p w:rsidR="00FF3715" w:rsidRDefault="00FF3715" w:rsidP="00FF3715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FF3715" w:rsidRDefault="00FF3715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7C5B5D" w:rsidRPr="00AC2621" w:rsidRDefault="007C5B5D" w:rsidP="007C5B5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 w:rsidRPr="007C5B5D">
        <w:rPr>
          <w:rFonts w:ascii="Verdana" w:hAnsi="Verdana"/>
          <w:sz w:val="18"/>
          <w:szCs w:val="18"/>
        </w:rPr>
        <w:t xml:space="preserve">Bacharelado em Ciências da Computação </w:t>
      </w:r>
      <w:r w:rsidRPr="00AC2621">
        <w:rPr>
          <w:rFonts w:ascii="Verdana" w:hAnsi="Verdana"/>
          <w:color w:val="433837"/>
          <w:sz w:val="18"/>
          <w:szCs w:val="18"/>
        </w:rPr>
        <w:t>(</w:t>
      </w:r>
      <w:r>
        <w:rPr>
          <w:rFonts w:ascii="Verdana" w:hAnsi="Verdana"/>
          <w:color w:val="433837"/>
          <w:sz w:val="18"/>
          <w:szCs w:val="18"/>
        </w:rPr>
        <w:t>1994</w:t>
      </w:r>
      <w:r w:rsidRPr="00AC2621">
        <w:rPr>
          <w:rFonts w:ascii="Verdana" w:hAnsi="Verdana"/>
          <w:color w:val="433837"/>
          <w:sz w:val="18"/>
          <w:szCs w:val="18"/>
        </w:rPr>
        <w:t xml:space="preserve">) - </w:t>
      </w:r>
      <w:r w:rsidRPr="007C5B5D">
        <w:rPr>
          <w:rFonts w:ascii="Verdana" w:hAnsi="Verdana"/>
          <w:color w:val="433837"/>
          <w:sz w:val="18"/>
          <w:szCs w:val="18"/>
        </w:rPr>
        <w:t>Universidade Estadual do</w:t>
      </w:r>
      <w:r>
        <w:rPr>
          <w:rFonts w:ascii="Verdana" w:hAnsi="Verdana"/>
          <w:color w:val="433837"/>
          <w:sz w:val="18"/>
          <w:szCs w:val="18"/>
        </w:rPr>
        <w:t xml:space="preserve"> Ceará - UECE</w:t>
      </w:r>
      <w:r w:rsidRPr="00AC2621">
        <w:rPr>
          <w:rFonts w:ascii="Verdana" w:hAnsi="Verdana"/>
          <w:color w:val="433837"/>
          <w:sz w:val="18"/>
          <w:szCs w:val="18"/>
        </w:rPr>
        <w:t>.</w:t>
      </w:r>
    </w:p>
    <w:p w:rsidR="007C5B5D" w:rsidRDefault="007C5B5D" w:rsidP="00AC2621">
      <w:pPr>
        <w:shd w:val="clear" w:color="auto" w:fill="FFFFFF"/>
        <w:spacing w:after="0"/>
        <w:rPr>
          <w:rFonts w:ascii="Verdana" w:hAnsi="Verdana"/>
          <w:color w:val="FF0000"/>
          <w:sz w:val="18"/>
          <w:szCs w:val="18"/>
        </w:rPr>
      </w:pPr>
    </w:p>
    <w:p w:rsidR="00AC2621" w:rsidRDefault="00B94F31" w:rsidP="00AC262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 w:rsidRPr="007C5B5D">
        <w:rPr>
          <w:rFonts w:ascii="Verdana" w:hAnsi="Verdana"/>
          <w:sz w:val="18"/>
          <w:szCs w:val="18"/>
        </w:rPr>
        <w:t>Bacharelado em Direito</w:t>
      </w:r>
      <w:r w:rsidR="00AC2621" w:rsidRPr="007C5B5D">
        <w:rPr>
          <w:rFonts w:ascii="Verdana" w:hAnsi="Verdana"/>
          <w:sz w:val="18"/>
          <w:szCs w:val="18"/>
        </w:rPr>
        <w:t xml:space="preserve"> </w:t>
      </w:r>
      <w:r w:rsidR="00AC2621" w:rsidRPr="00AC2621">
        <w:rPr>
          <w:rFonts w:ascii="Verdana" w:hAnsi="Verdana"/>
          <w:color w:val="433837"/>
          <w:sz w:val="18"/>
          <w:szCs w:val="18"/>
        </w:rPr>
        <w:t>(</w:t>
      </w:r>
      <w:r w:rsidR="007C5B5D">
        <w:rPr>
          <w:rFonts w:ascii="Verdana" w:hAnsi="Verdana"/>
          <w:color w:val="433837"/>
          <w:sz w:val="18"/>
          <w:szCs w:val="18"/>
        </w:rPr>
        <w:t>2004</w:t>
      </w:r>
      <w:r w:rsidR="00AC2621" w:rsidRPr="00AC2621">
        <w:rPr>
          <w:rFonts w:ascii="Verdana" w:hAnsi="Verdana"/>
          <w:color w:val="433837"/>
          <w:sz w:val="18"/>
          <w:szCs w:val="18"/>
        </w:rPr>
        <w:t xml:space="preserve">) - </w:t>
      </w:r>
      <w:r w:rsidR="007C5B5D" w:rsidRPr="007C5B5D">
        <w:rPr>
          <w:rFonts w:ascii="Verdana" w:hAnsi="Verdana"/>
          <w:color w:val="433837"/>
          <w:sz w:val="18"/>
          <w:szCs w:val="18"/>
        </w:rPr>
        <w:t>Faculdade de Direito - Universidade Federa</w:t>
      </w:r>
      <w:r w:rsidR="007C5B5D">
        <w:rPr>
          <w:rFonts w:ascii="Verdana" w:hAnsi="Verdana"/>
          <w:color w:val="433837"/>
          <w:sz w:val="18"/>
          <w:szCs w:val="18"/>
        </w:rPr>
        <w:t>l do Rio Grande do Norte - UFRN</w:t>
      </w:r>
      <w:r w:rsidR="00AC2621" w:rsidRPr="00AC2621">
        <w:rPr>
          <w:rFonts w:ascii="Verdana" w:hAnsi="Verdana"/>
          <w:color w:val="433837"/>
          <w:sz w:val="18"/>
          <w:szCs w:val="18"/>
        </w:rPr>
        <w:t>.</w:t>
      </w:r>
    </w:p>
    <w:p w:rsidR="007C5B5D" w:rsidRDefault="007C5B5D" w:rsidP="00AC2621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7C5B5D" w:rsidRPr="00AC2621" w:rsidRDefault="007C5B5D" w:rsidP="007C5B5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 w:rsidRPr="007C5B5D">
        <w:rPr>
          <w:rFonts w:ascii="Verdana" w:hAnsi="Verdana"/>
          <w:color w:val="433837"/>
          <w:sz w:val="18"/>
          <w:szCs w:val="18"/>
        </w:rPr>
        <w:t>Especialização em Interesses Difusos e Coletivos</w:t>
      </w:r>
      <w:r>
        <w:rPr>
          <w:rFonts w:ascii="Verdana" w:hAnsi="Verdana"/>
          <w:color w:val="433837"/>
          <w:sz w:val="18"/>
          <w:szCs w:val="18"/>
        </w:rPr>
        <w:t xml:space="preserve"> (2006) – </w:t>
      </w:r>
      <w:r w:rsidRPr="007C5B5D">
        <w:rPr>
          <w:rFonts w:ascii="Verdana" w:hAnsi="Verdana"/>
          <w:color w:val="433837"/>
          <w:sz w:val="18"/>
          <w:szCs w:val="18"/>
        </w:rPr>
        <w:t>Fundação</w:t>
      </w:r>
      <w:r>
        <w:rPr>
          <w:rFonts w:ascii="Verdana" w:hAnsi="Verdana"/>
          <w:color w:val="433837"/>
          <w:sz w:val="18"/>
          <w:szCs w:val="18"/>
        </w:rPr>
        <w:t xml:space="preserve"> </w:t>
      </w:r>
      <w:r w:rsidRPr="007C5B5D">
        <w:rPr>
          <w:rFonts w:ascii="Verdana" w:hAnsi="Verdana"/>
          <w:color w:val="433837"/>
          <w:sz w:val="18"/>
          <w:szCs w:val="18"/>
        </w:rPr>
        <w:t>Escola Superior do Ministério Público do Estado do Rio Grande do Norte –</w:t>
      </w:r>
      <w:r>
        <w:rPr>
          <w:rFonts w:ascii="Verdana" w:hAnsi="Verdana"/>
          <w:color w:val="433837"/>
          <w:sz w:val="18"/>
          <w:szCs w:val="18"/>
        </w:rPr>
        <w:t xml:space="preserve"> </w:t>
      </w:r>
      <w:r w:rsidRPr="007C5B5D">
        <w:rPr>
          <w:rFonts w:ascii="Verdana" w:hAnsi="Verdana"/>
          <w:color w:val="433837"/>
          <w:sz w:val="18"/>
          <w:szCs w:val="18"/>
        </w:rPr>
        <w:t>FESMP/RN</w:t>
      </w:r>
      <w:r>
        <w:rPr>
          <w:rFonts w:ascii="Verdana" w:hAnsi="Verdana"/>
          <w:color w:val="433837"/>
          <w:sz w:val="18"/>
          <w:szCs w:val="18"/>
        </w:rPr>
        <w:t>.</w:t>
      </w:r>
    </w:p>
    <w:p w:rsidR="00FF3715" w:rsidRDefault="00FF3715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F3715" w:rsidRDefault="00FF3715" w:rsidP="00FF3715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FF3715" w:rsidRDefault="00FF3715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F3715" w:rsidRDefault="007C5B5D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Técnico do Tesouro Nacional</w:t>
      </w:r>
      <w:r w:rsidR="0087673C">
        <w:rPr>
          <w:rFonts w:ascii="Verdana" w:hAnsi="Verdana"/>
          <w:color w:val="433837"/>
          <w:sz w:val="18"/>
          <w:szCs w:val="18"/>
        </w:rPr>
        <w:t xml:space="preserve"> </w:t>
      </w:r>
      <w:r w:rsidR="00FF3715">
        <w:rPr>
          <w:rFonts w:ascii="Verdana" w:hAnsi="Verdana"/>
          <w:color w:val="433837"/>
          <w:sz w:val="18"/>
          <w:szCs w:val="18"/>
        </w:rPr>
        <w:t xml:space="preserve">- </w:t>
      </w:r>
      <w:r w:rsidRPr="007C5B5D">
        <w:rPr>
          <w:rFonts w:ascii="Verdana" w:hAnsi="Verdana"/>
          <w:color w:val="433837"/>
          <w:sz w:val="18"/>
          <w:szCs w:val="18"/>
        </w:rPr>
        <w:t>Receita Federal</w:t>
      </w:r>
      <w:r w:rsidR="00037C0F">
        <w:rPr>
          <w:rFonts w:ascii="Verdana" w:hAnsi="Verdana"/>
          <w:color w:val="433837"/>
          <w:sz w:val="18"/>
          <w:szCs w:val="18"/>
        </w:rPr>
        <w:t xml:space="preserve"> (</w:t>
      </w:r>
      <w:r>
        <w:rPr>
          <w:rFonts w:ascii="Verdana" w:hAnsi="Verdana"/>
          <w:color w:val="433837"/>
          <w:sz w:val="18"/>
          <w:szCs w:val="18"/>
        </w:rPr>
        <w:t>1993 a 1995</w:t>
      </w:r>
      <w:r w:rsidR="00037C0F">
        <w:rPr>
          <w:rFonts w:ascii="Verdana" w:hAnsi="Verdana"/>
          <w:color w:val="433837"/>
          <w:sz w:val="18"/>
          <w:szCs w:val="18"/>
        </w:rPr>
        <w:t>)</w:t>
      </w:r>
      <w:r>
        <w:rPr>
          <w:rFonts w:ascii="Verdana" w:hAnsi="Verdana"/>
          <w:color w:val="433837"/>
          <w:sz w:val="18"/>
          <w:szCs w:val="18"/>
        </w:rPr>
        <w:t>.</w:t>
      </w:r>
    </w:p>
    <w:p w:rsidR="007C5B5D" w:rsidRDefault="007C5B5D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7C5B5D" w:rsidRDefault="007C5B5D" w:rsidP="007C5B5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 w:rsidRPr="007C5B5D">
        <w:rPr>
          <w:rFonts w:ascii="Verdana" w:hAnsi="Verdana"/>
          <w:color w:val="433837"/>
          <w:sz w:val="18"/>
          <w:szCs w:val="18"/>
        </w:rPr>
        <w:t>Auditor Federal de Controle Externo</w:t>
      </w:r>
      <w:r>
        <w:rPr>
          <w:rFonts w:ascii="Verdana" w:hAnsi="Verdana"/>
          <w:color w:val="433837"/>
          <w:sz w:val="18"/>
          <w:szCs w:val="18"/>
        </w:rPr>
        <w:t xml:space="preserve"> - </w:t>
      </w:r>
      <w:r w:rsidRPr="007C5B5D">
        <w:rPr>
          <w:rFonts w:ascii="Verdana" w:hAnsi="Verdana"/>
          <w:color w:val="433837"/>
          <w:sz w:val="18"/>
          <w:szCs w:val="18"/>
        </w:rPr>
        <w:t>Tribunal de Contas da</w:t>
      </w:r>
      <w:r>
        <w:rPr>
          <w:rFonts w:ascii="Verdana" w:hAnsi="Verdana"/>
          <w:color w:val="433837"/>
          <w:sz w:val="18"/>
          <w:szCs w:val="18"/>
        </w:rPr>
        <w:t xml:space="preserve"> </w:t>
      </w:r>
      <w:r w:rsidRPr="007C5B5D">
        <w:rPr>
          <w:rFonts w:ascii="Verdana" w:hAnsi="Verdana"/>
          <w:color w:val="433837"/>
          <w:sz w:val="18"/>
          <w:szCs w:val="18"/>
        </w:rPr>
        <w:t>União</w:t>
      </w:r>
      <w:r>
        <w:rPr>
          <w:rFonts w:ascii="Verdana" w:hAnsi="Verdana"/>
          <w:color w:val="433837"/>
          <w:sz w:val="18"/>
          <w:szCs w:val="18"/>
        </w:rPr>
        <w:t xml:space="preserve"> </w:t>
      </w:r>
      <w:r w:rsidR="00D51FF7">
        <w:rPr>
          <w:rFonts w:ascii="Verdana" w:hAnsi="Verdana"/>
          <w:color w:val="433837"/>
          <w:sz w:val="18"/>
          <w:szCs w:val="18"/>
        </w:rPr>
        <w:t>-</w:t>
      </w:r>
      <w:r>
        <w:rPr>
          <w:rFonts w:ascii="Verdana" w:hAnsi="Verdana"/>
          <w:color w:val="433837"/>
          <w:sz w:val="18"/>
          <w:szCs w:val="18"/>
        </w:rPr>
        <w:t xml:space="preserve"> TCU (1995 a 2010).</w:t>
      </w:r>
    </w:p>
    <w:p w:rsidR="007C5B5D" w:rsidRDefault="007C5B5D" w:rsidP="007C5B5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7C5B5D" w:rsidRDefault="007C5B5D" w:rsidP="007C5B5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 w:rsidRPr="007C5B5D">
        <w:rPr>
          <w:rFonts w:ascii="Verdana" w:hAnsi="Verdana"/>
          <w:color w:val="433837"/>
          <w:sz w:val="18"/>
          <w:szCs w:val="18"/>
        </w:rPr>
        <w:t>Advogado</w:t>
      </w:r>
      <w:r>
        <w:rPr>
          <w:rFonts w:ascii="Verdana" w:hAnsi="Verdana"/>
          <w:color w:val="433837"/>
          <w:sz w:val="18"/>
          <w:szCs w:val="18"/>
        </w:rPr>
        <w:t xml:space="preserve"> - </w:t>
      </w:r>
      <w:r w:rsidRPr="007C5B5D">
        <w:rPr>
          <w:rFonts w:ascii="Verdana" w:hAnsi="Verdana"/>
          <w:color w:val="433837"/>
          <w:sz w:val="18"/>
          <w:szCs w:val="18"/>
        </w:rPr>
        <w:t>Departamento de Assistência Jurídica da OAB/RN</w:t>
      </w:r>
      <w:r>
        <w:rPr>
          <w:rFonts w:ascii="Verdana" w:hAnsi="Verdana"/>
          <w:color w:val="433837"/>
          <w:sz w:val="18"/>
          <w:szCs w:val="18"/>
        </w:rPr>
        <w:t xml:space="preserve"> (2005 a 2006).</w:t>
      </w:r>
    </w:p>
    <w:p w:rsidR="00FF3715" w:rsidRDefault="00FF3715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F3715" w:rsidRDefault="00FF3715" w:rsidP="00043549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FF3715" w:rsidRDefault="00FF3715" w:rsidP="00FF3715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7C5B5D" w:rsidRPr="007C5B5D" w:rsidRDefault="008060F9" w:rsidP="007C5B5D">
      <w:pPr>
        <w:shd w:val="clear" w:color="auto" w:fill="FFFFFF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XII</w:t>
      </w:r>
      <w:r w:rsidR="007C5B5D" w:rsidRPr="007C5B5D">
        <w:rPr>
          <w:rFonts w:ascii="Verdana" w:hAnsi="Verdana"/>
          <w:b/>
          <w:bCs/>
          <w:color w:val="433837"/>
          <w:sz w:val="18"/>
          <w:szCs w:val="18"/>
        </w:rPr>
        <w:t xml:space="preserve"> Concurso Público para Provimento de Cargos de Juiz Federal Substituto da 2ª Região</w:t>
      </w:r>
    </w:p>
    <w:p w:rsidR="00FF3715" w:rsidRDefault="007C5B5D" w:rsidP="007C5B5D">
      <w:pPr>
        <w:shd w:val="clear" w:color="auto" w:fill="FFFFFF"/>
        <w:spacing w:after="0"/>
        <w:rPr>
          <w:rFonts w:ascii="Verdana" w:hAnsi="Verdana"/>
          <w:bCs/>
          <w:color w:val="433837"/>
          <w:sz w:val="18"/>
          <w:szCs w:val="18"/>
        </w:rPr>
      </w:pPr>
      <w:r w:rsidRPr="007C5B5D">
        <w:rPr>
          <w:rFonts w:ascii="Verdana" w:hAnsi="Verdana"/>
          <w:b/>
          <w:bCs/>
          <w:color w:val="433837"/>
          <w:sz w:val="18"/>
          <w:szCs w:val="18"/>
        </w:rPr>
        <w:t>Posse</w:t>
      </w:r>
      <w:r w:rsidR="008060F9">
        <w:rPr>
          <w:rFonts w:ascii="Verdana" w:hAnsi="Verdana"/>
          <w:bCs/>
          <w:color w:val="433837"/>
          <w:sz w:val="18"/>
          <w:szCs w:val="18"/>
        </w:rPr>
        <w:t>: 14 de outubro de 2010</w:t>
      </w:r>
      <w:r w:rsidRPr="008060F9">
        <w:rPr>
          <w:rFonts w:ascii="Verdana" w:hAnsi="Verdana"/>
          <w:bCs/>
          <w:color w:val="433837"/>
          <w:sz w:val="18"/>
          <w:szCs w:val="18"/>
        </w:rPr>
        <w:t xml:space="preserve"> - Rio de Janeiro-RJ.</w:t>
      </w:r>
    </w:p>
    <w:p w:rsidR="000569C8" w:rsidRDefault="000569C8" w:rsidP="007C5B5D">
      <w:pPr>
        <w:shd w:val="clear" w:color="auto" w:fill="FFFFFF"/>
        <w:spacing w:after="0"/>
        <w:rPr>
          <w:rFonts w:ascii="Verdana" w:hAnsi="Verdana"/>
          <w:bCs/>
          <w:color w:val="433837"/>
          <w:sz w:val="18"/>
          <w:szCs w:val="18"/>
        </w:rPr>
      </w:pPr>
    </w:p>
    <w:p w:rsidR="000569C8" w:rsidRDefault="000569C8" w:rsidP="007C5B5D">
      <w:pPr>
        <w:shd w:val="clear" w:color="auto" w:fill="FFFFFF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 w:rsidRPr="000569C8">
        <w:rPr>
          <w:rFonts w:ascii="Verdana" w:hAnsi="Verdana"/>
          <w:b/>
          <w:bCs/>
          <w:color w:val="433837"/>
          <w:sz w:val="18"/>
          <w:szCs w:val="18"/>
        </w:rPr>
        <w:t>Removido para Justiça Federal da 5ª Região</w:t>
      </w:r>
      <w:r>
        <w:rPr>
          <w:rFonts w:ascii="Verdana" w:hAnsi="Verdana"/>
          <w:bCs/>
          <w:color w:val="433837"/>
          <w:sz w:val="18"/>
          <w:szCs w:val="18"/>
        </w:rPr>
        <w:t>: 15</w:t>
      </w:r>
      <w:r w:rsidRPr="000569C8">
        <w:rPr>
          <w:rFonts w:ascii="Verdana" w:hAnsi="Verdana"/>
          <w:bCs/>
          <w:color w:val="433837"/>
          <w:sz w:val="18"/>
          <w:szCs w:val="18"/>
        </w:rPr>
        <w:t xml:space="preserve"> de </w:t>
      </w:r>
      <w:r>
        <w:rPr>
          <w:rFonts w:ascii="Verdana" w:hAnsi="Verdana"/>
          <w:bCs/>
          <w:color w:val="433837"/>
          <w:sz w:val="18"/>
          <w:szCs w:val="18"/>
        </w:rPr>
        <w:t>outubro</w:t>
      </w:r>
      <w:r w:rsidRPr="000569C8">
        <w:rPr>
          <w:rFonts w:ascii="Verdana" w:hAnsi="Verdana"/>
          <w:bCs/>
          <w:color w:val="433837"/>
          <w:sz w:val="18"/>
          <w:szCs w:val="18"/>
        </w:rPr>
        <w:t xml:space="preserve"> de 201</w:t>
      </w:r>
      <w:r>
        <w:rPr>
          <w:rFonts w:ascii="Verdana" w:hAnsi="Verdana"/>
          <w:bCs/>
          <w:color w:val="433837"/>
          <w:sz w:val="18"/>
          <w:szCs w:val="18"/>
        </w:rPr>
        <w:t>2</w:t>
      </w:r>
      <w:r w:rsidRPr="000569C8">
        <w:rPr>
          <w:rFonts w:ascii="Verdana" w:hAnsi="Verdana"/>
          <w:bCs/>
          <w:color w:val="433837"/>
          <w:sz w:val="18"/>
          <w:szCs w:val="18"/>
        </w:rPr>
        <w:t>.</w:t>
      </w:r>
    </w:p>
    <w:p w:rsidR="007C5B5D" w:rsidRPr="00FF3715" w:rsidRDefault="007C5B5D" w:rsidP="007C5B5D">
      <w:pPr>
        <w:shd w:val="clear" w:color="auto" w:fill="FFFFFF"/>
        <w:spacing w:after="0"/>
        <w:rPr>
          <w:rFonts w:ascii="Verdana" w:hAnsi="Verdana"/>
          <w:b/>
          <w:bCs/>
          <w:color w:val="433837"/>
          <w:sz w:val="18"/>
          <w:szCs w:val="18"/>
        </w:rPr>
      </w:pPr>
    </w:p>
    <w:p w:rsidR="00FF3715" w:rsidRPr="00C80D81" w:rsidRDefault="00FF3715" w:rsidP="00FF3715">
      <w:pPr>
        <w:shd w:val="clear" w:color="auto" w:fill="FFFFFF"/>
        <w:spacing w:after="0"/>
        <w:rPr>
          <w:rFonts w:ascii="Verdana" w:hAnsi="Verdana"/>
          <w:b/>
          <w:bCs/>
          <w:sz w:val="18"/>
          <w:szCs w:val="18"/>
        </w:rPr>
      </w:pPr>
      <w:r w:rsidRPr="00C80D81">
        <w:rPr>
          <w:rFonts w:ascii="Verdana" w:hAnsi="Verdana"/>
          <w:b/>
          <w:bCs/>
          <w:sz w:val="18"/>
          <w:szCs w:val="18"/>
        </w:rPr>
        <w:t>Promovido a Juiz Federal</w:t>
      </w:r>
      <w:r w:rsidRPr="00C80D81">
        <w:rPr>
          <w:rFonts w:ascii="Verdana" w:hAnsi="Verdana"/>
          <w:b/>
          <w:bCs/>
          <w:sz w:val="18"/>
          <w:szCs w:val="18"/>
        </w:rPr>
        <w:br/>
        <w:t>Posse</w:t>
      </w:r>
      <w:r w:rsidRPr="00C80D81">
        <w:rPr>
          <w:rFonts w:ascii="Verdana" w:hAnsi="Verdana"/>
          <w:bCs/>
          <w:sz w:val="18"/>
          <w:szCs w:val="18"/>
        </w:rPr>
        <w:t xml:space="preserve">: </w:t>
      </w:r>
      <w:r w:rsidR="00C80D81">
        <w:rPr>
          <w:rFonts w:ascii="Verdana" w:hAnsi="Verdana"/>
          <w:bCs/>
          <w:sz w:val="18"/>
          <w:szCs w:val="18"/>
        </w:rPr>
        <w:t>11 de junho de 2014</w:t>
      </w:r>
      <w:r w:rsidRPr="00C80D81">
        <w:rPr>
          <w:rFonts w:ascii="Verdana" w:hAnsi="Verdana"/>
          <w:bCs/>
          <w:sz w:val="18"/>
          <w:szCs w:val="18"/>
        </w:rPr>
        <w:t>.</w:t>
      </w:r>
    </w:p>
    <w:p w:rsidR="00FF3715" w:rsidRDefault="00FF3715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F3715" w:rsidRDefault="00FF3715" w:rsidP="00043549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</w:t>
      </w:r>
      <w:r w:rsidR="0087673C">
        <w:rPr>
          <w:rFonts w:ascii="Verdana" w:hAnsi="Verdana"/>
          <w:b/>
          <w:bCs/>
          <w:color w:val="433837"/>
          <w:sz w:val="18"/>
          <w:szCs w:val="18"/>
        </w:rPr>
        <w:t>TUAÇÃO NA JUSTIÇA FEDERAL (Vara / Período</w:t>
      </w:r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FF3715" w:rsidRDefault="00FF3715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007DC7" w:rsidRPr="00007DC7" w:rsidRDefault="00007DC7" w:rsidP="00FF3715">
      <w:pPr>
        <w:shd w:val="clear" w:color="auto" w:fill="FFFFFF"/>
        <w:spacing w:after="0"/>
        <w:rPr>
          <w:rFonts w:ascii="Verdana" w:hAnsi="Verdana"/>
          <w:color w:val="FF0000"/>
          <w:sz w:val="18"/>
          <w:szCs w:val="18"/>
        </w:rPr>
      </w:pPr>
      <w:r w:rsidRPr="00007DC7">
        <w:rPr>
          <w:rFonts w:ascii="Verdana" w:hAnsi="Verdana"/>
          <w:color w:val="FF0000"/>
          <w:sz w:val="18"/>
          <w:szCs w:val="18"/>
        </w:rPr>
        <w:t>???</w:t>
      </w:r>
    </w:p>
    <w:p w:rsidR="00007DC7" w:rsidRDefault="00007DC7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7C5B5D" w:rsidRDefault="007C5B5D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Vara Única – Macaé-</w:t>
      </w:r>
      <w:r w:rsidRPr="007C5B5D">
        <w:rPr>
          <w:rFonts w:ascii="Verdana" w:hAnsi="Verdana"/>
          <w:color w:val="433837"/>
          <w:sz w:val="18"/>
          <w:szCs w:val="18"/>
        </w:rPr>
        <w:t>RJ</w:t>
      </w:r>
    </w:p>
    <w:p w:rsidR="007C5B5D" w:rsidRDefault="00E66ADD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 w:rsidRPr="0072753A">
        <w:rPr>
          <w:rFonts w:ascii="Verdana" w:hAnsi="Verdana"/>
          <w:color w:val="FF0000"/>
          <w:sz w:val="18"/>
          <w:szCs w:val="18"/>
        </w:rPr>
        <w:t>??</w:t>
      </w:r>
      <w:r>
        <w:rPr>
          <w:rFonts w:ascii="Verdana" w:hAnsi="Verdana"/>
          <w:color w:val="433837"/>
          <w:sz w:val="18"/>
          <w:szCs w:val="18"/>
        </w:rPr>
        <w:t>/01/2011</w:t>
      </w:r>
      <w:r w:rsidR="007C5B5D">
        <w:rPr>
          <w:rFonts w:ascii="Verdana" w:hAnsi="Verdana"/>
          <w:color w:val="433837"/>
          <w:sz w:val="18"/>
          <w:szCs w:val="18"/>
        </w:rPr>
        <w:t xml:space="preserve"> a </w:t>
      </w:r>
      <w:r w:rsidRPr="00E66ADD">
        <w:rPr>
          <w:rFonts w:ascii="Verdana" w:hAnsi="Verdana"/>
          <w:sz w:val="18"/>
          <w:szCs w:val="18"/>
        </w:rPr>
        <w:t>14</w:t>
      </w:r>
      <w:r w:rsidR="007C5B5D">
        <w:rPr>
          <w:rFonts w:ascii="Verdana" w:hAnsi="Verdana"/>
          <w:color w:val="433837"/>
          <w:sz w:val="18"/>
          <w:szCs w:val="18"/>
        </w:rPr>
        <w:t>/10/2012.</w:t>
      </w:r>
    </w:p>
    <w:p w:rsidR="007C5B5D" w:rsidRDefault="007C5B5D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66ADD" w:rsidRDefault="00E66ADD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 xml:space="preserve">8ª Vara </w:t>
      </w:r>
      <w:r w:rsidR="00CC70A8">
        <w:rPr>
          <w:rFonts w:ascii="Verdana" w:hAnsi="Verdana"/>
          <w:color w:val="433837"/>
          <w:sz w:val="18"/>
          <w:szCs w:val="18"/>
        </w:rPr>
        <w:t>-</w:t>
      </w:r>
      <w:r>
        <w:rPr>
          <w:rFonts w:ascii="Verdana" w:hAnsi="Verdana"/>
          <w:color w:val="433837"/>
          <w:sz w:val="18"/>
          <w:szCs w:val="18"/>
        </w:rPr>
        <w:t xml:space="preserve"> Sousa-PB</w:t>
      </w:r>
    </w:p>
    <w:p w:rsidR="00E66ADD" w:rsidRDefault="00E66ADD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 w:rsidRPr="00E66ADD">
        <w:rPr>
          <w:rFonts w:ascii="Verdana" w:hAnsi="Verdana"/>
          <w:color w:val="433837"/>
          <w:sz w:val="18"/>
          <w:szCs w:val="18"/>
        </w:rPr>
        <w:t>15/10/2012</w:t>
      </w:r>
      <w:r>
        <w:rPr>
          <w:rFonts w:ascii="Verdana" w:hAnsi="Verdana"/>
          <w:color w:val="433837"/>
          <w:sz w:val="18"/>
          <w:szCs w:val="18"/>
        </w:rPr>
        <w:t xml:space="preserve"> a </w:t>
      </w:r>
      <w:r w:rsidR="00CC70A8">
        <w:rPr>
          <w:rFonts w:ascii="Verdana" w:hAnsi="Verdana"/>
          <w:color w:val="433837"/>
          <w:sz w:val="18"/>
          <w:szCs w:val="18"/>
        </w:rPr>
        <w:t>05/02/2014</w:t>
      </w:r>
    </w:p>
    <w:p w:rsidR="00CC70A8" w:rsidRDefault="00CC70A8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CC70A8" w:rsidRDefault="00CC70A8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14ª Vara - Natal-RN</w:t>
      </w:r>
    </w:p>
    <w:p w:rsidR="00CC70A8" w:rsidRPr="00E66ADD" w:rsidRDefault="00CC70A8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 xml:space="preserve">06/02/2014 a </w:t>
      </w:r>
      <w:r w:rsidR="00E7742D">
        <w:rPr>
          <w:rFonts w:ascii="Verdana" w:hAnsi="Verdana"/>
          <w:color w:val="433837"/>
          <w:sz w:val="18"/>
          <w:szCs w:val="18"/>
        </w:rPr>
        <w:t>10/06/2014</w:t>
      </w:r>
    </w:p>
    <w:p w:rsidR="00E66ADD" w:rsidRDefault="00E66ADD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924DC0" w:rsidRDefault="00E7742D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 xml:space="preserve">14ª Vara </w:t>
      </w:r>
      <w:r w:rsidR="00C778D0">
        <w:rPr>
          <w:rFonts w:ascii="Verdana" w:hAnsi="Verdana"/>
          <w:color w:val="433837"/>
          <w:sz w:val="18"/>
          <w:szCs w:val="18"/>
        </w:rPr>
        <w:t>-</w:t>
      </w:r>
      <w:r>
        <w:rPr>
          <w:rFonts w:ascii="Verdana" w:hAnsi="Verdana"/>
          <w:color w:val="433837"/>
          <w:sz w:val="18"/>
          <w:szCs w:val="18"/>
        </w:rPr>
        <w:t xml:space="preserve"> Patos-PB</w:t>
      </w:r>
    </w:p>
    <w:p w:rsidR="00E7742D" w:rsidRDefault="00E7742D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11/06/2014</w:t>
      </w:r>
      <w:r w:rsidR="00C778D0">
        <w:rPr>
          <w:rFonts w:ascii="Verdana" w:hAnsi="Verdana"/>
          <w:color w:val="433837"/>
          <w:sz w:val="18"/>
          <w:szCs w:val="18"/>
        </w:rPr>
        <w:t xml:space="preserve"> </w:t>
      </w:r>
      <w:r w:rsidR="00A82B97">
        <w:rPr>
          <w:rFonts w:ascii="Verdana" w:hAnsi="Verdana"/>
          <w:color w:val="433837"/>
          <w:sz w:val="18"/>
          <w:szCs w:val="18"/>
        </w:rPr>
        <w:t>-</w:t>
      </w:r>
      <w:r w:rsidR="003131D3">
        <w:rPr>
          <w:rFonts w:ascii="Verdana" w:hAnsi="Verdana"/>
          <w:color w:val="433837"/>
          <w:sz w:val="18"/>
          <w:szCs w:val="18"/>
        </w:rPr>
        <w:t xml:space="preserve"> 26</w:t>
      </w:r>
      <w:r w:rsidR="00A82B97">
        <w:rPr>
          <w:rFonts w:ascii="Verdana" w:hAnsi="Verdana"/>
          <w:color w:val="433837"/>
          <w:sz w:val="18"/>
          <w:szCs w:val="18"/>
        </w:rPr>
        <w:t>/02/2020</w:t>
      </w:r>
    </w:p>
    <w:p w:rsidR="00C778D0" w:rsidRDefault="00C778D0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C778D0" w:rsidRDefault="00C778D0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 xml:space="preserve">30ª Vara - </w:t>
      </w:r>
      <w:r w:rsidRPr="00C778D0">
        <w:rPr>
          <w:rFonts w:ascii="Verdana" w:hAnsi="Verdana"/>
          <w:color w:val="433837"/>
          <w:sz w:val="18"/>
          <w:szCs w:val="18"/>
        </w:rPr>
        <w:t xml:space="preserve">Juazeiro </w:t>
      </w:r>
      <w:r>
        <w:rPr>
          <w:rFonts w:ascii="Verdana" w:hAnsi="Verdana"/>
          <w:color w:val="433837"/>
          <w:sz w:val="18"/>
          <w:szCs w:val="18"/>
        </w:rPr>
        <w:t>d</w:t>
      </w:r>
      <w:r w:rsidRPr="00C778D0">
        <w:rPr>
          <w:rFonts w:ascii="Verdana" w:hAnsi="Verdana"/>
          <w:color w:val="433837"/>
          <w:sz w:val="18"/>
          <w:szCs w:val="18"/>
        </w:rPr>
        <w:t>o Norte</w:t>
      </w:r>
      <w:r>
        <w:rPr>
          <w:rFonts w:ascii="Verdana" w:hAnsi="Verdana"/>
          <w:color w:val="433837"/>
          <w:sz w:val="18"/>
          <w:szCs w:val="18"/>
        </w:rPr>
        <w:t>-CE</w:t>
      </w:r>
    </w:p>
    <w:p w:rsidR="00C778D0" w:rsidRDefault="00A82B97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 w:rsidRPr="00A82B97">
        <w:rPr>
          <w:rFonts w:ascii="Verdana" w:hAnsi="Verdana"/>
          <w:color w:val="433837"/>
          <w:sz w:val="18"/>
          <w:szCs w:val="18"/>
        </w:rPr>
        <w:t>27/02/2020</w:t>
      </w:r>
      <w:r>
        <w:rPr>
          <w:rFonts w:ascii="Verdana" w:hAnsi="Verdana"/>
          <w:color w:val="433837"/>
          <w:sz w:val="18"/>
          <w:szCs w:val="18"/>
        </w:rPr>
        <w:t xml:space="preserve"> </w:t>
      </w:r>
      <w:r w:rsidR="00F550A1">
        <w:rPr>
          <w:rFonts w:ascii="Verdana" w:hAnsi="Verdana"/>
          <w:color w:val="433837"/>
          <w:sz w:val="18"/>
          <w:szCs w:val="18"/>
        </w:rPr>
        <w:t xml:space="preserve">- </w:t>
      </w:r>
      <w:r w:rsidR="00A93FCB">
        <w:rPr>
          <w:rFonts w:ascii="Verdana" w:hAnsi="Verdana"/>
          <w:color w:val="433837"/>
          <w:sz w:val="18"/>
          <w:szCs w:val="18"/>
        </w:rPr>
        <w:t>12/02/2023</w:t>
      </w:r>
    </w:p>
    <w:p w:rsidR="00F550A1" w:rsidRDefault="00F550A1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550A1" w:rsidRDefault="00F550A1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25ª Vara - Goiana-PE</w:t>
      </w:r>
    </w:p>
    <w:p w:rsidR="00F550A1" w:rsidRDefault="00F550A1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 w:rsidRPr="00F550A1">
        <w:rPr>
          <w:rFonts w:ascii="Verdana" w:hAnsi="Verdana"/>
          <w:color w:val="433837"/>
          <w:sz w:val="18"/>
          <w:szCs w:val="18"/>
        </w:rPr>
        <w:t>13/02/2023</w:t>
      </w:r>
      <w:r>
        <w:rPr>
          <w:rFonts w:ascii="Verdana" w:hAnsi="Verdana"/>
          <w:color w:val="433837"/>
          <w:sz w:val="18"/>
          <w:szCs w:val="18"/>
        </w:rPr>
        <w:t xml:space="preserve"> </w:t>
      </w:r>
      <w:r w:rsidR="000471BA">
        <w:rPr>
          <w:rFonts w:ascii="Verdana" w:hAnsi="Verdana"/>
          <w:color w:val="433837"/>
          <w:sz w:val="18"/>
          <w:szCs w:val="18"/>
        </w:rPr>
        <w:t>–</w:t>
      </w:r>
      <w:r>
        <w:rPr>
          <w:rFonts w:ascii="Verdana" w:hAnsi="Verdana"/>
          <w:color w:val="433837"/>
          <w:sz w:val="18"/>
          <w:szCs w:val="18"/>
        </w:rPr>
        <w:t xml:space="preserve"> </w:t>
      </w:r>
      <w:r w:rsidR="000471BA">
        <w:rPr>
          <w:rFonts w:ascii="Verdana" w:hAnsi="Verdana"/>
          <w:color w:val="433837"/>
          <w:sz w:val="18"/>
          <w:szCs w:val="18"/>
        </w:rPr>
        <w:t>02/04/2023</w:t>
      </w:r>
      <w:bookmarkStart w:id="0" w:name="_GoBack"/>
      <w:bookmarkEnd w:id="0"/>
    </w:p>
    <w:p w:rsidR="00924DC0" w:rsidRDefault="00924DC0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DF2B76" w:rsidRDefault="00D51FF7" w:rsidP="00FF3715">
      <w:pPr>
        <w:shd w:val="clear" w:color="auto" w:fill="FFFFFF"/>
        <w:spacing w:after="0"/>
        <w:rPr>
          <w:rFonts w:ascii="Verdana" w:hAnsi="Verdana"/>
          <w:color w:val="433837"/>
          <w:sz w:val="16"/>
          <w:szCs w:val="16"/>
          <w:shd w:val="clear" w:color="auto" w:fill="FFFFFF"/>
        </w:rPr>
      </w:pPr>
      <w:r>
        <w:rPr>
          <w:rFonts w:ascii="Verdana" w:hAnsi="Verdana"/>
          <w:color w:val="433837"/>
          <w:sz w:val="18"/>
          <w:szCs w:val="18"/>
        </w:rPr>
        <w:t xml:space="preserve">19ª </w:t>
      </w:r>
      <w:r w:rsidR="00FF3715">
        <w:rPr>
          <w:rFonts w:ascii="Verdana" w:hAnsi="Verdana"/>
          <w:color w:val="433837"/>
          <w:sz w:val="18"/>
          <w:szCs w:val="18"/>
        </w:rPr>
        <w:t xml:space="preserve">Vara </w:t>
      </w:r>
      <w:r>
        <w:rPr>
          <w:rFonts w:ascii="Verdana" w:hAnsi="Verdana"/>
          <w:color w:val="433837"/>
          <w:sz w:val="18"/>
          <w:szCs w:val="18"/>
        </w:rPr>
        <w:t>-</w:t>
      </w:r>
      <w:r w:rsidR="00E83582">
        <w:rPr>
          <w:rFonts w:ascii="Verdana" w:hAnsi="Verdana"/>
          <w:color w:val="433837"/>
          <w:sz w:val="18"/>
          <w:szCs w:val="18"/>
        </w:rPr>
        <w:t xml:space="preserve"> Recife</w:t>
      </w:r>
      <w:r w:rsidR="00DF2B76">
        <w:rPr>
          <w:rFonts w:ascii="Verdana" w:hAnsi="Verdana"/>
          <w:color w:val="433837"/>
          <w:sz w:val="18"/>
          <w:szCs w:val="18"/>
        </w:rPr>
        <w:t>-PE</w:t>
      </w:r>
      <w:r w:rsidR="00FF3715">
        <w:rPr>
          <w:rFonts w:ascii="Verdana" w:hAnsi="Verdana"/>
          <w:color w:val="433837"/>
          <w:sz w:val="18"/>
          <w:szCs w:val="18"/>
        </w:rPr>
        <w:br/>
      </w:r>
      <w:r w:rsidR="0058370D" w:rsidRPr="0058370D">
        <w:rPr>
          <w:rFonts w:ascii="Verdana" w:hAnsi="Verdana"/>
          <w:color w:val="433837"/>
          <w:sz w:val="18"/>
          <w:szCs w:val="18"/>
          <w:shd w:val="clear" w:color="auto" w:fill="FFFFFF"/>
        </w:rPr>
        <w:t>03/04/2023</w:t>
      </w:r>
      <w:r w:rsidR="0058370D"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>-</w:t>
      </w:r>
      <w:r w:rsidR="00DF2B76">
        <w:rPr>
          <w:rFonts w:ascii="Verdana" w:hAnsi="Verdana"/>
          <w:color w:val="433837"/>
          <w:sz w:val="18"/>
          <w:szCs w:val="18"/>
          <w:shd w:val="clear" w:color="auto" w:fill="FFFFFF"/>
        </w:rPr>
        <w:t xml:space="preserve"> atual.  </w:t>
      </w:r>
      <w:r w:rsidR="00E83582">
        <w:rPr>
          <w:rFonts w:ascii="Verdana" w:hAnsi="Verdana"/>
          <w:color w:val="433837"/>
          <w:sz w:val="16"/>
          <w:szCs w:val="16"/>
          <w:shd w:val="clear" w:color="auto" w:fill="FFFFFF"/>
        </w:rPr>
        <w:t xml:space="preserve"> </w:t>
      </w:r>
    </w:p>
    <w:p w:rsidR="00DF2B76" w:rsidRDefault="00DF2B76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FF3715" w:rsidRDefault="000471BA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FF3715" w:rsidRPr="007A41D2" w:rsidRDefault="00FF3715" w:rsidP="00FF3715">
      <w:pPr>
        <w:shd w:val="clear" w:color="auto" w:fill="FFFFFF"/>
        <w:spacing w:after="0"/>
        <w:rPr>
          <w:rFonts w:ascii="Verdana" w:hAnsi="Verdana"/>
          <w:color w:val="2E74B5"/>
          <w:sz w:val="18"/>
          <w:szCs w:val="18"/>
        </w:rPr>
      </w:pPr>
    </w:p>
    <w:p w:rsidR="00FF3715" w:rsidRPr="007A41D2" w:rsidRDefault="004458D0" w:rsidP="00FF3715">
      <w:pPr>
        <w:shd w:val="clear" w:color="auto" w:fill="FFFFFF"/>
        <w:spacing w:after="0"/>
        <w:rPr>
          <w:rFonts w:ascii="Verdana" w:hAnsi="Verdana"/>
          <w:color w:val="2E74B5"/>
          <w:sz w:val="18"/>
          <w:szCs w:val="18"/>
        </w:rPr>
      </w:pPr>
      <w:r>
        <w:rPr>
          <w:rFonts w:ascii="Verdana" w:hAnsi="Verdana"/>
          <w:color w:val="2E74B5"/>
          <w:sz w:val="18"/>
          <w:szCs w:val="18"/>
        </w:rPr>
        <w:t xml:space="preserve">Plataforma Lattes. </w:t>
      </w:r>
      <w:proofErr w:type="gramStart"/>
      <w:r w:rsidRPr="004458D0">
        <w:rPr>
          <w:rFonts w:ascii="Verdana" w:hAnsi="Verdana"/>
          <w:b/>
          <w:color w:val="FF0000"/>
          <w:sz w:val="18"/>
          <w:szCs w:val="18"/>
        </w:rPr>
        <w:t>Não Tem</w:t>
      </w:r>
      <w:proofErr w:type="gramEnd"/>
    </w:p>
    <w:p w:rsidR="00FF3715" w:rsidRPr="007A41D2" w:rsidRDefault="000471BA" w:rsidP="00FF3715">
      <w:pPr>
        <w:shd w:val="clear" w:color="auto" w:fill="FFFFFF"/>
        <w:spacing w:after="0"/>
        <w:rPr>
          <w:rFonts w:ascii="Verdana" w:hAnsi="Verdana"/>
          <w:color w:val="2E74B5"/>
          <w:sz w:val="18"/>
          <w:szCs w:val="18"/>
        </w:rPr>
      </w:pPr>
      <w:r>
        <w:rPr>
          <w:rFonts w:ascii="Verdana" w:hAnsi="Verdana"/>
          <w:color w:val="2E74B5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FF3715" w:rsidRDefault="00FF3715" w:rsidP="00FF371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br/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</w:t>
      </w:r>
      <w:r w:rsidR="00612E61">
        <w:rPr>
          <w:rFonts w:ascii="Verdana" w:hAnsi="Verdana"/>
          <w:color w:val="433837"/>
          <w:sz w:val="18"/>
          <w:szCs w:val="18"/>
        </w:rPr>
        <w:t>iculum Vitae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F3715" w:rsidRDefault="00FF3715" w:rsidP="00646BE4"/>
    <w:sectPr w:rsidR="00FF3715" w:rsidSect="00FF3715">
      <w:pgSz w:w="11906" w:h="16838"/>
      <w:pgMar w:top="709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alt="http://www.jfpe.jus.br/images/stories/ico-user.png" style="width:12pt;height:12pt;visibility:visible" o:bullet="t">
        <v:imagedata r:id="rId1" o:title="ico-user"/>
      </v:shape>
    </w:pict>
  </w:numPicBullet>
  <w:abstractNum w:abstractNumId="0" w15:restartNumberingAfterBreak="0">
    <w:nsid w:val="19341222"/>
    <w:multiLevelType w:val="hybridMultilevel"/>
    <w:tmpl w:val="BEA66764"/>
    <w:lvl w:ilvl="0" w:tplc="CDF6EF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18A0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BC87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B0C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AEF2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4641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488B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FE01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420D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BE4"/>
    <w:rsid w:val="00007DC7"/>
    <w:rsid w:val="00037C0F"/>
    <w:rsid w:val="00043549"/>
    <w:rsid w:val="000471BA"/>
    <w:rsid w:val="000569C8"/>
    <w:rsid w:val="000B4BCF"/>
    <w:rsid w:val="000E19AC"/>
    <w:rsid w:val="00113823"/>
    <w:rsid w:val="001627DA"/>
    <w:rsid w:val="00195ABD"/>
    <w:rsid w:val="001F05A8"/>
    <w:rsid w:val="00280189"/>
    <w:rsid w:val="00302D88"/>
    <w:rsid w:val="003031C2"/>
    <w:rsid w:val="003131D3"/>
    <w:rsid w:val="0031568C"/>
    <w:rsid w:val="00370BA6"/>
    <w:rsid w:val="003B121A"/>
    <w:rsid w:val="003C556F"/>
    <w:rsid w:val="004055BC"/>
    <w:rsid w:val="004077AB"/>
    <w:rsid w:val="004108F9"/>
    <w:rsid w:val="0044258D"/>
    <w:rsid w:val="004458D0"/>
    <w:rsid w:val="004F398A"/>
    <w:rsid w:val="0051651D"/>
    <w:rsid w:val="00532E10"/>
    <w:rsid w:val="00543EDD"/>
    <w:rsid w:val="0058370D"/>
    <w:rsid w:val="005D30E2"/>
    <w:rsid w:val="00612E61"/>
    <w:rsid w:val="00646BE4"/>
    <w:rsid w:val="00665327"/>
    <w:rsid w:val="0070004F"/>
    <w:rsid w:val="0072753A"/>
    <w:rsid w:val="007750FD"/>
    <w:rsid w:val="007A41D2"/>
    <w:rsid w:val="007B097A"/>
    <w:rsid w:val="007C5B5D"/>
    <w:rsid w:val="007E313D"/>
    <w:rsid w:val="0080289A"/>
    <w:rsid w:val="00802949"/>
    <w:rsid w:val="008060F9"/>
    <w:rsid w:val="0087673C"/>
    <w:rsid w:val="0088340E"/>
    <w:rsid w:val="008961DA"/>
    <w:rsid w:val="0090300E"/>
    <w:rsid w:val="00922C88"/>
    <w:rsid w:val="00924DC0"/>
    <w:rsid w:val="00971F27"/>
    <w:rsid w:val="00990D38"/>
    <w:rsid w:val="00A82B97"/>
    <w:rsid w:val="00A87503"/>
    <w:rsid w:val="00A93FCB"/>
    <w:rsid w:val="00AA3F1B"/>
    <w:rsid w:val="00AC2621"/>
    <w:rsid w:val="00B94F31"/>
    <w:rsid w:val="00BF6567"/>
    <w:rsid w:val="00C11285"/>
    <w:rsid w:val="00C361F3"/>
    <w:rsid w:val="00C40707"/>
    <w:rsid w:val="00C778D0"/>
    <w:rsid w:val="00C80D81"/>
    <w:rsid w:val="00CC06DB"/>
    <w:rsid w:val="00CC70A8"/>
    <w:rsid w:val="00D05FEB"/>
    <w:rsid w:val="00D51FF7"/>
    <w:rsid w:val="00D7741A"/>
    <w:rsid w:val="00D80667"/>
    <w:rsid w:val="00D845E2"/>
    <w:rsid w:val="00DA712C"/>
    <w:rsid w:val="00DF2B76"/>
    <w:rsid w:val="00E2185D"/>
    <w:rsid w:val="00E66ADD"/>
    <w:rsid w:val="00E7742D"/>
    <w:rsid w:val="00E8095D"/>
    <w:rsid w:val="00E83582"/>
    <w:rsid w:val="00F550A1"/>
    <w:rsid w:val="00F91C20"/>
    <w:rsid w:val="00FC59B4"/>
    <w:rsid w:val="00FD2639"/>
    <w:rsid w:val="00FD2C33"/>
    <w:rsid w:val="00FD5CED"/>
    <w:rsid w:val="00FF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F83FB"/>
  <w15:chartTrackingRefBased/>
  <w15:docId w15:val="{DD5197FB-73D6-41B9-AD69-10055018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BE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2">
    <w:name w:val="heading 2"/>
    <w:basedOn w:val="Normal"/>
    <w:link w:val="Ttulo2Char"/>
    <w:uiPriority w:val="9"/>
    <w:qFormat/>
    <w:rsid w:val="00FF37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646BE4"/>
    <w:rPr>
      <w:strike w:val="0"/>
      <w:dstrike w:val="0"/>
      <w:color w:val="222222"/>
      <w:u w:val="none"/>
      <w:effect w:val="none"/>
    </w:rPr>
  </w:style>
  <w:style w:type="character" w:styleId="Forte">
    <w:name w:val="Strong"/>
    <w:uiPriority w:val="22"/>
    <w:qFormat/>
    <w:rsid w:val="00646BE4"/>
    <w:rPr>
      <w:b/>
      <w:bCs/>
      <w:i w:val="0"/>
      <w:iCs w:val="0"/>
    </w:rPr>
  </w:style>
  <w:style w:type="character" w:customStyle="1" w:styleId="apple-converted-space">
    <w:name w:val="apple-converted-space"/>
    <w:basedOn w:val="Fontepargpadro"/>
    <w:rsid w:val="0070004F"/>
  </w:style>
  <w:style w:type="character" w:customStyle="1" w:styleId="Ttulo2Char">
    <w:name w:val="Título 2 Char"/>
    <w:link w:val="Ttulo2"/>
    <w:uiPriority w:val="9"/>
    <w:rsid w:val="00FF3715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1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</vt:lpstr>
    </vt:vector>
  </TitlesOfParts>
  <Company>JFPE</Company>
  <LinksUpToDate>false</LinksUpToDate>
  <CharactersWithSpaces>1501</CharactersWithSpaces>
  <SharedDoc>false</SharedDoc>
  <HLinks>
    <vt:vector size="6" baseType="variant">
      <vt:variant>
        <vt:i4>3080251</vt:i4>
      </vt:variant>
      <vt:variant>
        <vt:i4>0</vt:i4>
      </vt:variant>
      <vt:variant>
        <vt:i4>0</vt:i4>
      </vt:variant>
      <vt:variant>
        <vt:i4>5</vt:i4>
      </vt:variant>
      <vt:variant>
        <vt:lpwstr>http://www.jfpe.jus.br/index.php/institucional/biblioteca/637-antonio-jose-de-carvalho-araujo.html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</dc:title>
  <dc:subject/>
  <dc:creator>igor.lima</dc:creator>
  <cp:keywords/>
  <dc:description/>
  <cp:lastModifiedBy>Pardal</cp:lastModifiedBy>
  <cp:revision>23</cp:revision>
  <dcterms:created xsi:type="dcterms:W3CDTF">2023-11-08T18:35:00Z</dcterms:created>
  <dcterms:modified xsi:type="dcterms:W3CDTF">2024-02-01T14:46:00Z</dcterms:modified>
</cp:coreProperties>
</file>