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6B" w:rsidRDefault="00BA386B" w:rsidP="00BA386B">
      <w:pPr>
        <w:spacing w:after="0"/>
      </w:pPr>
      <w:r>
        <w:t xml:space="preserve">- </w:t>
      </w:r>
      <w:bookmarkStart w:id="0" w:name="_GoBack"/>
      <w:proofErr w:type="spellStart"/>
      <w:r w:rsidRPr="00BA386B">
        <w:rPr>
          <w:b/>
          <w:sz w:val="28"/>
          <w:szCs w:val="28"/>
        </w:rPr>
        <w:t>Julio</w:t>
      </w:r>
      <w:proofErr w:type="spellEnd"/>
      <w:r w:rsidRPr="00BA386B">
        <w:rPr>
          <w:b/>
          <w:sz w:val="28"/>
          <w:szCs w:val="28"/>
        </w:rPr>
        <w:t xml:space="preserve"> Augusto de Luna Freire</w:t>
      </w:r>
      <w:r>
        <w:t xml:space="preserve"> </w:t>
      </w:r>
      <w:bookmarkEnd w:id="0"/>
      <w:r>
        <w:t>(Advogado Pernambucano)</w:t>
      </w:r>
    </w:p>
    <w:p w:rsidR="00BA386B" w:rsidRDefault="00BA386B" w:rsidP="00BA386B">
      <w:pPr>
        <w:spacing w:after="0"/>
      </w:pPr>
    </w:p>
    <w:p w:rsidR="00BA386B" w:rsidRDefault="00BA386B" w:rsidP="00BA386B">
      <w:pPr>
        <w:spacing w:after="0"/>
      </w:pPr>
      <w:r>
        <w:t>Teria sido</w:t>
      </w:r>
      <w:r>
        <w:t xml:space="preserve"> Juiz Substituto em Pernambuco em 1892 e teria ficado até 1897.</w:t>
      </w:r>
    </w:p>
    <w:p w:rsidR="00BA386B" w:rsidRDefault="00BA386B" w:rsidP="00BA386B">
      <w:pPr>
        <w:spacing w:after="0"/>
      </w:pPr>
    </w:p>
    <w:p w:rsidR="00BA386B" w:rsidRDefault="00BA386B" w:rsidP="00BA386B">
      <w:pPr>
        <w:spacing w:after="0"/>
      </w:pPr>
    </w:p>
    <w:p w:rsidR="00BA386B" w:rsidRDefault="00BA386B" w:rsidP="00BA386B">
      <w:pPr>
        <w:spacing w:after="0"/>
      </w:pPr>
      <w:hyperlink r:id="rId4" w:history="1">
        <w:r w:rsidRPr="00B23C9D">
          <w:rPr>
            <w:rStyle w:val="Hyperlink"/>
          </w:rPr>
          <w:t>https://www.jusbrasil.com.br/diarios/1702842/pg-2-secao-1-diario-oficial-da-uniao-dou-de-27-11-1892</w:t>
        </w:r>
      </w:hyperlink>
    </w:p>
    <w:p w:rsidR="00BA386B" w:rsidRDefault="00BA386B" w:rsidP="00BA386B">
      <w:pPr>
        <w:spacing w:after="0"/>
      </w:pPr>
    </w:p>
    <w:p w:rsidR="00BA386B" w:rsidRDefault="00BA386B" w:rsidP="00BA386B">
      <w:pPr>
        <w:spacing w:after="0"/>
      </w:pPr>
      <w:hyperlink r:id="rId5" w:history="1">
        <w:r w:rsidRPr="00B23C9D">
          <w:rPr>
            <w:rStyle w:val="Hyperlink"/>
          </w:rPr>
          <w:t>https://books.google.com.br/books?id=xvenBAAAQBAJ&amp;pg=PT221&amp;dq=juiz+%22Julio+Augusto+de+Luna+Freire%22+pernambuco&amp;hl=pt-BR&amp;sa=X&amp;ved=2ahUKEwjSj531r4zsAhWLD7kGHXXKAVQQuwUwAHoECAIQBw#v=onepage&amp;q=juiz%20%22Julio%20Augusto%20de%20Luna%20Freire%22%20pernambuco&amp;f=false</w:t>
        </w:r>
      </w:hyperlink>
    </w:p>
    <w:p w:rsidR="00BA386B" w:rsidRDefault="00BA386B" w:rsidP="00BA386B">
      <w:pPr>
        <w:spacing w:after="0"/>
      </w:pPr>
    </w:p>
    <w:p w:rsidR="00BA386B" w:rsidRDefault="00BA386B" w:rsidP="00BA386B">
      <w:pPr>
        <w:spacing w:after="0"/>
      </w:pPr>
      <w:hyperlink r:id="rId6" w:history="1">
        <w:r w:rsidRPr="00B23C9D">
          <w:rPr>
            <w:rStyle w:val="Hyperlink"/>
          </w:rPr>
          <w:t>https://www2.camara.leg.br/legin/fed/decret/1824-1899/decreto-3224-10-marco-1899-505592-publicacaooriginal-1-pe.html</w:t>
        </w:r>
      </w:hyperlink>
    </w:p>
    <w:p w:rsidR="00BA386B" w:rsidRDefault="00BA386B" w:rsidP="00BA386B">
      <w:pPr>
        <w:spacing w:after="0"/>
      </w:pPr>
    </w:p>
    <w:p w:rsidR="00E419DA" w:rsidRDefault="00BA386B" w:rsidP="00BA386B">
      <w:pPr>
        <w:spacing w:after="0"/>
      </w:pPr>
      <w:hyperlink r:id="rId7" w:history="1">
        <w:r w:rsidRPr="00B23C9D">
          <w:rPr>
            <w:rStyle w:val="Hyperlink"/>
          </w:rPr>
          <w:t>https://www.jusbrasil.com.br/diarios/1673070/pg-4-secao-1-diario-oficial-da-uniao-dou-de-12-10-1898?ref=next_button</w:t>
        </w:r>
      </w:hyperlink>
    </w:p>
    <w:p w:rsidR="00BA386B" w:rsidRDefault="00BA386B" w:rsidP="00BA386B">
      <w:pPr>
        <w:spacing w:after="0"/>
      </w:pPr>
    </w:p>
    <w:sectPr w:rsidR="00BA3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6B"/>
    <w:rsid w:val="005447BB"/>
    <w:rsid w:val="00BA386B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C697"/>
  <w15:chartTrackingRefBased/>
  <w15:docId w15:val="{5AA2C64F-D606-487E-86D3-5F0A55A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3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diarios/1673070/pg-4-secao-1-diario-oficial-da-uniao-dou-de-12-10-1898?ref=next_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fed/decret/1824-1899/decreto-3224-10-marco-1899-505592-publicacaooriginal-1-pe.html" TargetMode="External"/><Relationship Id="rId5" Type="http://schemas.openxmlformats.org/officeDocument/2006/relationships/hyperlink" Target="https://books.google.com.br/books?id=xvenBAAAQBAJ&amp;pg=PT221&amp;dq=juiz+%22Julio+Augusto+de+Luna+Freire%22+pernambuco&amp;hl=pt-BR&amp;sa=X&amp;ved=2ahUKEwjSj531r4zsAhWLD7kGHXXKAVQQuwUwAHoECAIQBw#v=onepage&amp;q=juiz%20%22Julio%20Augusto%20de%20Luna%20Freire%22%20pernambuco&amp;f=false" TargetMode="External"/><Relationship Id="rId4" Type="http://schemas.openxmlformats.org/officeDocument/2006/relationships/hyperlink" Target="https://www.jusbrasil.com.br/diarios/1702842/pg-2-secao-1-diario-oficial-da-uniao-dou-de-27-11-18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2020-09-28T17:33:00Z</dcterms:created>
  <dcterms:modified xsi:type="dcterms:W3CDTF">2020-09-28T17:34:00Z</dcterms:modified>
</cp:coreProperties>
</file>