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87" w:rsidRDefault="00DB1487" w:rsidP="00DB1487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Adaucto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José de Mello</w:t>
      </w:r>
    </w:p>
    <w:p w:rsidR="00DB1487" w:rsidRDefault="00DB1487" w:rsidP="00DB1487">
      <w:pPr>
        <w:pStyle w:val="Ttulo2"/>
        <w:spacing w:before="0" w:beforeAutospacing="0" w:after="0" w:afterAutospacing="0" w:line="432" w:lineRule="atLeast"/>
        <w:ind w:left="150" w:right="150"/>
        <w:rPr>
          <w:rFonts w:ascii="Palatino Linotype" w:hAnsi="Palatino Linotype"/>
          <w:b w:val="0"/>
          <w:bCs w:val="0"/>
          <w:color w:val="000000"/>
        </w:rPr>
      </w:pPr>
    </w:p>
    <w:p w:rsidR="00DB1487" w:rsidRDefault="00DB1487" w:rsidP="00094C3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F767AE2" wp14:editId="5F552955">
            <wp:extent cx="152400" cy="152400"/>
            <wp:effectExtent l="0" t="0" r="0" b="0"/>
            <wp:docPr id="3" name="Imagem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Feira </w:t>
      </w:r>
      <w:proofErr w:type="spellStart"/>
      <w:r>
        <w:rPr>
          <w:rFonts w:ascii="Verdana" w:hAnsi="Verdana"/>
          <w:color w:val="433837"/>
          <w:sz w:val="18"/>
          <w:szCs w:val="18"/>
        </w:rPr>
        <w:t>Nova-PE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DB1487" w:rsidRDefault="00DB1487" w:rsidP="00094C3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Ciências Jurídicas e Sociais (1944)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B1487" w:rsidRDefault="00DB1487" w:rsidP="00094C3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Procurador Geral do Estado de Pernambuco (1939 a 1940).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Funcionário das Prefeituras de Palmares e Catende (1947 a 1955).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Adjunto de Procurador - Prefeitura do Recife (1955 a 1967).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Deputado Estadual em Recife (1959 a 1967).</w:t>
      </w: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B1487" w:rsidRDefault="00DB1487" w:rsidP="00094C3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DB1487" w:rsidRDefault="00DB1487" w:rsidP="00DB1487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13 de março de 1967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 Substituto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02 de maio de 1967 - Brasília-DF.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25 de julho de 1972.</w:t>
      </w: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B1487" w:rsidRDefault="00DB1487" w:rsidP="00094C36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1ª Vara - Recife-PE</w:t>
      </w:r>
      <w:r>
        <w:rPr>
          <w:rFonts w:ascii="Verdana" w:hAnsi="Verdana"/>
          <w:color w:val="433837"/>
          <w:sz w:val="18"/>
          <w:szCs w:val="18"/>
        </w:rPr>
        <w:br/>
        <w:t>02/05/1967 a 24/07/1972.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3ª Vara - Recife-PE</w:t>
      </w:r>
      <w:r>
        <w:rPr>
          <w:rFonts w:ascii="Verdana" w:hAnsi="Verdana"/>
          <w:color w:val="433837"/>
          <w:sz w:val="18"/>
          <w:szCs w:val="18"/>
        </w:rPr>
        <w:br/>
        <w:t>25/07/1972 a 11/08/1987.</w:t>
      </w:r>
    </w:p>
    <w:p w:rsidR="00DB1487" w:rsidRDefault="00094C36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OBS: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Assumiu a titularidade plena da Seção Judiciária do Estado do Espírito Santo no período,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de 13 de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         julho a 11 de agosto de 1981</w:t>
      </w:r>
      <w:r>
        <w:rPr>
          <w:rFonts w:ascii="Verdana" w:hAnsi="Verdana"/>
          <w:color w:val="433837"/>
          <w:sz w:val="18"/>
          <w:szCs w:val="18"/>
        </w:rPr>
        <w:t>, durante as férias regulamentares do MM. Juiz Federal, Dr. Oswaldo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         Horta Aguirre, conforme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6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60, de 07 de julho de 1981</w:t>
        </w:r>
      </w:hyperlink>
      <w:r>
        <w:rPr>
          <w:rFonts w:ascii="Verdana" w:hAnsi="Verdana"/>
          <w:color w:val="433837"/>
          <w:sz w:val="18"/>
          <w:szCs w:val="18"/>
        </w:rPr>
        <w:t>, do Conselho da Justiça Federal.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DB1487" w:rsidRDefault="00094C36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do Foro (Períodos/Documentos Legais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07/01/1973 a 06 /01 /1974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82 do CJF, 11/12/1969)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07/01/1974 a 06 /01 /1975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90 do CJF, 13/12/1973)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07/01/1975 a 06 /01 /1976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108 do CJF, 16/12/1974)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07/01/1976 a 06 /01 /1977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124 do CJF, 11/12/1975)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07/01/1982 a 06 /01 /1983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1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221 do CJF, 09/12/1981)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07/01/1983 a 06 /01 /1984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2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245 do CJF, 14/12/1982)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07/01/1985 a 06 /01 /1986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3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271 do CJF, 05/12/1984)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07/01/1986 a 06 /01 /1987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4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282 do CJF, 13/12/1985)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07/01/1987 a 06 /01 /1988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5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303 do CJF, 17/12/1986)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</w:p>
    <w:p w:rsidR="00DB1487" w:rsidRDefault="00094C36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pict>
          <v:rect id="_x0000_i1027" style="width:0;height:1.5pt" o:hralign="center" o:hrstd="t" o:hr="t" fillcolor="#a0a0a0" stroked="f"/>
        </w:pict>
      </w: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Aposentadoria</w:t>
      </w:r>
      <w:r>
        <w:rPr>
          <w:rFonts w:ascii="Verdana" w:hAnsi="Verdana"/>
          <w:color w:val="433837"/>
          <w:sz w:val="18"/>
          <w:szCs w:val="18"/>
        </w:rPr>
        <w:t>: 12 de agosto de 1987.</w:t>
      </w:r>
    </w:p>
    <w:p w:rsidR="00DB1487" w:rsidRDefault="00094C36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Falecimento</w:t>
      </w:r>
      <w:r>
        <w:rPr>
          <w:rFonts w:ascii="Verdana" w:hAnsi="Verdana"/>
          <w:color w:val="433837"/>
          <w:sz w:val="18"/>
          <w:szCs w:val="18"/>
        </w:rPr>
        <w:t>: 04 de dezembro de 1993, Recife-PE.</w:t>
      </w:r>
    </w:p>
    <w:p w:rsidR="00DB1487" w:rsidRDefault="00094C36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9" style="width:0;height:1.5pt" o:hralign="center" o:hrstd="t" o:hr="t" fillcolor="#a0a0a0" stroked="f"/>
        </w:pict>
      </w:r>
    </w:p>
    <w:p w:rsidR="00DB1487" w:rsidRDefault="00DB1487" w:rsidP="00DB148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CONSELHO DA JUSTIÇA FEDERAL. Livro de Posse dos </w:t>
      </w:r>
      <w:proofErr w:type="spellStart"/>
      <w:r>
        <w:rPr>
          <w:rFonts w:ascii="Verdana" w:hAnsi="Verdana"/>
          <w:color w:val="433837"/>
          <w:sz w:val="18"/>
          <w:szCs w:val="18"/>
        </w:rPr>
        <w:t>Exmos</w:t>
      </w:r>
      <w:proofErr w:type="spellEnd"/>
      <w:r>
        <w:rPr>
          <w:rFonts w:ascii="Verdana" w:hAnsi="Verdana"/>
          <w:color w:val="433837"/>
          <w:sz w:val="18"/>
          <w:szCs w:val="18"/>
        </w:rPr>
        <w:t>. Srs. Juízes da Justiça Federal de Primeira Instância (1967 – 1989).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CONSELHO DA JUSTIÇA FEDERAL. Repertório biográfico da Justiça Federal: 1890-1990. Brasília, CJF, 2000.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JESUS, Roseli Perdiz de (comp.). Provimentos (1967 a 1989). </w:t>
      </w:r>
      <w:proofErr w:type="gramStart"/>
      <w:r>
        <w:rPr>
          <w:rFonts w:ascii="Verdana" w:hAnsi="Verdana"/>
          <w:color w:val="433837"/>
          <w:sz w:val="18"/>
          <w:szCs w:val="18"/>
        </w:rPr>
        <w:t>Brasília :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Conselho da Justiça Federal , 1993. </w:t>
      </w:r>
      <w:proofErr w:type="gramStart"/>
      <w:r>
        <w:rPr>
          <w:rFonts w:ascii="Verdana" w:hAnsi="Verdana"/>
          <w:color w:val="433837"/>
          <w:sz w:val="18"/>
          <w:szCs w:val="18"/>
        </w:rPr>
        <w:t>2v</w:t>
      </w:r>
      <w:proofErr w:type="gram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DB1487" w:rsidRDefault="00FC29DC" w:rsidP="00DB1487">
      <w:pPr>
        <w:spacing w:after="0"/>
      </w:pPr>
    </w:p>
    <w:sectPr w:rsidR="00FC29DC" w:rsidRPr="00DB1487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94C36"/>
    <w:rsid w:val="001E329B"/>
    <w:rsid w:val="0037671F"/>
    <w:rsid w:val="005D300C"/>
    <w:rsid w:val="005E24C0"/>
    <w:rsid w:val="00602650"/>
    <w:rsid w:val="006F55DC"/>
    <w:rsid w:val="00855C1E"/>
    <w:rsid w:val="009124EB"/>
    <w:rsid w:val="00B7270D"/>
    <w:rsid w:val="00BA0579"/>
    <w:rsid w:val="00C81DC0"/>
    <w:rsid w:val="00DB1487"/>
    <w:rsid w:val="00E126B4"/>
    <w:rsid w:val="00E70243"/>
    <w:rsid w:val="00F71C38"/>
    <w:rsid w:val="00FC1219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jf.jus.br/jspui/bitstream/handle/1234/2460/prov090.pdf?sequence=1" TargetMode="External"/><Relationship Id="rId13" Type="http://schemas.openxmlformats.org/officeDocument/2006/relationships/hyperlink" Target="http://www2.cjf.jus.br/jspui/bitstream/handle/1234/2643/prov271.pdf?sequenc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jf.jus.br/jspui/bitstream/handle/1234/2452/prov082.pdf?sequence=1" TargetMode="External"/><Relationship Id="rId12" Type="http://schemas.openxmlformats.org/officeDocument/2006/relationships/hyperlink" Target="http://www2.cjf.jus.br/jspui/bitstream/handle/1234/2617/prov245.pdf?sequence=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jfpe.jus.br/biblioteca/atos/Ato_CJF_n60_1981.pdf" TargetMode="External"/><Relationship Id="rId11" Type="http://schemas.openxmlformats.org/officeDocument/2006/relationships/hyperlink" Target="http://www2.cjf.jus.br/jspui/bitstream/handle/1234/2594/prov221.pdf?sequence=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2.cjf.jus.br/jspui/bitstream/handle/1234/2671/prov303.pdf?sequence=1" TargetMode="External"/><Relationship Id="rId10" Type="http://schemas.openxmlformats.org/officeDocument/2006/relationships/hyperlink" Target="http://www2.cjf.jus.br/jspui/bitstream/handle/1234/2496/prov124.pdf?sequenc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jf.jus.br/jspui/bitstream/handle/1234/2480/prov108.pdf?sequence=1" TargetMode="External"/><Relationship Id="rId14" Type="http://schemas.openxmlformats.org/officeDocument/2006/relationships/hyperlink" Target="http://www2.cjf.jus.br/jspui/bitstream/handle/1234/2650/prov282.pdf?sequence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2014-12-04T19:43:00Z</dcterms:created>
  <dcterms:modified xsi:type="dcterms:W3CDTF">2014-12-04T19:45:00Z</dcterms:modified>
</cp:coreProperties>
</file>