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AE" w:rsidRDefault="00CD42AE" w:rsidP="00CD42AE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Antônio José de Carvalho Araújo</w:t>
      </w:r>
      <w:bookmarkEnd w:id="0"/>
    </w:p>
    <w:p w:rsidR="00CD42AE" w:rsidRDefault="00CD42AE" w:rsidP="00CD42AE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3DEEC61B" wp14:editId="0C32DA2B">
            <wp:extent cx="966030" cy="1133475"/>
            <wp:effectExtent l="0" t="0" r="5715" b="0"/>
            <wp:docPr id="20" name="Imagem 20" descr="Antônio José de Carvalho Araú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Antônio José de Carvalho Araúj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813" cy="113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2AE" w:rsidRDefault="00CD42AE" w:rsidP="00CD42AE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CD42AE" w:rsidRDefault="00CD42AE" w:rsidP="00CD42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21464F7C" wp14:editId="21641453">
            <wp:extent cx="152400" cy="152400"/>
            <wp:effectExtent l="0" t="0" r="0" b="0"/>
            <wp:docPr id="19" name="Imagem 19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Recife-PE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CD42AE" w:rsidRDefault="00CD42AE" w:rsidP="00CD42AE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CD42AE" w:rsidRDefault="00CD42AE" w:rsidP="00CD42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D42AE" w:rsidRDefault="00CD42AE" w:rsidP="00CD42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(2003) - Universidade Federal de Alagoas - UFAL.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Emprego doméstico e reflexos sociológicos com a escravidão.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Processual (2011) - Universidade da Amazônia - UNAMA.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 xml:space="preserve">: O processo penal moderno no estudo da </w:t>
      </w:r>
      <w:proofErr w:type="spellStart"/>
      <w:r>
        <w:rPr>
          <w:rFonts w:ascii="Verdana" w:hAnsi="Verdana"/>
          <w:color w:val="433837"/>
          <w:sz w:val="18"/>
          <w:szCs w:val="18"/>
        </w:rPr>
        <w:t>vitimologia</w:t>
      </w:r>
      <w:proofErr w:type="spellEnd"/>
      <w:r>
        <w:rPr>
          <w:rFonts w:ascii="Verdana" w:hAnsi="Verdana"/>
          <w:color w:val="433837"/>
          <w:sz w:val="18"/>
          <w:szCs w:val="18"/>
        </w:rPr>
        <w:t>: aspectos da Lei Maria da Penha.</w:t>
      </w:r>
    </w:p>
    <w:p w:rsidR="00CD42AE" w:rsidRDefault="00CD42AE" w:rsidP="00CD42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D42AE" w:rsidRDefault="00CD42AE" w:rsidP="00CD42AE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CD42AE" w:rsidRDefault="00CD42AE" w:rsidP="00CD42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D42AE" w:rsidRDefault="00CD42AE" w:rsidP="00CD42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Escrivão de Polícia Civil - Polícia do Estado de Alagoas (2002 a 2004).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Analista Judiciário: Execução de Mandados - Tribunal Regional do Trabalho da 6ª Região – TRT 6ª Região (2004 a 2008).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Visitante - Fundação Escola Superior do Ministério Público da Paraíba – FESMIP-PB (2008).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Visitante - Instituto de Desenvolvimento e Aperfeiçoamento Jurídico - IDAJ (2011).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de Direito Constitucional - Faculdade da Cidade de Maceió – FACIMA (2011 a 2012).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Visitante - Alagoas Cursos - AC (</w:t>
      </w:r>
      <w:proofErr w:type="gramStart"/>
      <w:r>
        <w:rPr>
          <w:rFonts w:ascii="Verdana" w:hAnsi="Verdana"/>
          <w:color w:val="433837"/>
          <w:sz w:val="18"/>
          <w:szCs w:val="18"/>
        </w:rPr>
        <w:t>2011 - atual</w:t>
      </w:r>
      <w:proofErr w:type="gramEnd"/>
      <w:r>
        <w:rPr>
          <w:rFonts w:ascii="Verdana" w:hAnsi="Verdana"/>
          <w:color w:val="433837"/>
          <w:sz w:val="18"/>
          <w:szCs w:val="18"/>
        </w:rPr>
        <w:t>).</w:t>
      </w:r>
    </w:p>
    <w:p w:rsidR="00CD42AE" w:rsidRDefault="00CD42AE" w:rsidP="00CD42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D42AE" w:rsidRDefault="00CD42AE" w:rsidP="00CD42AE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CD42AE" w:rsidRDefault="00CD42AE" w:rsidP="00CD42AE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CD42AE" w:rsidRDefault="00CD42AE" w:rsidP="00CD42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IX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16 de abril de 2008 -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18 de dezembro de 2012.</w:t>
      </w:r>
    </w:p>
    <w:p w:rsidR="00CD42AE" w:rsidRDefault="00CD42AE" w:rsidP="00CD42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D42AE" w:rsidRDefault="00CD42AE" w:rsidP="00CD42AE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CD42AE" w:rsidRDefault="00CD42AE" w:rsidP="00CD42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D42AE" w:rsidRDefault="00CD42AE" w:rsidP="00CD42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8ª Vara - Souza-PB</w:t>
      </w:r>
      <w:r>
        <w:rPr>
          <w:rFonts w:ascii="Verdana" w:hAnsi="Verdana"/>
          <w:color w:val="433837"/>
          <w:sz w:val="18"/>
          <w:szCs w:val="18"/>
        </w:rPr>
        <w:br/>
        <w:t>16/04/2008 a 25/06/2008.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8ª Vara - Mossoró-RN</w:t>
      </w:r>
      <w:r>
        <w:rPr>
          <w:rFonts w:ascii="Verdana" w:hAnsi="Verdana"/>
          <w:color w:val="433837"/>
          <w:sz w:val="18"/>
          <w:szCs w:val="18"/>
        </w:rPr>
        <w:br/>
        <w:t>26/06/2008 a 06/06/2010.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19ª Vara (Juizado Especial Federal - JEF) - Recife-PE</w:t>
      </w:r>
      <w:r>
        <w:rPr>
          <w:rFonts w:ascii="Verdana" w:hAnsi="Verdana"/>
          <w:color w:val="433837"/>
          <w:sz w:val="18"/>
          <w:szCs w:val="18"/>
        </w:rPr>
        <w:br/>
        <w:t>07/06/2010 a 31/07/2011.</w:t>
      </w:r>
    </w:p>
    <w:p w:rsidR="00CD42AE" w:rsidRDefault="00CD42AE" w:rsidP="00CD42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CD42AE" w:rsidRDefault="00CD42AE" w:rsidP="00CD42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de Alagoas</w:t>
      </w:r>
      <w:r>
        <w:rPr>
          <w:rFonts w:ascii="Verdana" w:hAnsi="Verdana"/>
          <w:color w:val="433837"/>
          <w:sz w:val="18"/>
          <w:szCs w:val="18"/>
        </w:rPr>
        <w:t>: 01 de agosto de 2011.</w:t>
      </w:r>
    </w:p>
    <w:p w:rsidR="00CD42AE" w:rsidRDefault="00CD42AE" w:rsidP="00CD42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D42AE" w:rsidRDefault="00CD42AE" w:rsidP="00CD42AE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CD42AE" w:rsidRDefault="00CD42AE" w:rsidP="00CD42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D42AE" w:rsidRDefault="00CD42AE" w:rsidP="00CD42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Ver Também: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</w:p>
    <w:p w:rsidR="00CD42AE" w:rsidRDefault="00CD42AE" w:rsidP="00CD42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CD42AE" w:rsidRDefault="00CD42AE" w:rsidP="00CD42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ARAÚJO, Antônio José de Carvalho. Memória da Justiça Federal [mensagem pessoal]. Mensagem recebida por</w:t>
      </w:r>
      <w:hyperlink r:id="rId9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 xml:space="preserve">em </w:t>
      </w:r>
      <w:proofErr w:type="gramStart"/>
      <w:r>
        <w:rPr>
          <w:rFonts w:ascii="Verdana" w:hAnsi="Verdana"/>
          <w:color w:val="433837"/>
          <w:sz w:val="18"/>
          <w:szCs w:val="18"/>
        </w:rPr>
        <w:t>22 maio</w:t>
      </w:r>
      <w:proofErr w:type="gramEnd"/>
      <w:r>
        <w:rPr>
          <w:rFonts w:ascii="Verdana" w:hAnsi="Verdana"/>
          <w:color w:val="433837"/>
          <w:sz w:val="18"/>
          <w:szCs w:val="18"/>
        </w:rPr>
        <w:t>. 2013.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lastRenderedPageBreak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proofErr w:type="spellStart"/>
      <w:r>
        <w:rPr>
          <w:rFonts w:ascii="Verdana" w:hAnsi="Verdana"/>
          <w:color w:val="433837"/>
          <w:sz w:val="18"/>
          <w:szCs w:val="18"/>
        </w:rPr>
        <w:t>Currículum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CD42AE" w:rsidRDefault="00FC29DC" w:rsidP="00CD42AE">
      <w:pPr>
        <w:spacing w:after="0"/>
      </w:pPr>
    </w:p>
    <w:sectPr w:rsidR="00FC29DC" w:rsidRPr="00CD42AE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37671F"/>
    <w:rsid w:val="003957A2"/>
    <w:rsid w:val="003C035A"/>
    <w:rsid w:val="00463143"/>
    <w:rsid w:val="00537007"/>
    <w:rsid w:val="005D300C"/>
    <w:rsid w:val="005E24C0"/>
    <w:rsid w:val="00602650"/>
    <w:rsid w:val="006F55DC"/>
    <w:rsid w:val="0084199D"/>
    <w:rsid w:val="00855C1E"/>
    <w:rsid w:val="008D7C7B"/>
    <w:rsid w:val="009124EB"/>
    <w:rsid w:val="00991BCD"/>
    <w:rsid w:val="00A5667C"/>
    <w:rsid w:val="00B57B09"/>
    <w:rsid w:val="00B7270D"/>
    <w:rsid w:val="00BA0579"/>
    <w:rsid w:val="00C81DC0"/>
    <w:rsid w:val="00CD42AE"/>
    <w:rsid w:val="00D20BF8"/>
    <w:rsid w:val="00D91208"/>
    <w:rsid w:val="00DB1487"/>
    <w:rsid w:val="00E126B4"/>
    <w:rsid w:val="00E70243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metodo=apresentar&amp;id=K4766550Y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637-antonio-jose-de-carvalho-araujo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paco.memoria@jfpe.ju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2014-12-04T20:12:00Z</dcterms:created>
  <dcterms:modified xsi:type="dcterms:W3CDTF">2014-12-04T20:12:00Z</dcterms:modified>
</cp:coreProperties>
</file>