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540" w:rsidRDefault="00E42540" w:rsidP="00E42540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Nagibe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de Melo Jorge Neto</w:t>
      </w:r>
    </w:p>
    <w:p w:rsidR="00E42540" w:rsidRDefault="00E42540" w:rsidP="00E42540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1626200E" wp14:editId="4FA869FA">
            <wp:extent cx="787436" cy="923925"/>
            <wp:effectExtent l="0" t="0" r="0" b="0"/>
            <wp:docPr id="2" name="Imagem 2" descr="Nagibe de Melo Jorge Ne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gibe de Melo Jorge Ne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36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540" w:rsidRDefault="00E42540" w:rsidP="00E425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022D9B7C" wp14:editId="2AB2A516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E42540" w:rsidRDefault="00E42540" w:rsidP="00E425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(1997) - Faculdade de Direito - Universidade Federal do Ceará - UFC.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Especialização latu sensu em Processo Civil (1998) - Escola Superior do Ministério Público do Estado do Ceará / Universidade Federal do Ceará.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Transação Penal: uma crítica acadêmica.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Mestrado em Direito (2007) - Faculdade de Direito - Universidade Federal do Ceará.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Dissertação</w:t>
      </w:r>
      <w:r>
        <w:rPr>
          <w:rFonts w:ascii="Verdana" w:hAnsi="Verdana"/>
          <w:color w:val="433837"/>
          <w:sz w:val="18"/>
          <w:szCs w:val="18"/>
        </w:rPr>
        <w:t>: Jurisdição, Democracia e Direitos Fundamentais: o controle das políticas públicas pelo Poder Judiciário.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MBA em Poder Judiciário (2008) - </w:t>
      </w:r>
      <w:r w:rsidR="00DD58D3" w:rsidRPr="00DD58D3">
        <w:rPr>
          <w:rFonts w:ascii="Verdana" w:hAnsi="Verdana"/>
          <w:color w:val="433837"/>
          <w:sz w:val="18"/>
          <w:szCs w:val="18"/>
        </w:rPr>
        <w:t>ESMAFE 5ª Região / Fundação Getúlio Vargas - FGV-RJ</w:t>
      </w:r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A Promoção por Merecimento no Poder Judiciário Federal: um instrumento de gestão participativa.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bookmarkStart w:id="0" w:name="_GoBack"/>
      <w:bookmarkEnd w:id="0"/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Advogado da União - Advocacia Geral da União - AGU. (2000).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Procurador da Fazenda Nacional - Procuradoria da Fazenda Nacional - PFN. (2002 a 2003).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Professor - Instituto para o Desenvolvimento da Educação - IPADE - Fortaleza (2005 - atual.).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Professor - Faculdade </w:t>
      </w:r>
      <w:proofErr w:type="spellStart"/>
      <w:r>
        <w:rPr>
          <w:rFonts w:ascii="Verdana" w:hAnsi="Verdana"/>
          <w:color w:val="433837"/>
          <w:sz w:val="18"/>
          <w:szCs w:val="18"/>
        </w:rPr>
        <w:t>Christus</w:t>
      </w:r>
      <w:proofErr w:type="spellEnd"/>
      <w:r>
        <w:rPr>
          <w:rFonts w:ascii="Verdana" w:hAnsi="Verdana"/>
          <w:color w:val="433837"/>
          <w:sz w:val="18"/>
          <w:szCs w:val="18"/>
        </w:rPr>
        <w:t xml:space="preserve"> - Fortaleza</w:t>
      </w:r>
      <w:r w:rsidR="007B0D9E">
        <w:rPr>
          <w:rFonts w:ascii="Verdana" w:hAnsi="Verdana"/>
          <w:color w:val="433837"/>
          <w:sz w:val="18"/>
          <w:szCs w:val="18"/>
        </w:rPr>
        <w:t xml:space="preserve"> (</w:t>
      </w:r>
      <w:proofErr w:type="gramStart"/>
      <w:r w:rsidR="007B0D9E" w:rsidRPr="00223AE2">
        <w:rPr>
          <w:rFonts w:ascii="Verdana" w:hAnsi="Verdana"/>
          <w:b/>
          <w:color w:val="FF0000"/>
          <w:sz w:val="18"/>
          <w:szCs w:val="18"/>
        </w:rPr>
        <w:t>???</w:t>
      </w:r>
      <w:proofErr w:type="gramEnd"/>
      <w:r w:rsidR="007B0D9E">
        <w:rPr>
          <w:rFonts w:ascii="Verdana" w:hAnsi="Verdana"/>
          <w:color w:val="433837"/>
          <w:sz w:val="18"/>
          <w:szCs w:val="18"/>
        </w:rPr>
        <w:t>)</w:t>
      </w:r>
      <w:r>
        <w:rPr>
          <w:rFonts w:ascii="Verdana" w:hAnsi="Verdana"/>
          <w:color w:val="433837"/>
          <w:sz w:val="18"/>
          <w:szCs w:val="18"/>
        </w:rPr>
        <w:t>.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E42540" w:rsidRDefault="00E42540" w:rsidP="00E4254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 Concurso para Provimento do Cargo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26 de março de 2003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24 de março de 2010.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2ª Vara - Natal-RN</w:t>
      </w:r>
      <w:r>
        <w:rPr>
          <w:rFonts w:ascii="Verdana" w:hAnsi="Verdana"/>
          <w:color w:val="433837"/>
          <w:sz w:val="18"/>
          <w:szCs w:val="18"/>
        </w:rPr>
        <w:br/>
        <w:t>26/03/2003 a 14/01/2004.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14ª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15/01/2004 a 25/02/2004.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7ª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26/02/2004 a 23/08/2004.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10ª Vara - 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  <w:t>24/08/2004 a 23/03/2010.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18ª Vara - Serra Talhada-PE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  <w:t>24/03/2010 a 06/06/2010.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42540" w:rsidRDefault="00223AE2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E42540" w:rsidRDefault="00E42540" w:rsidP="00E42540">
      <w:pPr>
        <w:shd w:val="clear" w:color="auto" w:fill="FFFFFF"/>
        <w:spacing w:after="0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Serra Talhada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24/03/2010 a 06/06/2010 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42540" w:rsidRDefault="00223AE2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lastRenderedPageBreak/>
        <w:pict>
          <v:rect id="_x0000_i1026" style="width:0;height:1.5pt" o:hralign="center" o:hrstd="t" o:hr="t" fillcolor="#a0a0a0" stroked="f"/>
        </w:pic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Removido para Seção Judiciária do Ceará</w:t>
      </w:r>
      <w:r>
        <w:rPr>
          <w:rFonts w:ascii="Verdana" w:hAnsi="Verdana"/>
          <w:color w:val="433837"/>
          <w:sz w:val="18"/>
          <w:szCs w:val="18"/>
        </w:rPr>
        <w:t>: 07 de junho de 2010.</w: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LIVROS E ARTIGOS EM REVISTAS ESPECIALIZADAS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E42540" w:rsidRDefault="00E42540" w:rsidP="00E42540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 Lattes</w:t>
        </w:r>
      </w:hyperlink>
      <w:r>
        <w:rPr>
          <w:rFonts w:ascii="Verdana" w:hAnsi="Verdana"/>
          <w:color w:val="433837"/>
          <w:sz w:val="18"/>
          <w:szCs w:val="18"/>
        </w:rPr>
        <w:t>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E42540" w:rsidRDefault="00223AE2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7" style="width:0;height:1.5pt" o:hralign="center" o:hrstd="t" o:hr="t" fillcolor="#a0a0a0" stroked="f"/>
        </w:pict>
      </w:r>
    </w:p>
    <w:p w:rsidR="00E42540" w:rsidRDefault="00E42540" w:rsidP="00E42540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E42540" w:rsidRDefault="00FC29DC" w:rsidP="00E42540">
      <w:pPr>
        <w:spacing w:after="0"/>
      </w:pPr>
    </w:p>
    <w:sectPr w:rsidR="00FC29DC" w:rsidRPr="00E42540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0B024C"/>
    <w:rsid w:val="001E329B"/>
    <w:rsid w:val="00205EF0"/>
    <w:rsid w:val="00223AE2"/>
    <w:rsid w:val="002A39F0"/>
    <w:rsid w:val="003128B4"/>
    <w:rsid w:val="003704F1"/>
    <w:rsid w:val="0037671F"/>
    <w:rsid w:val="003957A2"/>
    <w:rsid w:val="003C035A"/>
    <w:rsid w:val="003C79E1"/>
    <w:rsid w:val="003F5553"/>
    <w:rsid w:val="00423A89"/>
    <w:rsid w:val="00463143"/>
    <w:rsid w:val="004B48E1"/>
    <w:rsid w:val="00537007"/>
    <w:rsid w:val="00596972"/>
    <w:rsid w:val="005D300C"/>
    <w:rsid w:val="005E24C0"/>
    <w:rsid w:val="00602650"/>
    <w:rsid w:val="006F55DC"/>
    <w:rsid w:val="00701554"/>
    <w:rsid w:val="007713D8"/>
    <w:rsid w:val="007B0D9E"/>
    <w:rsid w:val="0084199D"/>
    <w:rsid w:val="00855C1E"/>
    <w:rsid w:val="00882BAC"/>
    <w:rsid w:val="008D7C7B"/>
    <w:rsid w:val="008E36FA"/>
    <w:rsid w:val="009124EB"/>
    <w:rsid w:val="00991BCD"/>
    <w:rsid w:val="00A5667C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DD58D3"/>
    <w:rsid w:val="00E126B4"/>
    <w:rsid w:val="00E42540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62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6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404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7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041227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50987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0255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11223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6804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9563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6578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4561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94071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8496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7978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8126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102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381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12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00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382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8348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8620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29139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6438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15292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541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74189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6507491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4328760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88509678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1886665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64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62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662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22394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00987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048091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8671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9301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7872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9159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2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67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4337543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1061774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2602445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1867567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935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5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61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51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87250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72613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4986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0341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22997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56521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97331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932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4826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4243768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701604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92461834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34050287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603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8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074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5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34775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127471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03129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4186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8573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3120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0406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1420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075725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7687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9260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90195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06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7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067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4338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1571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60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3184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40748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7398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602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64599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285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19678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6525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50322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3120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85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312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42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98525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441196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085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388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24682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840119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591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16458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16712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721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32902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2276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8439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1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728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0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0506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482320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67539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05136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480453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40375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12963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5524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0526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341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1420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2774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283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9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13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67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27661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397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0145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8403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28096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35654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7374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22638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8064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7919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68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8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10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3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0060164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6333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99217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36679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557828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39691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62218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609124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554023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867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0131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12082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index.php/institucional/biblioteca/786-nagibe-de-melo-jorge-net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uscatextual.cnpq.br/buscatextual/visualizacv.do?id=K4245008Y0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5</cp:revision>
  <dcterms:created xsi:type="dcterms:W3CDTF">2014-12-05T18:04:00Z</dcterms:created>
  <dcterms:modified xsi:type="dcterms:W3CDTF">2015-11-20T12:41:00Z</dcterms:modified>
</cp:coreProperties>
</file>