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9D" w:rsidRDefault="00E23C9D" w:rsidP="00E23C9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Gabriel José Queiroz Neto</w:t>
      </w:r>
      <w:bookmarkEnd w:id="0"/>
    </w:p>
    <w:p w:rsidR="00E23C9D" w:rsidRDefault="00E23C9D" w:rsidP="00E23C9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6037829" wp14:editId="3E25A040">
            <wp:extent cx="847725" cy="994664"/>
            <wp:effectExtent l="0" t="0" r="0" b="0"/>
            <wp:docPr id="20" name="Imagem 20" descr="Gabriel José Queiroz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Gabriel José Queiroz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9D" w:rsidRDefault="00E23C9D" w:rsidP="00E23C9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A7BD707" wp14:editId="1BF4DA0C">
            <wp:extent cx="152400" cy="152400"/>
            <wp:effectExtent l="0" t="0" r="0" b="0"/>
            <wp:docPr id="19" name="Imagem 1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Brasília-DF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23C9D" w:rsidRDefault="00E23C9D" w:rsidP="00E23C9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Bacharelado em Direito (2000) - Centro Universitário de Brasília - </w:t>
      </w:r>
      <w:proofErr w:type="spellStart"/>
      <w:r>
        <w:rPr>
          <w:rFonts w:ascii="Verdana" w:hAnsi="Verdana"/>
          <w:color w:val="433837"/>
          <w:sz w:val="18"/>
          <w:szCs w:val="18"/>
        </w:rPr>
        <w:t>Uniceub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Administrativo - Ministério Público da União Distrito Federal e Territórios (2000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Advocacia Geral da União - AGU (2002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Adjunto - Ministério Público do Distrito Federal e Territórios (2004 a 2007).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23C9D" w:rsidRDefault="00E23C9D" w:rsidP="00E23C9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14 de março de 2007 -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22 de dezembro de 2013 - Justiça Federal da 1ª Região.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14/03/2007 a 16/08/2009.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a Justiça Federal da 1ª Região</w:t>
      </w:r>
      <w:r>
        <w:rPr>
          <w:rFonts w:ascii="Verdana" w:hAnsi="Verdana"/>
          <w:color w:val="433837"/>
          <w:sz w:val="18"/>
          <w:szCs w:val="18"/>
        </w:rPr>
        <w:t>: 17 de agosto de 2009.</w:t>
      </w: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E23C9D" w:rsidRDefault="00E23C9D" w:rsidP="00E23C9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23C9D" w:rsidRDefault="00E23C9D" w:rsidP="00E23C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</w:p>
    <w:p w:rsidR="00FC29DC" w:rsidRPr="00E23C9D" w:rsidRDefault="00FC29DC" w:rsidP="00E23C9D">
      <w:pPr>
        <w:spacing w:after="0"/>
      </w:pPr>
    </w:p>
    <w:sectPr w:rsidR="00FC29DC" w:rsidRPr="00E23C9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71624"/>
    <w:rsid w:val="007D0738"/>
    <w:rsid w:val="0084199D"/>
    <w:rsid w:val="008421A7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522-gabriel-jose-queiroz-net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2014-12-05T13:34:00Z</dcterms:created>
  <dcterms:modified xsi:type="dcterms:W3CDTF">2014-12-05T13:34:00Z</dcterms:modified>
</cp:coreProperties>
</file>