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72" w:rsidRDefault="00596972" w:rsidP="00596972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Manoel de Oliveira </w:t>
      </w:r>
      <w:proofErr w:type="spellStart"/>
      <w:r>
        <w:rPr>
          <w:rFonts w:ascii="Palatino Linotype" w:hAnsi="Palatino Linotype"/>
          <w:b w:val="0"/>
          <w:bCs w:val="0"/>
          <w:color w:val="000000"/>
        </w:rPr>
        <w:t>Erhardt</w:t>
      </w:r>
      <w:proofErr w:type="spellEnd"/>
    </w:p>
    <w:p w:rsidR="00596972" w:rsidRDefault="00596972" w:rsidP="00596972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0725DB04" wp14:editId="524FE7B1">
            <wp:extent cx="836143" cy="981075"/>
            <wp:effectExtent l="0" t="0" r="2540" b="0"/>
            <wp:docPr id="8" name="Imagem 8" descr="Manoel de Oliveira Erhard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Manoel de Oliveira Erhard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143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972" w:rsidRDefault="00596972" w:rsidP="00596972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596972" w:rsidRDefault="00596972" w:rsidP="0059697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4885A715" wp14:editId="4A67B2EF">
            <wp:extent cx="152400" cy="152400"/>
            <wp:effectExtent l="0" t="0" r="0" b="0"/>
            <wp:docPr id="7" name="Imagem 7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Gravatá-PE</w:t>
      </w:r>
      <w:r>
        <w:rPr>
          <w:rFonts w:ascii="Verdana" w:hAnsi="Verdana"/>
          <w:color w:val="433837"/>
          <w:sz w:val="18"/>
          <w:szCs w:val="18"/>
        </w:rPr>
        <w:br/>
      </w:r>
    </w:p>
    <w:p w:rsidR="00596972" w:rsidRDefault="00596972" w:rsidP="00596972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596972" w:rsidRDefault="00596972" w:rsidP="0059697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596972" w:rsidRDefault="00596972" w:rsidP="0059697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(1976) - Faculdade de Direito do Recife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Universidade Federal de Pernambuco - UFPE.</w:t>
      </w:r>
    </w:p>
    <w:p w:rsidR="00596972" w:rsidRDefault="00596972" w:rsidP="0059697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596972" w:rsidRDefault="00596972" w:rsidP="00596972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596972" w:rsidRDefault="00596972" w:rsidP="00596972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AF24A7" w:rsidRDefault="00596972" w:rsidP="00596972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Auxiliar Administrativo - Instituto de Previdência dos Servidores do Estado - IPASE (1974 a 1978).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Técnico Judiciário - Justiça Militar Federal (1978 a 1980).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(Direito Administrativo) - Faculdade de Direito de Olinda (1979).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Juiz de Direito no Estado de Pernambuco (1981 a 1982).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Juiz Auditor </w:t>
      </w:r>
      <w:proofErr w:type="gramStart"/>
      <w:r>
        <w:rPr>
          <w:rFonts w:ascii="Verdana" w:hAnsi="Verdana"/>
          <w:color w:val="433837"/>
          <w:sz w:val="18"/>
          <w:szCs w:val="18"/>
        </w:rPr>
        <w:t>Substituto - Justiça</w:t>
      </w:r>
      <w:proofErr w:type="gramEnd"/>
      <w:r>
        <w:rPr>
          <w:rFonts w:ascii="Verdana" w:hAnsi="Verdana"/>
          <w:color w:val="433837"/>
          <w:sz w:val="18"/>
          <w:szCs w:val="18"/>
        </w:rPr>
        <w:t xml:space="preserve"> Militar Federal da 7ª Circunscrição Judiciária Militar, Recife-PE (1982 a 1984).</w:t>
      </w:r>
      <w:r>
        <w:rPr>
          <w:rFonts w:ascii="Verdana" w:hAnsi="Verdana"/>
          <w:color w:val="433837"/>
          <w:sz w:val="18"/>
          <w:szCs w:val="18"/>
        </w:rPr>
        <w:br/>
      </w:r>
    </w:p>
    <w:p w:rsidR="00596972" w:rsidRDefault="00596972" w:rsidP="00596972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Procurador da República - Procuradoria da República no Estado de Pernambuco (1984 a 1987).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(Direito Administrativo) - Universidade Católica de Pernambuco - UNICAP (1987 a 1990).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Professor auxiliar </w:t>
      </w:r>
      <w:r w:rsidR="00AF24A7">
        <w:rPr>
          <w:rFonts w:ascii="Verdana" w:hAnsi="Verdana"/>
          <w:color w:val="433837"/>
          <w:sz w:val="18"/>
          <w:szCs w:val="18"/>
          <w:shd w:val="clear" w:color="auto" w:fill="FFFFFF"/>
        </w:rPr>
        <w:t>(Direito Comercial)</w:t>
      </w:r>
      <w:r w:rsidR="00AF24A7"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Verdana" w:hAnsi="Verdana"/>
          <w:color w:val="433837"/>
          <w:sz w:val="18"/>
          <w:szCs w:val="18"/>
        </w:rPr>
        <w:t>- Faculdade de Direito do Recife - Universidade Federal de Pernambuco - UFPE (1990 - atual.).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(Direito Administrativo) - Escola Superior da Magistratura de Pernambuco - ESMAPE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proofErr w:type="gramStart"/>
      <w:r>
        <w:rPr>
          <w:rFonts w:ascii="Verdana" w:hAnsi="Verdana"/>
          <w:color w:val="433837"/>
          <w:sz w:val="18"/>
          <w:szCs w:val="18"/>
        </w:rPr>
        <w:t>(</w:t>
      </w:r>
      <w:proofErr w:type="gramEnd"/>
      <w:r>
        <w:rPr>
          <w:rFonts w:ascii="Verdana" w:hAnsi="Verdana"/>
          <w:color w:val="433837"/>
          <w:sz w:val="18"/>
          <w:szCs w:val="18"/>
        </w:rPr>
        <w:t>1987 a 1993).</w:t>
      </w:r>
    </w:p>
    <w:p w:rsidR="00596972" w:rsidRDefault="00596972" w:rsidP="00596972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596972" w:rsidRDefault="00596972" w:rsidP="00596972">
      <w:pPr>
        <w:shd w:val="clear" w:color="auto" w:fill="E6E6E6"/>
        <w:spacing w:after="0" w:line="240" w:lineRule="auto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596972" w:rsidRDefault="00596972" w:rsidP="00596972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596972" w:rsidRDefault="00596972" w:rsidP="00596972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Decreto do Presidente da República de 03 de novembro de 1987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Juiz Federal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10 de novembro de 1987 – Brasília-DF.</w:t>
      </w:r>
      <w:r>
        <w:rPr>
          <w:rStyle w:val="Forte"/>
          <w:rFonts w:ascii="Verdana" w:hAnsi="Verdana"/>
          <w:color w:val="433837"/>
          <w:sz w:val="18"/>
          <w:szCs w:val="18"/>
        </w:rPr>
        <w:t> </w:t>
      </w:r>
    </w:p>
    <w:p w:rsidR="00596972" w:rsidRDefault="00596972" w:rsidP="0059697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596972" w:rsidRDefault="00596972" w:rsidP="00596972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</w:t>
      </w:r>
      <w:r w:rsidR="00A550F9" w:rsidRPr="00A550F9">
        <w:rPr>
          <w:rFonts w:ascii="Verdana" w:hAnsi="Verdana"/>
          <w:b/>
          <w:bCs/>
          <w:color w:val="FF0000"/>
          <w:sz w:val="18"/>
          <w:szCs w:val="18"/>
        </w:rPr>
        <w:t>s</w:t>
      </w:r>
      <w:r>
        <w:rPr>
          <w:rFonts w:ascii="Verdana" w:hAnsi="Verdana"/>
          <w:b/>
          <w:bCs/>
          <w:color w:val="433837"/>
          <w:sz w:val="18"/>
          <w:szCs w:val="18"/>
        </w:rPr>
        <w:t xml:space="preserve"> / Período</w:t>
      </w:r>
      <w:r w:rsidR="00A550F9" w:rsidRPr="00A550F9">
        <w:rPr>
          <w:rFonts w:ascii="Verdana" w:hAnsi="Verdana"/>
          <w:b/>
          <w:bCs/>
          <w:color w:val="FF0000"/>
          <w:sz w:val="18"/>
          <w:szCs w:val="18"/>
        </w:rPr>
        <w:t>s</w:t>
      </w:r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596972" w:rsidRDefault="00596972" w:rsidP="0059697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245DF" w:rsidRDefault="00A11EAF" w:rsidP="0059697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 w:rsidRPr="00A11EAF">
        <w:rPr>
          <w:rFonts w:ascii="Verdana" w:hAnsi="Verdana"/>
          <w:color w:val="433837"/>
          <w:sz w:val="18"/>
          <w:szCs w:val="18"/>
        </w:rPr>
        <w:t>1</w:t>
      </w:r>
      <w:r w:rsidR="00F245DF">
        <w:rPr>
          <w:rFonts w:ascii="Verdana" w:hAnsi="Verdana"/>
          <w:color w:val="433837"/>
          <w:sz w:val="18"/>
          <w:szCs w:val="18"/>
        </w:rPr>
        <w:t>ª Vara - Teresina-PI</w:t>
      </w:r>
    </w:p>
    <w:p w:rsidR="00F245DF" w:rsidRDefault="00F245DF" w:rsidP="0059697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10/11/1987 a 24/01/1988.</w:t>
      </w:r>
    </w:p>
    <w:p w:rsidR="00F245DF" w:rsidRDefault="00F245DF" w:rsidP="0059697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596972" w:rsidRDefault="00596972" w:rsidP="00596972">
      <w:pPr>
        <w:shd w:val="clear" w:color="auto" w:fill="FFFFFF"/>
        <w:spacing w:after="0"/>
        <w:rPr>
          <w:rStyle w:val="apple-converted-space"/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3ª Vara - Recife-PE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 w:rsidR="00F245DF">
        <w:rPr>
          <w:rFonts w:ascii="Verdana" w:hAnsi="Verdana"/>
          <w:color w:val="433837"/>
          <w:sz w:val="18"/>
          <w:szCs w:val="18"/>
        </w:rPr>
        <w:br/>
        <w:t>25/01</w:t>
      </w:r>
      <w:r>
        <w:rPr>
          <w:rFonts w:ascii="Verdana" w:hAnsi="Verdana"/>
          <w:color w:val="433837"/>
          <w:sz w:val="18"/>
          <w:szCs w:val="18"/>
        </w:rPr>
        <w:t>/198</w:t>
      </w:r>
      <w:r w:rsidR="00F245DF">
        <w:rPr>
          <w:rFonts w:ascii="Verdana" w:hAnsi="Verdana"/>
          <w:color w:val="433837"/>
          <w:sz w:val="18"/>
          <w:szCs w:val="18"/>
        </w:rPr>
        <w:t>8</w:t>
      </w:r>
      <w:r>
        <w:rPr>
          <w:rFonts w:ascii="Verdana" w:hAnsi="Verdana"/>
          <w:color w:val="433837"/>
          <w:sz w:val="18"/>
          <w:szCs w:val="18"/>
        </w:rPr>
        <w:t xml:space="preserve"> a 07/08/2007.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596972" w:rsidRDefault="00596972" w:rsidP="0059697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596972" w:rsidRDefault="00AF24A7" w:rsidP="0059697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596972" w:rsidRDefault="00596972" w:rsidP="00596972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596972" w:rsidRDefault="00596972" w:rsidP="0059697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Exerceu a Diretoria do Foro (Períodos/Documentos Legais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07/01/1991 a 06/01/1992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02 do TRF 5ª Região, 27/11/1990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06/09/2000 a 06/01/2001 (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01 do TRF 5ª Região, 18/09/2000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07/01/2001 a 06/01/2002 (</w:t>
      </w:r>
      <w:hyperlink r:id="rId9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03 do TRF 5ª Região, 19/12/2000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07/01/2002 a 06/01/2003 (</w:t>
      </w:r>
      <w:hyperlink r:id="rId10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01 do TRF 5ª Região, 21/12/2001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</w:p>
    <w:p w:rsidR="00596972" w:rsidRDefault="00596972" w:rsidP="0059697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596972" w:rsidRDefault="00AF24A7" w:rsidP="0059697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596972" w:rsidRDefault="00596972" w:rsidP="00596972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596972" w:rsidRDefault="00596972" w:rsidP="0059697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lastRenderedPageBreak/>
        <w:t>Promovido a Desembargador Federal do TRF-5ª Região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08 de agosto de 2007.</w:t>
      </w:r>
    </w:p>
    <w:p w:rsidR="00596972" w:rsidRDefault="00596972" w:rsidP="0059697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596972" w:rsidRDefault="00596972" w:rsidP="0059697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596972" w:rsidRDefault="00596972" w:rsidP="0059697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596972" w:rsidRDefault="00596972" w:rsidP="00596972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ARTIGOS EM REVISTAS ESPECIALIZADAS </w:t>
      </w:r>
      <w:hyperlink r:id="rId11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(clique aqui)</w:t>
        </w:r>
      </w:hyperlink>
    </w:p>
    <w:p w:rsidR="00596972" w:rsidRDefault="00596972" w:rsidP="00596972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596972" w:rsidRDefault="00596972" w:rsidP="0059697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CONSELHO DA JUSTIÇA FEDERAL. Livro de Posse dos </w:t>
      </w:r>
      <w:proofErr w:type="spellStart"/>
      <w:r>
        <w:rPr>
          <w:rFonts w:ascii="Verdana" w:hAnsi="Verdana"/>
          <w:color w:val="433837"/>
          <w:sz w:val="18"/>
          <w:szCs w:val="18"/>
        </w:rPr>
        <w:t>Exmos</w:t>
      </w:r>
      <w:proofErr w:type="spellEnd"/>
      <w:r>
        <w:rPr>
          <w:rFonts w:ascii="Verdana" w:hAnsi="Verdana"/>
          <w:color w:val="433837"/>
          <w:sz w:val="18"/>
          <w:szCs w:val="18"/>
        </w:rPr>
        <w:t>. Srs. Juízes da Justiça Federal de Primeira Instância (1967 – 1989).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CONSELHO DA JUSTIÇA FEDERAL. Repertório biográfico da Justiça Federal: 1890-1990. Brasília, CJF, 2000.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REGIÃO. Legislação.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596972" w:rsidRDefault="00FC29DC" w:rsidP="00596972">
      <w:pPr>
        <w:spacing w:after="0"/>
      </w:pPr>
    </w:p>
    <w:sectPr w:rsidR="00FC29DC" w:rsidRPr="00596972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924F3"/>
    <w:rsid w:val="001E329B"/>
    <w:rsid w:val="00205EF0"/>
    <w:rsid w:val="002A39F0"/>
    <w:rsid w:val="003128B4"/>
    <w:rsid w:val="0037671F"/>
    <w:rsid w:val="003957A2"/>
    <w:rsid w:val="003C035A"/>
    <w:rsid w:val="003F5553"/>
    <w:rsid w:val="00463143"/>
    <w:rsid w:val="00537007"/>
    <w:rsid w:val="00596972"/>
    <w:rsid w:val="005D300C"/>
    <w:rsid w:val="005E24C0"/>
    <w:rsid w:val="00602650"/>
    <w:rsid w:val="006F55DC"/>
    <w:rsid w:val="00701554"/>
    <w:rsid w:val="007713D8"/>
    <w:rsid w:val="0084199D"/>
    <w:rsid w:val="00855C1E"/>
    <w:rsid w:val="00882BAC"/>
    <w:rsid w:val="008D7C7B"/>
    <w:rsid w:val="009124EB"/>
    <w:rsid w:val="00991BCD"/>
    <w:rsid w:val="00A11EAF"/>
    <w:rsid w:val="00A550F9"/>
    <w:rsid w:val="00A5667C"/>
    <w:rsid w:val="00A63171"/>
    <w:rsid w:val="00AF24A7"/>
    <w:rsid w:val="00AF359B"/>
    <w:rsid w:val="00B57B09"/>
    <w:rsid w:val="00B7270D"/>
    <w:rsid w:val="00BA0579"/>
    <w:rsid w:val="00C81DC0"/>
    <w:rsid w:val="00CD42AE"/>
    <w:rsid w:val="00D20BF8"/>
    <w:rsid w:val="00D20F84"/>
    <w:rsid w:val="00D91208"/>
    <w:rsid w:val="00DB1487"/>
    <w:rsid w:val="00E126B4"/>
    <w:rsid w:val="00E70243"/>
    <w:rsid w:val="00E97B92"/>
    <w:rsid w:val="00F245DF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762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6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404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67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41227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50987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0255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11223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6804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99563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6578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456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94071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84960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7978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8126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64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2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662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22394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0987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048091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48671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9301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7872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9159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2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7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4337543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1061774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2602445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1867567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43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1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728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0506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482320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67539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5136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80453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40375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1296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25524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0526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3413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1420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2774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68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8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10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06016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33386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99217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36679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57828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39691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62218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09124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54023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8672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0131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12082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biblioteca/Provimentos/Provimento_n01_18_09_2000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rovimentos/Provimento_n02_27_11_1990.pd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jfpe.jus.br/index.php/institucional/biblioteca/73-manoel-de-oliveira-erhardt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jfpe.jus.br/biblioteca/Provimentos/Provimento_n01_21_12_200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fpe.jus.br/biblioteca/Provimentos/Provimento_n03_19_12_2000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8</cp:revision>
  <dcterms:created xsi:type="dcterms:W3CDTF">2014-12-05T16:51:00Z</dcterms:created>
  <dcterms:modified xsi:type="dcterms:W3CDTF">2015-04-15T20:01:00Z</dcterms:modified>
</cp:coreProperties>
</file>