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62" w:rsidRDefault="00096162" w:rsidP="00096162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Paula Emília Moura Aragão de Sousa Brasil</w:t>
      </w:r>
      <w:bookmarkEnd w:id="0"/>
    </w:p>
    <w:p w:rsidR="00096162" w:rsidRDefault="00096162" w:rsidP="00096162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4518D1D" wp14:editId="279F7198">
            <wp:extent cx="811790" cy="952500"/>
            <wp:effectExtent l="0" t="0" r="7620" b="0"/>
            <wp:docPr id="9" name="Imagem 9" descr="Paula Emília Moura Aragão de Sousa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Paula Emília Moura Aragão de Sousa Brasi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162" w:rsidRDefault="00096162" w:rsidP="0009616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096162" w:rsidRDefault="00096162" w:rsidP="0009616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A0B554E" wp14:editId="5FD46BB3">
            <wp:extent cx="152400" cy="152400"/>
            <wp:effectExtent l="0" t="0" r="0" b="0"/>
            <wp:docPr id="8" name="Imagem 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096162" w:rsidRDefault="00096162" w:rsidP="0009616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Faculdade de Direito - 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(2007)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Faculdade de Direito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do Ceará - UFC.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 tutela do direito fundamental à razoável duração do processo: repressão da demora e reparação do dano decorrente no processo civil brasileiro.</w:t>
      </w: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096162" w:rsidRDefault="00096162" w:rsidP="0009616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Advogada Militante (1998 a 1999).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Promotora de Justiça - Ministério Público do Rio Grande do Norte - Comarca de Umarizal (2000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Advogada da União - Advocacia Geral da União - AGU (2001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- Universidade Centro de Ensino Unificado de Brasília - UNICEUB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- Faculdade Paraíso do Ceará, FAP (</w:t>
      </w:r>
      <w:proofErr w:type="gramStart"/>
      <w:r>
        <w:rPr>
          <w:rFonts w:ascii="Verdana" w:hAnsi="Verdana"/>
          <w:color w:val="433837"/>
          <w:sz w:val="18"/>
          <w:szCs w:val="18"/>
        </w:rPr>
        <w:t>2007 - atual</w:t>
      </w:r>
      <w:proofErr w:type="gramEnd"/>
      <w:r>
        <w:rPr>
          <w:rFonts w:ascii="Verdana" w:hAnsi="Verdana"/>
          <w:color w:val="433837"/>
          <w:sz w:val="18"/>
          <w:szCs w:val="18"/>
        </w:rPr>
        <w:t>.).</w:t>
      </w:r>
    </w:p>
    <w:p w:rsidR="00096162" w:rsidRDefault="00096162" w:rsidP="0009616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096162" w:rsidRDefault="00096162" w:rsidP="0009616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26 de março de 2003 -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14 de abril de 2009.</w:t>
      </w:r>
    </w:p>
    <w:p w:rsidR="00096162" w:rsidRDefault="00096162" w:rsidP="0009616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Campina Grande-PB</w:t>
      </w:r>
      <w:r>
        <w:rPr>
          <w:rFonts w:ascii="Verdana" w:hAnsi="Verdana"/>
          <w:color w:val="433837"/>
          <w:sz w:val="18"/>
          <w:szCs w:val="18"/>
        </w:rPr>
        <w:br/>
        <w:t>26/03/2003 a 05/06/2003.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12ª Vara - Recife-PE</w:t>
      </w:r>
      <w:r>
        <w:rPr>
          <w:rFonts w:ascii="Verdana" w:hAnsi="Verdana"/>
          <w:color w:val="433837"/>
          <w:sz w:val="18"/>
          <w:szCs w:val="18"/>
        </w:rPr>
        <w:br/>
        <w:t>06/06/2003 a 16/11/2003.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7ª Vara - Recife-PE</w:t>
      </w:r>
      <w:r>
        <w:rPr>
          <w:rFonts w:ascii="Verdana" w:hAnsi="Verdana"/>
          <w:color w:val="433837"/>
          <w:sz w:val="18"/>
          <w:szCs w:val="18"/>
        </w:rPr>
        <w:br/>
        <w:t>17/11/2003 a 23/08/2004.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6ª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24/08/2004 a 25/09/2005.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17ª Vara - Juazeiro do Norte-CE</w:t>
      </w:r>
      <w:r>
        <w:rPr>
          <w:rFonts w:ascii="Verdana" w:hAnsi="Verdana"/>
          <w:color w:val="433837"/>
          <w:sz w:val="18"/>
          <w:szCs w:val="18"/>
        </w:rPr>
        <w:br/>
        <w:t>26/09/2005 a 13/04/2009.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14/04/2009 a 16/07/2009.</w:t>
      </w: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96162" w:rsidRDefault="00096162" w:rsidP="00096162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Removida para Seção Judiciária da Paraíba</w:t>
      </w:r>
      <w:r>
        <w:rPr>
          <w:rFonts w:ascii="Verdana" w:hAnsi="Verdana"/>
          <w:color w:val="433837"/>
          <w:sz w:val="18"/>
          <w:szCs w:val="18"/>
        </w:rPr>
        <w:t>: 17 de julho de 2009.</w:t>
      </w: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096162" w:rsidRDefault="00096162" w:rsidP="00096162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Atualmente na Seção Judiciária do Ceará.</w:t>
      </w:r>
    </w:p>
    <w:p w:rsidR="00096162" w:rsidRDefault="00096162" w:rsidP="00096162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E6E6E6"/>
        <w:spacing w:after="0" w:line="240" w:lineRule="auto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AUTORA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096162" w:rsidRDefault="00096162" w:rsidP="00096162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Plataforma </w:t>
        </w:r>
        <w:proofErr w:type="gram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Lattes.</w:t>
        </w:r>
        <w:proofErr w:type="gramEnd"/>
      </w:hyperlink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096162" w:rsidRDefault="00096162" w:rsidP="0009616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BRASIL, Paula Emília Moura Aragão de Sousa.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12 fev. 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096162" w:rsidRDefault="00FC29DC" w:rsidP="00096162">
      <w:pPr>
        <w:spacing w:after="0"/>
      </w:pPr>
    </w:p>
    <w:sectPr w:rsidR="00FC29DC" w:rsidRPr="00096162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432602H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7-paula-emilia-moura-aragao-de-souza-brasil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2014-12-05T18:35:00Z</dcterms:created>
  <dcterms:modified xsi:type="dcterms:W3CDTF">2014-12-05T18:35:00Z</dcterms:modified>
</cp:coreProperties>
</file>