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C6D" w:rsidRPr="00473C6D" w:rsidRDefault="00473C6D" w:rsidP="00473C6D">
      <w:pPr>
        <w:spacing w:before="75" w:after="75" w:line="432" w:lineRule="atLeast"/>
        <w:ind w:left="150" w:right="150"/>
        <w:jc w:val="center"/>
        <w:outlineLvl w:val="1"/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</w:pPr>
      <w:r w:rsidRPr="00473C6D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>Juiz Federal Rodrigo Maia da Fonte</w:t>
      </w:r>
    </w:p>
    <w:p w:rsidR="00473C6D" w:rsidRPr="00473C6D" w:rsidRDefault="00473C6D" w:rsidP="00473C6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noProof/>
          <w:color w:val="433837"/>
          <w:sz w:val="18"/>
          <w:szCs w:val="18"/>
          <w:lang w:eastAsia="pt-BR"/>
        </w:rPr>
        <w:drawing>
          <wp:inline distT="0" distB="0" distL="0" distR="0">
            <wp:extent cx="1055327" cy="1238250"/>
            <wp:effectExtent l="0" t="0" r="0" b="0"/>
            <wp:docPr id="59" name="Imagem 59" descr="Rodrigo Maia da Fo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 descr="Rodrigo Maia da Fo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27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C6D" w:rsidRPr="00473C6D" w:rsidRDefault="00473C6D" w:rsidP="00473C6D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473C6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NATURALIDADE</w:t>
      </w:r>
    </w:p>
    <w:p w:rsidR="00473C6D" w:rsidRPr="00473C6D" w:rsidRDefault="00473C6D" w:rsidP="00473C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noProof/>
          <w:color w:val="433837"/>
          <w:sz w:val="18"/>
          <w:szCs w:val="18"/>
          <w:lang w:eastAsia="pt-BR"/>
        </w:rPr>
        <w:drawing>
          <wp:inline distT="0" distB="0" distL="0" distR="0">
            <wp:extent cx="152400" cy="152400"/>
            <wp:effectExtent l="0" t="0" r="0" b="0"/>
            <wp:docPr id="58" name="Imagem 58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 descr="a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C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 Recife-PE</w:t>
      </w: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</w:p>
    <w:p w:rsidR="00473C6D" w:rsidRPr="00473C6D" w:rsidRDefault="00473C6D" w:rsidP="00473C6D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473C6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FORMAÇÃO ACADÊMICA</w:t>
      </w:r>
    </w:p>
    <w:p w:rsidR="00473C6D" w:rsidRDefault="00473C6D" w:rsidP="00473C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473C6D" w:rsidRDefault="00473C6D" w:rsidP="00473C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473C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Bacharelado em Direito (2009) - Faculdade de Direito do Recife - Universidade Federal de Pernambuco - UFPE.</w:t>
      </w:r>
    </w:p>
    <w:p w:rsidR="00473C6D" w:rsidRPr="00473C6D" w:rsidRDefault="00473C6D" w:rsidP="00473C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473C6D" w:rsidRPr="00473C6D" w:rsidRDefault="00473C6D" w:rsidP="00473C6D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473C6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ATUAÇÃO PROFISSIONAL</w:t>
      </w:r>
    </w:p>
    <w:p w:rsidR="00473C6D" w:rsidRDefault="00473C6D" w:rsidP="00473C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473C6D" w:rsidRDefault="00473C6D" w:rsidP="00473C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473C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Técnico Administrativo - Tribunal de Justiça de Pernambuco - TJPE (2008 a 2011).</w:t>
      </w:r>
      <w:r w:rsidRPr="00473C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473C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Técnico Administrativo - Tribunal Regional Federal da 5ª Região - TRF5 (2011 a 2013).</w:t>
      </w:r>
      <w:r w:rsidRPr="00473C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473C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Advogado da União - Procuradoria Geral da União (2013 a 2014).</w:t>
      </w:r>
    </w:p>
    <w:p w:rsidR="00473C6D" w:rsidRPr="00473C6D" w:rsidRDefault="00473C6D" w:rsidP="00473C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473C6D" w:rsidRPr="00473C6D" w:rsidRDefault="00473C6D" w:rsidP="00473C6D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473C6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INGRESSO NA JUSTIÇA FEDERAL</w:t>
      </w:r>
    </w:p>
    <w:p w:rsidR="00473C6D" w:rsidRDefault="00473C6D" w:rsidP="00473C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</w:p>
    <w:p w:rsidR="00473C6D" w:rsidRDefault="00473C6D" w:rsidP="00473C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473C6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XII Concurso Público para Provimento de Cargos de Juiz Federal Substituto da 5ª Região</w:t>
      </w:r>
      <w:r w:rsidRPr="00473C6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br/>
        <w:t>Posse</w:t>
      </w:r>
      <w:r w:rsidRPr="00473C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: 15 de janeiro de 2014 - Recife-PE.</w:t>
      </w:r>
    </w:p>
    <w:p w:rsidR="00B7650B" w:rsidRDefault="00B7650B" w:rsidP="00473C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B7650B" w:rsidRDefault="00B7650B" w:rsidP="00473C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B7650B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Promovido a Juiz Federal</w:t>
      </w:r>
      <w:r w:rsidRPr="00B7650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B7650B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Posse</w:t>
      </w:r>
      <w:r w:rsidR="002C27DF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: 15</w:t>
      </w:r>
      <w:r w:rsidRPr="00B7650B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 de julho de 2015.</w:t>
      </w: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 </w:t>
      </w:r>
      <w:r w:rsidR="006F6AA3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 </w:t>
      </w:r>
      <w:r w:rsidR="006F6AA3" w:rsidRPr="006F6AA3">
        <w:rPr>
          <w:rFonts w:ascii="Verdana" w:eastAsia="Times New Roman" w:hAnsi="Verdana" w:cs="Times New Roman"/>
          <w:color w:val="00B050"/>
          <w:sz w:val="18"/>
          <w:szCs w:val="18"/>
          <w:lang w:eastAsia="pt-BR"/>
        </w:rPr>
        <w:t>(ato n. 330/2015)</w:t>
      </w:r>
    </w:p>
    <w:p w:rsidR="00473C6D" w:rsidRPr="00473C6D" w:rsidRDefault="00473C6D" w:rsidP="00473C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473C6D" w:rsidRPr="00473C6D" w:rsidRDefault="00473C6D" w:rsidP="00473C6D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473C6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ATUAÇÃO NA JUSTIÇA FEDERAL (Vara</w:t>
      </w:r>
      <w:r w:rsidR="00DE668B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s</w:t>
      </w:r>
      <w:r w:rsidRPr="00473C6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 xml:space="preserve"> / Período</w:t>
      </w:r>
      <w:r w:rsidR="00DE668B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s</w:t>
      </w:r>
      <w:r w:rsidRPr="00473C6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)</w:t>
      </w:r>
    </w:p>
    <w:p w:rsidR="00473C6D" w:rsidRDefault="00473C6D" w:rsidP="00473C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7E5C18" w:rsidRDefault="00473C6D" w:rsidP="007E5C18">
      <w:pPr>
        <w:spacing w:after="0"/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t-BR"/>
        </w:rPr>
      </w:pPr>
      <w:r w:rsidRPr="00473C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 xml:space="preserve">14ª Vara (Juizado Especial Federal </w:t>
      </w:r>
      <w:r w:rsidR="007E5C1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- JEF) - Recife-PE </w:t>
      </w:r>
      <w:r w:rsidR="007E5C1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 xml:space="preserve">15/01/2014 </w:t>
      </w:r>
      <w:r w:rsidR="00EB7B06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t-BR"/>
        </w:rPr>
        <w:t>a 14</w:t>
      </w:r>
      <w:r w:rsidR="007E5C18" w:rsidRPr="007E5C18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pt-BR"/>
        </w:rPr>
        <w:t>/07/2015.</w:t>
      </w:r>
    </w:p>
    <w:p w:rsidR="007E5C18" w:rsidRDefault="007E5C18" w:rsidP="007E5C1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915BCE" w:rsidRDefault="0028447C" w:rsidP="0028447C">
      <w:pPr>
        <w:rPr>
          <w:rFonts w:ascii="Verdana" w:hAnsi="Verdana"/>
          <w:color w:val="433837"/>
          <w:sz w:val="18"/>
          <w:szCs w:val="18"/>
          <w:shd w:val="clear" w:color="auto" w:fill="FFFFFF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</w:rPr>
        <w:t>25ª Vara - Iguatu-CE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>15/07/2015 a 27/09/2015</w:t>
      </w:r>
      <w:r w:rsidR="00915BCE">
        <w:rPr>
          <w:rFonts w:ascii="Verdana" w:hAnsi="Verdana"/>
          <w:color w:val="433837"/>
          <w:sz w:val="18"/>
          <w:szCs w:val="18"/>
          <w:shd w:val="clear" w:color="auto" w:fill="FFFFFF"/>
        </w:rPr>
        <w:t>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>27ª Vara - Ouricuri-PE</w:t>
      </w:r>
      <w:r w:rsidR="00DC1871"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 </w:t>
      </w:r>
      <w:r w:rsidR="00DC1871" w:rsidRPr="00DC1871">
        <w:rPr>
          <w:rFonts w:ascii="Verdana" w:eastAsia="Times New Roman" w:hAnsi="Verdana" w:cs="Times New Roman"/>
          <w:color w:val="00B050"/>
          <w:sz w:val="18"/>
          <w:szCs w:val="18"/>
          <w:lang w:eastAsia="pt-BR"/>
        </w:rPr>
        <w:t>(Ato nº 461 de 25/09/2015)</w:t>
      </w:r>
      <w:r>
        <w:rPr>
          <w:rFonts w:ascii="Verdana" w:hAnsi="Verdana"/>
          <w:color w:val="433837"/>
          <w:sz w:val="18"/>
          <w:szCs w:val="18"/>
        </w:rPr>
        <w:br/>
      </w:r>
      <w:r w:rsidR="00915BCE">
        <w:rPr>
          <w:rFonts w:ascii="Verdana" w:hAnsi="Verdana"/>
          <w:color w:val="433837"/>
          <w:sz w:val="18"/>
          <w:szCs w:val="18"/>
          <w:shd w:val="clear" w:color="auto" w:fill="FFFFFF"/>
        </w:rPr>
        <w:t>28/09/2015 a 14/02/2016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>.</w:t>
      </w:r>
    </w:p>
    <w:p w:rsidR="00915BCE" w:rsidRPr="008702CA" w:rsidRDefault="00F74115" w:rsidP="00915BCE">
      <w:pPr>
        <w:rPr>
          <w:rFonts w:ascii="Verdana" w:hAnsi="Verdana"/>
          <w:color w:val="433837"/>
          <w:sz w:val="18"/>
          <w:szCs w:val="18"/>
          <w:shd w:val="clear" w:color="auto" w:fill="FFFFFF"/>
        </w:rPr>
      </w:pPr>
      <w:r w:rsidRPr="008702CA">
        <w:rPr>
          <w:rFonts w:ascii="Verdana" w:hAnsi="Verdana"/>
          <w:color w:val="433837"/>
          <w:sz w:val="18"/>
          <w:szCs w:val="18"/>
          <w:shd w:val="clear" w:color="auto" w:fill="FFFFFF"/>
        </w:rPr>
        <w:t>15ª Vara - Souza</w:t>
      </w:r>
      <w:r w:rsidR="00915BCE" w:rsidRPr="008702CA">
        <w:rPr>
          <w:rFonts w:ascii="Verdana" w:hAnsi="Verdana"/>
          <w:color w:val="433837"/>
          <w:sz w:val="18"/>
          <w:szCs w:val="18"/>
          <w:shd w:val="clear" w:color="auto" w:fill="FFFFFF"/>
        </w:rPr>
        <w:t>-PB</w:t>
      </w:r>
      <w:r w:rsidR="00915BCE" w:rsidRPr="008702CA">
        <w:rPr>
          <w:rFonts w:ascii="Verdana" w:hAnsi="Verdana"/>
          <w:color w:val="433837"/>
          <w:sz w:val="18"/>
          <w:szCs w:val="18"/>
          <w:shd w:val="clear" w:color="auto" w:fill="FFFFFF"/>
        </w:rPr>
        <w:br/>
        <w:t xml:space="preserve">15/02/2016 </w:t>
      </w:r>
      <w:r w:rsidR="00A14AE0" w:rsidRPr="008702CA"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a </w:t>
      </w:r>
      <w:bookmarkStart w:id="0" w:name="_GoBack"/>
      <w:bookmarkEnd w:id="0"/>
      <w:r w:rsidR="00A14AE0" w:rsidRPr="008702CA">
        <w:rPr>
          <w:rFonts w:ascii="Verdana" w:hAnsi="Verdana"/>
          <w:color w:val="433837"/>
          <w:sz w:val="18"/>
          <w:szCs w:val="18"/>
          <w:shd w:val="clear" w:color="auto" w:fill="FFFFFF"/>
        </w:rPr>
        <w:t>29/02/2016</w:t>
      </w:r>
    </w:p>
    <w:p w:rsidR="007564AD" w:rsidRPr="008702CA" w:rsidRDefault="007564AD" w:rsidP="00915BCE">
      <w:pPr>
        <w:rPr>
          <w:rFonts w:ascii="Verdana" w:hAnsi="Verdana"/>
          <w:color w:val="433837"/>
          <w:sz w:val="18"/>
          <w:szCs w:val="18"/>
          <w:shd w:val="clear" w:color="auto" w:fill="FFFFFF"/>
        </w:rPr>
      </w:pPr>
      <w:r w:rsidRPr="008702CA">
        <w:rPr>
          <w:rFonts w:ascii="Verdana" w:hAnsi="Verdana"/>
          <w:color w:val="433837"/>
          <w:sz w:val="18"/>
          <w:szCs w:val="18"/>
          <w:shd w:val="clear" w:color="auto" w:fill="FFFFFF"/>
        </w:rPr>
        <w:t>11ª Vara - Monteiro-PB</w:t>
      </w:r>
      <w:r w:rsidR="00A14AE0" w:rsidRPr="008702CA">
        <w:rPr>
          <w:rFonts w:ascii="Verdana" w:hAnsi="Verdana"/>
          <w:color w:val="433837"/>
          <w:sz w:val="18"/>
          <w:szCs w:val="18"/>
          <w:shd w:val="clear" w:color="auto" w:fill="FFFFFF"/>
        </w:rPr>
        <w:br/>
        <w:t>01/03/2016</w:t>
      </w:r>
      <w:r w:rsidRPr="008702CA"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a 11/07/2023</w:t>
      </w:r>
    </w:p>
    <w:p w:rsidR="007564AD" w:rsidRPr="008702CA" w:rsidRDefault="007564AD" w:rsidP="00915BCE">
      <w:pPr>
        <w:rPr>
          <w:rFonts w:ascii="Verdana" w:hAnsi="Verdana"/>
          <w:color w:val="433837"/>
          <w:sz w:val="18"/>
          <w:szCs w:val="18"/>
          <w:shd w:val="clear" w:color="auto" w:fill="FFFFFF"/>
        </w:rPr>
      </w:pPr>
      <w:r w:rsidRPr="008702CA"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32ª Vara </w:t>
      </w:r>
      <w:r w:rsidR="001E3898" w:rsidRPr="008702CA">
        <w:rPr>
          <w:rFonts w:ascii="Verdana" w:hAnsi="Verdana"/>
          <w:color w:val="433837"/>
          <w:sz w:val="18"/>
          <w:szCs w:val="18"/>
          <w:shd w:val="clear" w:color="auto" w:fill="FFFFFF"/>
        </w:rPr>
        <w:t>-</w:t>
      </w:r>
      <w:r w:rsidRPr="008702CA"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Garanhuns-PE</w:t>
      </w:r>
      <w:r w:rsidRPr="008702CA">
        <w:rPr>
          <w:rFonts w:ascii="Verdana" w:hAnsi="Verdana"/>
          <w:color w:val="433837"/>
          <w:sz w:val="18"/>
          <w:szCs w:val="18"/>
          <w:shd w:val="clear" w:color="auto" w:fill="FFFFFF"/>
        </w:rPr>
        <w:br/>
        <w:t>12/07/2023 - atual.</w:t>
      </w:r>
    </w:p>
    <w:p w:rsidR="00915BCE" w:rsidRPr="00915BCE" w:rsidRDefault="00915BCE" w:rsidP="00915BCE">
      <w:pPr>
        <w:rPr>
          <w:rFonts w:eastAsia="Times New Roman" w:cs="Times New Roman"/>
          <w:b/>
          <w:bCs/>
          <w:color w:val="00B050"/>
          <w:lang w:eastAsia="pt-BR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br/>
      </w:r>
    </w:p>
    <w:p w:rsidR="00915BCE" w:rsidRDefault="008702CA" w:rsidP="0028447C">
      <w:pPr>
        <w:spacing w:after="0"/>
        <w:rPr>
          <w:rStyle w:val="Forte"/>
          <w:rFonts w:ascii="Verdana" w:hAnsi="Verdana"/>
          <w:color w:val="433837"/>
          <w:sz w:val="18"/>
          <w:szCs w:val="18"/>
        </w:rPr>
      </w:pPr>
      <w:r>
        <w:rPr>
          <w:rFonts w:ascii="Verdana" w:eastAsia="Times New Roman" w:hAnsi="Verdana" w:cs="Times New Roman"/>
          <w:color w:val="00B050"/>
          <w:sz w:val="18"/>
          <w:szCs w:val="18"/>
          <w:lang w:eastAsia="pt-BR"/>
        </w:rPr>
        <w:pict>
          <v:rect id="_x0000_i1025" style="width:0;height:1.5pt" o:hralign="center" o:hrstd="t" o:hr="t" fillcolor="#a0a0a0" stroked="f"/>
        </w:pict>
      </w:r>
    </w:p>
    <w:p w:rsidR="0028447C" w:rsidRPr="00C10640" w:rsidRDefault="00915BCE" w:rsidP="0028447C">
      <w:pPr>
        <w:spacing w:after="0"/>
      </w:pPr>
      <w:r>
        <w:rPr>
          <w:rStyle w:val="Forte"/>
          <w:rFonts w:ascii="Verdana" w:hAnsi="Verdana"/>
          <w:color w:val="433837"/>
          <w:sz w:val="18"/>
          <w:szCs w:val="18"/>
        </w:rPr>
        <w:br/>
      </w:r>
      <w:r w:rsidR="0028447C">
        <w:rPr>
          <w:rStyle w:val="Forte"/>
          <w:rFonts w:ascii="Verdana" w:hAnsi="Verdana"/>
          <w:color w:val="433837"/>
          <w:sz w:val="18"/>
          <w:szCs w:val="18"/>
        </w:rPr>
        <w:t>Exerce a Diretoria da Subseção de Ouricuri (Período/ Documento Legal)</w:t>
      </w:r>
      <w:r w:rsidR="0028447C">
        <w:rPr>
          <w:rFonts w:ascii="Verdana" w:hAnsi="Verdana"/>
          <w:color w:val="433837"/>
          <w:sz w:val="18"/>
          <w:szCs w:val="18"/>
        </w:rPr>
        <w:br/>
      </w:r>
      <w:r w:rsidR="0028447C">
        <w:rPr>
          <w:rFonts w:ascii="Verdana" w:hAnsi="Verdana"/>
          <w:color w:val="433837"/>
          <w:sz w:val="18"/>
          <w:szCs w:val="18"/>
        </w:rPr>
        <w:br/>
        <w:t>28/09/2015 - atual. (</w:t>
      </w:r>
      <w:hyperlink r:id="rId6" w:tgtFrame="_blank" w:history="1">
        <w:r w:rsidR="0028447C"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04, art. 3º do TRF-5ª Região, 20/04/1994</w:t>
        </w:r>
      </w:hyperlink>
      <w:r w:rsidR="0028447C">
        <w:rPr>
          <w:rFonts w:ascii="Verdana" w:hAnsi="Verdana"/>
          <w:color w:val="433837"/>
          <w:sz w:val="18"/>
          <w:szCs w:val="18"/>
        </w:rPr>
        <w:t>).</w:t>
      </w:r>
      <w:r w:rsidR="0028447C"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28447C" w:rsidRPr="00473C6D" w:rsidRDefault="0028447C" w:rsidP="007E5C1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473C6D" w:rsidRPr="00473C6D" w:rsidRDefault="008702CA" w:rsidP="00473C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pict>
          <v:rect id="_x0000_i1026" style="width:0;height:1.5pt" o:hralign="center" o:hrstd="t" o:hr="t" fillcolor="#a0a0a0" stroked="f"/>
        </w:pict>
      </w:r>
    </w:p>
    <w:p w:rsidR="00473C6D" w:rsidRPr="00473C6D" w:rsidRDefault="007E5C18" w:rsidP="00473C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br/>
      </w:r>
      <w:r w:rsidR="00473C6D" w:rsidRPr="00473C6D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Fontes de Pesquisa:</w:t>
      </w:r>
      <w:r w:rsidR="00473C6D" w:rsidRPr="00473C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="00473C6D" w:rsidRPr="00473C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Curriculum Vitae.</w:t>
      </w:r>
      <w:r w:rsidR="00473C6D" w:rsidRPr="00473C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="00473C6D" w:rsidRPr="00473C6D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TRIBUNAL REGIONAL FEDERAL DA 5ª REGIÃO - Núcleo de Assuntos da Magistratura (NAMAG).</w:t>
      </w:r>
    </w:p>
    <w:p w:rsidR="00FC29DC" w:rsidRDefault="00FC29DC" w:rsidP="00B01AEB">
      <w:pPr>
        <w:spacing w:after="0"/>
      </w:pPr>
    </w:p>
    <w:p w:rsidR="003004A3" w:rsidRDefault="003004A3" w:rsidP="00B01AEB">
      <w:pPr>
        <w:spacing w:after="0"/>
      </w:pPr>
    </w:p>
    <w:p w:rsidR="005F1F03" w:rsidRDefault="005F1F03" w:rsidP="005F1F03">
      <w:pPr>
        <w:rPr>
          <w:rStyle w:val="Hyperlink"/>
          <w:rFonts w:ascii="Verdana" w:hAnsi="Verdana" w:cs="Tahoma"/>
          <w:b/>
          <w:bCs/>
          <w:sz w:val="18"/>
          <w:szCs w:val="18"/>
        </w:rPr>
      </w:pPr>
      <w:r w:rsidRPr="00737DC9">
        <w:rPr>
          <w:rFonts w:ascii="Verdana" w:eastAsia="Times New Roman" w:hAnsi="Verdana" w:cs="Tahoma"/>
          <w:color w:val="0000FF"/>
          <w:sz w:val="18"/>
          <w:szCs w:val="18"/>
          <w:lang w:eastAsia="pt-BR"/>
        </w:rPr>
        <w:t xml:space="preserve">e-mail: </w:t>
      </w:r>
      <w:hyperlink r:id="rId7" w:tgtFrame="_self" w:history="1">
        <w:r w:rsidRPr="00737DC9">
          <w:rPr>
            <w:rStyle w:val="Hyperlink"/>
            <w:rFonts w:ascii="Verdana" w:hAnsi="Verdana" w:cs="Tahoma"/>
            <w:b/>
            <w:bCs/>
            <w:sz w:val="18"/>
            <w:szCs w:val="18"/>
          </w:rPr>
          <w:t>rodrigo.fonte@jfpe.jus.br</w:t>
        </w:r>
      </w:hyperlink>
    </w:p>
    <w:p w:rsidR="00C00260" w:rsidRDefault="00C00260" w:rsidP="005F1F03">
      <w:pPr>
        <w:rPr>
          <w:rStyle w:val="Hyperlink"/>
          <w:rFonts w:ascii="Verdana" w:hAnsi="Verdana" w:cs="Tahoma"/>
          <w:b/>
          <w:bCs/>
          <w:sz w:val="18"/>
          <w:szCs w:val="18"/>
        </w:rPr>
      </w:pPr>
    </w:p>
    <w:p w:rsidR="00C00260" w:rsidRPr="00737DC9" w:rsidRDefault="00C00260" w:rsidP="005F1F03">
      <w:pPr>
        <w:rPr>
          <w:rFonts w:ascii="Verdana" w:eastAsia="Times New Roman" w:hAnsi="Verdana" w:cs="Tahoma"/>
          <w:color w:val="0000FF"/>
          <w:sz w:val="18"/>
          <w:szCs w:val="18"/>
          <w:lang w:eastAsia="pt-BR"/>
        </w:rPr>
      </w:pPr>
      <w:r w:rsidRPr="00C00260">
        <w:rPr>
          <w:color w:val="433837"/>
        </w:rPr>
        <w:t>OBS</w:t>
      </w:r>
      <w:r>
        <w:rPr>
          <w:color w:val="433837"/>
        </w:rPr>
        <w:t>:</w:t>
      </w:r>
      <w:r>
        <w:rPr>
          <w:color w:val="433837"/>
        </w:rPr>
        <w:br/>
      </w:r>
      <w:r w:rsidRPr="00915BCE">
        <w:rPr>
          <w:rFonts w:ascii="Verdana" w:hAnsi="Verdana"/>
          <w:b/>
          <w:bCs/>
          <w:color w:val="433837"/>
          <w:sz w:val="18"/>
          <w:szCs w:val="18"/>
        </w:rPr>
        <w:t xml:space="preserve">Removido para Seção Judiciária </w:t>
      </w:r>
      <w:r>
        <w:rPr>
          <w:rFonts w:ascii="Verdana" w:hAnsi="Verdana"/>
          <w:b/>
          <w:bCs/>
          <w:color w:val="433837"/>
          <w:sz w:val="18"/>
          <w:szCs w:val="18"/>
        </w:rPr>
        <w:t>da Paraíba</w:t>
      </w:r>
      <w:r w:rsidRPr="00915BCE">
        <w:rPr>
          <w:rFonts w:ascii="Verdana" w:hAnsi="Verdana"/>
          <w:b/>
          <w:bCs/>
          <w:color w:val="433837"/>
          <w:sz w:val="18"/>
          <w:szCs w:val="18"/>
        </w:rPr>
        <w:t xml:space="preserve">: </w:t>
      </w:r>
      <w:r>
        <w:rPr>
          <w:rFonts w:ascii="Verdana" w:hAnsi="Verdana"/>
          <w:bCs/>
          <w:color w:val="433837"/>
          <w:sz w:val="18"/>
          <w:szCs w:val="18"/>
        </w:rPr>
        <w:t>15 de fevereiro de 2016</w:t>
      </w:r>
      <w:r w:rsidRPr="00915BCE">
        <w:rPr>
          <w:rFonts w:ascii="Verdana" w:hAnsi="Verdana"/>
          <w:bCs/>
          <w:color w:val="433837"/>
          <w:sz w:val="18"/>
          <w:szCs w:val="18"/>
        </w:rPr>
        <w:t>.</w:t>
      </w:r>
      <w:r>
        <w:rPr>
          <w:rFonts w:ascii="Verdana" w:hAnsi="Verdana"/>
          <w:bCs/>
          <w:color w:val="433837"/>
          <w:sz w:val="18"/>
          <w:szCs w:val="18"/>
        </w:rPr>
        <w:t xml:space="preserve">  -- </w:t>
      </w:r>
      <w:r w:rsidRPr="00915BCE">
        <w:rPr>
          <w:rFonts w:ascii="Verdana" w:eastAsia="Times New Roman" w:hAnsi="Verdana" w:cs="Times New Roman"/>
          <w:color w:val="00B050"/>
          <w:sz w:val="18"/>
          <w:szCs w:val="18"/>
          <w:lang w:eastAsia="pt-BR"/>
        </w:rPr>
        <w:t>(Ato 37/2016-GP).</w:t>
      </w:r>
    </w:p>
    <w:sectPr w:rsidR="00C00260" w:rsidRPr="00737DC9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055B06"/>
    <w:rsid w:val="000C2B60"/>
    <w:rsid w:val="00136183"/>
    <w:rsid w:val="0016714D"/>
    <w:rsid w:val="001C3ACB"/>
    <w:rsid w:val="001E3898"/>
    <w:rsid w:val="00200D07"/>
    <w:rsid w:val="0028447C"/>
    <w:rsid w:val="002A1542"/>
    <w:rsid w:val="002B607E"/>
    <w:rsid w:val="002C27DF"/>
    <w:rsid w:val="003004A3"/>
    <w:rsid w:val="0037671F"/>
    <w:rsid w:val="003A248E"/>
    <w:rsid w:val="003D2BE4"/>
    <w:rsid w:val="00447117"/>
    <w:rsid w:val="00473C6D"/>
    <w:rsid w:val="004A2892"/>
    <w:rsid w:val="004E7ECB"/>
    <w:rsid w:val="005050B4"/>
    <w:rsid w:val="005211B6"/>
    <w:rsid w:val="00544583"/>
    <w:rsid w:val="00546EFA"/>
    <w:rsid w:val="005F1F03"/>
    <w:rsid w:val="00626A9D"/>
    <w:rsid w:val="00642737"/>
    <w:rsid w:val="006875E9"/>
    <w:rsid w:val="006D324B"/>
    <w:rsid w:val="006F1E70"/>
    <w:rsid w:val="006F4550"/>
    <w:rsid w:val="006F6AA3"/>
    <w:rsid w:val="00726274"/>
    <w:rsid w:val="00731811"/>
    <w:rsid w:val="007564AD"/>
    <w:rsid w:val="007E5C18"/>
    <w:rsid w:val="00854649"/>
    <w:rsid w:val="008702CA"/>
    <w:rsid w:val="00915BCE"/>
    <w:rsid w:val="00953189"/>
    <w:rsid w:val="00987183"/>
    <w:rsid w:val="009A00CF"/>
    <w:rsid w:val="009F148F"/>
    <w:rsid w:val="00A06F87"/>
    <w:rsid w:val="00A14AE0"/>
    <w:rsid w:val="00A85E29"/>
    <w:rsid w:val="00A909D1"/>
    <w:rsid w:val="00AA7F69"/>
    <w:rsid w:val="00B00C32"/>
    <w:rsid w:val="00B01AEB"/>
    <w:rsid w:val="00B3562D"/>
    <w:rsid w:val="00B7650B"/>
    <w:rsid w:val="00B824F2"/>
    <w:rsid w:val="00BA0579"/>
    <w:rsid w:val="00C00260"/>
    <w:rsid w:val="00C10640"/>
    <w:rsid w:val="00CB3614"/>
    <w:rsid w:val="00D37B83"/>
    <w:rsid w:val="00D506AE"/>
    <w:rsid w:val="00DC1871"/>
    <w:rsid w:val="00DE668B"/>
    <w:rsid w:val="00E15795"/>
    <w:rsid w:val="00E34153"/>
    <w:rsid w:val="00E575A3"/>
    <w:rsid w:val="00EB7B06"/>
    <w:rsid w:val="00EF208C"/>
    <w:rsid w:val="00F15157"/>
    <w:rsid w:val="00F24F11"/>
    <w:rsid w:val="00F25BB3"/>
    <w:rsid w:val="00F31512"/>
    <w:rsid w:val="00F36D9B"/>
    <w:rsid w:val="00F4682A"/>
    <w:rsid w:val="00F74115"/>
    <w:rsid w:val="00F81934"/>
    <w:rsid w:val="00F8640D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195CD"/>
  <w15:docId w15:val="{455AAC83-FD7E-4302-B57D-18722085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03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1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52297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66617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3818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91203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6878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598403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2212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1389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64158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7420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40826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74604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3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70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718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8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36924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51925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3328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015005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243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90112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85114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0455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0219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51107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48528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136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2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43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8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945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12011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88547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0503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9667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627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0970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94932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1082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055261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666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2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793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6243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87049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5648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7319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7313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74446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41790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16568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75057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9461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9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5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759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3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7444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290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294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81078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44326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29176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7552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6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784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14291726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8773497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447676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97101223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371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026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3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66053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9698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70383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5908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9878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73293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0561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8016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60845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00036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435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0920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0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0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727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5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28774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13300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70697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18655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3414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0835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2074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91594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747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3488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7600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9446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626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030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16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65650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89303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35002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8914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4090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644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342577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87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36410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91822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865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1771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344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4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052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7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5215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9541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3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2654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62027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8549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69911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55818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1740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351947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8160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8326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032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55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9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15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34735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139791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05587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98328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3118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84133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729449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81322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32073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710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677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70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475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7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15061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3723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12679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938590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7073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85909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8185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35160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9093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0254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6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8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64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36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1379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104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01289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45433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96868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61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1777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04645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667025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3709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02956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24222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35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91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5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45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20774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0170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89383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3089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3753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51363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673109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8691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48675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97368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46567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14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5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61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507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82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1909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26024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68561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252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14986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8003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568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17700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86583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7947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398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96125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22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5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126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92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72271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00198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05076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33795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8770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29103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07402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8894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9920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38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40167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578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008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9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07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83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0722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4297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9419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64963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24556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077818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51002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6426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80547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47544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782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34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920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6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21222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5088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11271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36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27190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27356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6699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75109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4627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04512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327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85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21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73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0251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6652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692981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03607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7235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11071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75012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261730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711689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91091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679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06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95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922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526501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6228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49521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06479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8542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482631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12828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5054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68019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44020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1127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97309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773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9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952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2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5817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43473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7415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39254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82168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84943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902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59434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18546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77033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5024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2135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9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32987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1457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7975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5400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8023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4096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1391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79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579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59397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4258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466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1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74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176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46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1672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1561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5453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33000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0416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09334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51482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95225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74097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09718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3297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00607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96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270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02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990841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1468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7268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42729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72111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9466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1201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378891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33396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8871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05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56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0074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20884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3758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95381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26158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9034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05915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66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27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36591121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14692652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87766684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5259652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709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92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648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8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97546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244867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588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3935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4998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1272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51743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71055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103269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48890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7663169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0440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65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90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53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07597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21231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85962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2197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766410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75756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75726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7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728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08221194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60261570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8701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708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5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4198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7446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7798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62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3629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4078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55861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5664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8785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66679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47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32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57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76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669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58060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369674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63584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15596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309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93950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6877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83501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4570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5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62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8122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20934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8025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38262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176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1747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96261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8181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04054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68880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936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6781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fpe.jus.br/index.php/institucional/biblioteca/historico/287/772-juiza-federal-substituta-marisa-varotto-ferrari-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fpe.jus.br/biblioteca/Provimentos/Provimento_n04_20_04_1994.pd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Pardal</cp:lastModifiedBy>
  <cp:revision>28</cp:revision>
  <dcterms:created xsi:type="dcterms:W3CDTF">2014-12-04T17:13:00Z</dcterms:created>
  <dcterms:modified xsi:type="dcterms:W3CDTF">2023-07-14T18:32:00Z</dcterms:modified>
</cp:coreProperties>
</file>