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Merge w:val="restart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A56DD0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752A9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  <w:u w:val="single"/>
              </w:rPr>
              <w:t>10ª VARA/AL</w:t>
            </w:r>
            <w:r>
              <w:rPr>
                <w:rFonts w:ascii="Arial" w:hAnsi="Arial"/>
                <w:sz w:val="16"/>
              </w:rPr>
              <w:t xml:space="preserve"> DESIGNADA PARA PRESTAR AUXÍLIO NA 1ª VARA/AL, COM PREJUÍZO DA JURISDIÇÃO ORIGINÁRIA</w:t>
            </w:r>
            <w:r w:rsidR="00AD710C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3048FD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3048FD">
            <w:pPr>
              <w:pStyle w:val="Ttulo9"/>
            </w:pPr>
            <w: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9E" w:rsidRDefault="00752A9E" w:rsidP="00842751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10ª VARA/AL DESIGNADA PARA PRESTAR AUXÍLIO NA </w:t>
            </w:r>
            <w:r w:rsidR="00842751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ª VARA/AL, COM PREJUÍZO DA JURISDIÇÃO ORIGINÁRIA, E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Pr="00D715BA" w:rsidRDefault="00752A9E" w:rsidP="00550F8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 xml:space="preserve">JUIZ FEDERAL SUBSTITUTO </w:t>
            </w:r>
            <w:r w:rsidR="00D715BA" w:rsidRPr="00D715BA">
              <w:rPr>
                <w:rFonts w:ascii="Arial" w:hAnsi="Arial"/>
                <w:sz w:val="16"/>
              </w:rPr>
              <w:t xml:space="preserve">DA 10ª VARA/AL DESIGNADO PARA RESPONDER PELA 10ª VARA/AL (ATO 53/2016-CR)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 w:rsidTr="003048FD">
        <w:trPr>
          <w:cantSplit/>
        </w:trPr>
        <w:tc>
          <w:tcPr>
            <w:tcW w:w="669" w:type="dxa"/>
            <w:vAlign w:val="center"/>
          </w:tcPr>
          <w:p w:rsidR="00D65024" w:rsidRPr="00146DCC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65024" w:rsidRPr="00146DCC" w:rsidRDefault="00D65024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65024" w:rsidRDefault="00D65024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65024" w:rsidRDefault="00D65024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65024" w:rsidRPr="00146DCC" w:rsidRDefault="00D65024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65024">
        <w:trPr>
          <w:cantSplit/>
        </w:trPr>
        <w:tc>
          <w:tcPr>
            <w:tcW w:w="669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6502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65024" w:rsidRDefault="00D6502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65024" w:rsidRDefault="00D65024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65024" w:rsidRDefault="00D6502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65024" w:rsidRDefault="00D6502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rFonts w:cs="Arial"/>
          <w:sz w:val="16"/>
          <w:highlight w:val="cyan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 No período de 16/02 a 04/06/2016, conforme Ato 58/2016-CR.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>
              <w:rPr>
                <w:rFonts w:ascii="Arial" w:hAnsi="Arial"/>
                <w:sz w:val="16"/>
              </w:rPr>
              <w:t>173</w:t>
            </w:r>
            <w:r w:rsidR="00512C5E">
              <w:rPr>
                <w:rFonts w:ascii="Arial" w:hAnsi="Arial"/>
                <w:sz w:val="16"/>
              </w:rPr>
              <w:t>/2016-CR) *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9ª VARA/CE DESIGNADO MEMBRO SUPLENTE DA 3ª TURMA RECURSAL/CE</w:t>
            </w:r>
            <w:r w:rsidR="00CA7BE8">
              <w:rPr>
                <w:rFonts w:ascii="Arial" w:hAnsi="Arial"/>
                <w:snapToGrid w:val="0"/>
                <w:sz w:val="16"/>
              </w:rPr>
              <w:t xml:space="preserve"> E </w:t>
            </w:r>
            <w:r w:rsidR="00CB4E87">
              <w:rPr>
                <w:rFonts w:ascii="Arial" w:hAnsi="Arial"/>
                <w:sz w:val="16"/>
              </w:rPr>
              <w:t xml:space="preserve">PARA RESPONDER PELA 12ª VARA/CE, SEM PREJUÍZO DA </w:t>
            </w:r>
            <w:r w:rsidR="00CB4E87">
              <w:rPr>
                <w:rFonts w:ascii="Arial" w:hAnsi="Arial"/>
                <w:snapToGrid w:val="0"/>
                <w:sz w:val="16"/>
              </w:rPr>
              <w:t xml:space="preserve">JURISDIÇÃO ORIGINÁRIA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 w:rsidP="009A16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A7BE8" w:rsidRDefault="00CA7BE8" w:rsidP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9ª VARA/CE DESIGNADO </w:t>
            </w:r>
            <w:r>
              <w:rPr>
                <w:rFonts w:ascii="Arial" w:hAnsi="Arial"/>
                <w:sz w:val="16"/>
              </w:rPr>
              <w:t xml:space="preserve">PARA RESPONDER PELA 12ª VARA/CE, SEM PREJUÍZO DA </w:t>
            </w:r>
            <w:r>
              <w:rPr>
                <w:rFonts w:ascii="Arial" w:hAnsi="Arial"/>
                <w:snapToGrid w:val="0"/>
                <w:sz w:val="16"/>
              </w:rPr>
              <w:t>JURISDIÇÃO ORIGINÁRIA **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CA7BE8" w:rsidRDefault="00CA7BE8" w:rsidP="003F25E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>PARA RESPONDER PELA 2ª VARA/CE, SEM PREJUÍZO DA JURISDIÇÃO ORIGINÁRIA (ATO 173/2016-CR) *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 w:val="restart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A7BE8">
        <w:trPr>
          <w:cantSplit/>
        </w:trPr>
        <w:tc>
          <w:tcPr>
            <w:tcW w:w="665" w:type="dxa"/>
            <w:vMerge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 w:val="restart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CA7BE8" w:rsidRDefault="00CA7BE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A7BE8" w:rsidRDefault="00CA7BE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CA7BE8" w:rsidRDefault="00CA7BE8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CA7BE8" w:rsidRDefault="00CA7BE8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CA7BE8" w:rsidRDefault="00CA7BE8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CA7BE8" w:rsidRDefault="00CA7BE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A7BE8" w:rsidRPr="00F055FC" w:rsidTr="00CB440E">
        <w:trPr>
          <w:cantSplit/>
        </w:trPr>
        <w:tc>
          <w:tcPr>
            <w:tcW w:w="665" w:type="dxa"/>
            <w:vAlign w:val="center"/>
          </w:tcPr>
          <w:p w:rsidR="00CA7BE8" w:rsidRPr="00F055FC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CA7BE8" w:rsidRPr="00F055FC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Pr="00F055FC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A7BE8" w:rsidRPr="00F055FC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A7BE8" w:rsidTr="00CB440E">
        <w:trPr>
          <w:cantSplit/>
        </w:trPr>
        <w:tc>
          <w:tcPr>
            <w:tcW w:w="665" w:type="dxa"/>
            <w:vAlign w:val="center"/>
          </w:tcPr>
          <w:p w:rsidR="00CA7BE8" w:rsidRDefault="00CA7BE8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CA7BE8" w:rsidRDefault="00CA7BE8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CA7BE8" w:rsidRDefault="00CA7BE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CA7BE8" w:rsidRDefault="00CA7BE8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CA7BE8" w:rsidRDefault="00CA7BE8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CA7BE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CA7BE8" w:rsidRDefault="00CA7BE8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CA7BE8" w:rsidRDefault="00CA7BE8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CA7BE8" w:rsidRDefault="00CA7BE8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 w:rsidTr="0057000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CA7BE8" w:rsidRDefault="00CA7BE8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CA7BE8" w:rsidRPr="009155BD" w:rsidRDefault="00CA7BE8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CA7BE8" w:rsidRDefault="00CA7BE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shd w:val="pct10" w:color="auto" w:fill="auto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A7BE8" w:rsidRDefault="00CA7BE8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CA7BE8" w:rsidRDefault="00CA7BE8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CA7BE8" w:rsidRDefault="00CA7BE8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A7BE8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A7BE8" w:rsidRDefault="00CA7BE8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CA7BE8" w:rsidRDefault="00CA7BE8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CA7BE8" w:rsidRDefault="00CA7BE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 xml:space="preserve">(*) No período de </w:t>
      </w:r>
      <w:r w:rsidR="005772C9">
        <w:t xml:space="preserve">28/04 </w:t>
      </w:r>
      <w:r w:rsidR="003F25E7">
        <w:t>a</w:t>
      </w:r>
      <w:r w:rsidR="005772C9">
        <w:t xml:space="preserve"> 04/09</w:t>
      </w:r>
      <w:r w:rsidR="0066612F">
        <w:t xml:space="preserve">/2016 (Ato </w:t>
      </w:r>
      <w:r w:rsidR="005772C9">
        <w:t>173</w:t>
      </w:r>
      <w:r w:rsidR="0066612F">
        <w:t>/2016-CR)</w:t>
      </w:r>
    </w:p>
    <w:p w:rsidR="0066612F" w:rsidRDefault="00CA7BE8">
      <w:pPr>
        <w:pStyle w:val="Textoembloco"/>
        <w:tabs>
          <w:tab w:val="left" w:pos="400"/>
        </w:tabs>
        <w:ind w:left="0"/>
        <w:jc w:val="left"/>
      </w:pPr>
      <w:r>
        <w:t>(**) No período de 14/05 a 17/07/2016 (Ato 272/2016-CR)</w:t>
      </w: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</w:t>
            </w:r>
            <w:proofErr w:type="gramStart"/>
            <w:r>
              <w:rPr>
                <w:rFonts w:ascii="Arial" w:hAnsi="Arial"/>
                <w:sz w:val="16"/>
              </w:rPr>
              <w:t xml:space="preserve">FEDERAL 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9609EB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:rsidR="000E1BFA" w:rsidRPr="009609EB" w:rsidRDefault="000E1BFA" w:rsidP="009609E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9609EB">
              <w:rPr>
                <w:rFonts w:ascii="Arial" w:hAnsi="Arial"/>
                <w:b/>
                <w:bCs/>
                <w:snapToGrid w:val="0"/>
                <w:sz w:val="16"/>
              </w:rPr>
              <w:t>CRISTIANE MENDONÇA LAGE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3A433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  <w:r w:rsidR="00676031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3364F3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3364F3" w:rsidRDefault="003364F3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3364F3" w:rsidRPr="00A87ADF" w:rsidRDefault="003364F3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3364F3" w:rsidRPr="004D61BE" w:rsidRDefault="003364F3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364F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364F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364F3" w:rsidRDefault="003364F3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3364F3" w:rsidRDefault="003364F3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364F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3364F3" w:rsidRPr="003364F3" w:rsidRDefault="003364F3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3364F3" w:rsidRDefault="003364F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 w:rsidP="003A433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3364F3" w:rsidRDefault="003364F3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3364F3" w:rsidRDefault="003364F3" w:rsidP="000E1B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vAlign w:val="center"/>
          </w:tcPr>
          <w:p w:rsidR="003364F3" w:rsidRDefault="003364F3" w:rsidP="003364F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364F3">
        <w:trPr>
          <w:cantSplit/>
        </w:trPr>
        <w:tc>
          <w:tcPr>
            <w:tcW w:w="670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Align w:val="center"/>
          </w:tcPr>
          <w:p w:rsidR="003364F3" w:rsidRDefault="003364F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3364F3" w:rsidRDefault="003364F3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3364F3" w:rsidRPr="002D4057" w:rsidRDefault="003364F3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364F3" w:rsidRDefault="003364F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966351" w:rsidRDefault="00966351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Pr="00A74F44" w:rsidRDefault="00A74F44" w:rsidP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A74F44" w:rsidRDefault="00A74F44" w:rsidP="008B076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ÉLIO WANDERLEY DE SIQUEIRA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7ª VARA/PE, COM PREJUÍZO DA JURISDIÇÃO ORIGINÁRIA (ATO 193/2015-GP)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A74F44" w:rsidRDefault="00A74F44" w:rsidP="007A22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NA CORREGEDORIA-GERAL DA JUSTIÇA FEDERAL/CJF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 w:rsidP="00A04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</w:rPr>
              <w:t>CLAUDIO KITNER</w:t>
            </w:r>
          </w:p>
        </w:tc>
        <w:tc>
          <w:tcPr>
            <w:tcW w:w="5886" w:type="dxa"/>
            <w:vAlign w:val="center"/>
          </w:tcPr>
          <w:p w:rsidR="00A74F44" w:rsidRDefault="00A74F44" w:rsidP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RELATORIA DA 3ª TURMA RECURSAL/PE DESIGNADO PARA R</w:t>
            </w:r>
            <w:bookmarkStart w:id="0" w:name="_GoBack"/>
            <w:bookmarkEnd w:id="0"/>
            <w:r>
              <w:rPr>
                <w:rFonts w:ascii="Arial" w:hAnsi="Arial"/>
                <w:sz w:val="16"/>
              </w:rPr>
              <w:t xml:space="preserve">ESPONDER PELA 13ª VARA/PE, SEM PREJUÍZO DA JURISDIÇÃO NA REFERIDA TURMA RECURSAL </w:t>
            </w:r>
            <w:r w:rsidRPr="009364FB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 w:rsidP="00A0437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vAlign w:val="center"/>
          </w:tcPr>
          <w:p w:rsidR="00A74F44" w:rsidRDefault="00A74F44" w:rsidP="00A04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A74F44" w:rsidRDefault="00A74F44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571/2015-CR)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A74F44" w:rsidRDefault="00A74F44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A74F44" w:rsidRDefault="00A74F4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4F44" w:rsidRPr="009F281B" w:rsidRDefault="00A74F44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4F44" w:rsidRDefault="00A74F44" w:rsidP="00A74F4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 w:rsidP="00A87AD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20ª VARA/PE DESIGNADO </w:t>
            </w:r>
            <w:r>
              <w:rPr>
                <w:rFonts w:ascii="Arial" w:hAnsi="Arial"/>
                <w:snapToGrid w:val="0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NA 13ª VARA/PE, SEM PREJUÍZO DA JURISDIÇÃO ORIGINÁRIA (ATO 943/2015-CR)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A74F44" w:rsidRDefault="00A74F44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PRESTAR AUXÍLIO NO 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Pr="00EB109B" w:rsidRDefault="00A74F44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Pr="00EB109B" w:rsidRDefault="00A74F44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 E 1043/2015-CR)</w:t>
            </w:r>
          </w:p>
        </w:tc>
        <w:tc>
          <w:tcPr>
            <w:tcW w:w="2400" w:type="dxa"/>
            <w:vAlign w:val="center"/>
          </w:tcPr>
          <w:p w:rsidR="00A74F44" w:rsidRDefault="00A74F44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A74F44" w:rsidRDefault="00A74F44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A74F44" w:rsidRDefault="00A74F44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Merge w:val="restart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Pr="00EB109B" w:rsidRDefault="00A74F44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Pr="00EB109B" w:rsidRDefault="00A74F44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Merge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A74F44" w:rsidRDefault="00A74F4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A74F44" w:rsidRDefault="00A74F4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NAS 7ª E 14ª VARAS/PE,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Pr="009B12FC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A74F44" w:rsidRPr="009B12FC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Pr="00146DCC" w:rsidRDefault="00A74F4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 w:rsidTr="001A740D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F44" w:rsidRPr="001A61D1" w:rsidRDefault="00A74F44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4F44" w:rsidRDefault="00A74F44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A74F44" w:rsidRDefault="00A74F44" w:rsidP="001A740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A74F44" w:rsidRDefault="00A74F44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A74F44" w:rsidRDefault="00A74F44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A74F44" w:rsidRDefault="00A74F44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A74F44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A74F44" w:rsidRPr="00EB109B" w:rsidRDefault="00A74F44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A74F44" w:rsidRPr="00EB109B" w:rsidRDefault="00A74F44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proofErr w:type="gramStart"/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1042/2015-CR) </w:t>
            </w:r>
          </w:p>
        </w:tc>
        <w:tc>
          <w:tcPr>
            <w:tcW w:w="2400" w:type="dxa"/>
            <w:vAlign w:val="center"/>
          </w:tcPr>
          <w:p w:rsidR="00A74F44" w:rsidRDefault="00A74F44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  <w:trHeight w:val="58"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34ª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A74F44" w:rsidRDefault="00A74F44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74F44">
        <w:trPr>
          <w:cantSplit/>
        </w:trPr>
        <w:tc>
          <w:tcPr>
            <w:tcW w:w="665" w:type="dxa"/>
            <w:vAlign w:val="center"/>
          </w:tcPr>
          <w:p w:rsidR="00A74F44" w:rsidRDefault="00A74F4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A74F44" w:rsidRDefault="00A74F44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A74F44" w:rsidRDefault="00A74F44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A74F44" w:rsidRDefault="00A74F44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A74F44" w:rsidRDefault="00A74F44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IX.</w:t>
      </w:r>
      <w:r>
        <w:rPr>
          <w:rFonts w:ascii="Arial" w:hAnsi="Arial"/>
          <w:snapToGrid w:val="0"/>
          <w:sz w:val="16"/>
        </w:rPr>
        <w:t xml:space="preserve"> VICE-</w:t>
      </w:r>
      <w:r w:rsidRPr="00322E3B">
        <w:rPr>
          <w:rFonts w:ascii="Arial" w:hAnsi="Arial"/>
          <w:snapToGrid w:val="0"/>
          <w:sz w:val="16"/>
        </w:rPr>
        <w:t>DIRETOR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DO FORO</w:t>
      </w:r>
      <w:r>
        <w:rPr>
          <w:rFonts w:ascii="Arial" w:hAnsi="Arial"/>
          <w:snapToGrid w:val="0"/>
          <w:sz w:val="16"/>
        </w:rPr>
        <w:t xml:space="preserve"> (</w:t>
      </w:r>
      <w:r w:rsidR="003A42D0">
        <w:rPr>
          <w:rFonts w:ascii="Arial" w:hAnsi="Arial"/>
          <w:snapToGrid w:val="0"/>
          <w:sz w:val="16"/>
        </w:rPr>
        <w:t>respondendo</w:t>
      </w:r>
      <w:r>
        <w:rPr>
          <w:rFonts w:ascii="Arial" w:hAnsi="Arial"/>
          <w:snapToGrid w:val="0"/>
          <w:sz w:val="16"/>
        </w:rPr>
        <w:t>)</w:t>
      </w:r>
      <w:r w:rsidRPr="00322E3B">
        <w:rPr>
          <w:rFonts w:ascii="Arial" w:hAnsi="Arial"/>
          <w:snapToGrid w:val="0"/>
          <w:sz w:val="16"/>
        </w:rPr>
        <w:t xml:space="preserve">: </w:t>
      </w:r>
      <w:r w:rsidRPr="00322E3B">
        <w:rPr>
          <w:rFonts w:ascii="Arial" w:hAnsi="Arial" w:cs="Arial"/>
          <w:b/>
          <w:sz w:val="16"/>
        </w:rPr>
        <w:t>POLYANA FALCÃO BRITO</w:t>
      </w:r>
      <w:r>
        <w:rPr>
          <w:rFonts w:ascii="Arial" w:hAnsi="Arial"/>
          <w:snapToGrid w:val="0"/>
          <w:sz w:val="16"/>
        </w:rPr>
        <w:t xml:space="preserve"> </w:t>
      </w:r>
      <w:r w:rsidRPr="00322E3B">
        <w:rPr>
          <w:rFonts w:ascii="Arial" w:hAnsi="Arial"/>
          <w:snapToGrid w:val="0"/>
          <w:sz w:val="16"/>
        </w:rPr>
        <w:t>(1</w:t>
      </w:r>
      <w:r>
        <w:rPr>
          <w:rFonts w:ascii="Arial" w:hAnsi="Arial"/>
          <w:snapToGrid w:val="0"/>
          <w:sz w:val="16"/>
        </w:rPr>
        <w:t>ª</w:t>
      </w:r>
      <w:r w:rsidRPr="00322E3B">
        <w:rPr>
          <w:rFonts w:ascii="Arial" w:hAnsi="Arial"/>
          <w:snapToGrid w:val="0"/>
          <w:sz w:val="16"/>
        </w:rPr>
        <w:t xml:space="preserve"> Relator</w:t>
      </w:r>
      <w:r>
        <w:rPr>
          <w:rFonts w:ascii="Arial" w:hAnsi="Arial"/>
          <w:snapToGrid w:val="0"/>
          <w:sz w:val="16"/>
        </w:rPr>
        <w:t>a</w:t>
      </w:r>
      <w:r w:rsidRPr="00322E3B">
        <w:rPr>
          <w:rFonts w:ascii="Arial" w:hAnsi="Arial"/>
          <w:snapToGrid w:val="0"/>
          <w:sz w:val="16"/>
        </w:rPr>
        <w:t xml:space="preserve"> da </w:t>
      </w:r>
      <w:r>
        <w:rPr>
          <w:rFonts w:ascii="Arial" w:hAnsi="Arial"/>
          <w:snapToGrid w:val="0"/>
          <w:sz w:val="16"/>
        </w:rPr>
        <w:t xml:space="preserve">3ª </w:t>
      </w:r>
      <w:r w:rsidRPr="00322E3B">
        <w:rPr>
          <w:rFonts w:ascii="Arial" w:hAnsi="Arial"/>
          <w:snapToGrid w:val="0"/>
          <w:sz w:val="16"/>
        </w:rPr>
        <w:t>Turma Recursal/P</w:t>
      </w:r>
      <w:r>
        <w:rPr>
          <w:rFonts w:ascii="Arial" w:hAnsi="Arial"/>
          <w:snapToGrid w:val="0"/>
          <w:sz w:val="16"/>
        </w:rPr>
        <w:t>E</w:t>
      </w:r>
      <w:r w:rsidRPr="00322E3B">
        <w:rPr>
          <w:rFonts w:ascii="Arial" w:hAnsi="Arial"/>
          <w:snapToGrid w:val="0"/>
          <w:sz w:val="16"/>
        </w:rPr>
        <w:t>).</w:t>
      </w: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Pr="00966351" w:rsidRDefault="00CB4E87" w:rsidP="00966351">
      <w:pPr>
        <w:pStyle w:val="Ttulo4"/>
        <w:spacing w:line="240" w:lineRule="auto"/>
        <w:jc w:val="left"/>
        <w:rPr>
          <w:b w:val="0"/>
          <w:szCs w:val="24"/>
        </w:rPr>
      </w:pPr>
      <w:r w:rsidRPr="00251112">
        <w:rPr>
          <w:b w:val="0"/>
          <w:szCs w:val="24"/>
        </w:rPr>
        <w:t xml:space="preserve"> </w:t>
      </w:r>
      <w:r w:rsidR="00D65024" w:rsidRPr="00251112">
        <w:rPr>
          <w:b w:val="0"/>
          <w:szCs w:val="24"/>
        </w:rPr>
        <w:t>(*)</w:t>
      </w:r>
      <w:r w:rsidR="00251112">
        <w:rPr>
          <w:b w:val="0"/>
          <w:szCs w:val="24"/>
        </w:rPr>
        <w:t xml:space="preserve"> </w:t>
      </w:r>
      <w:r w:rsidR="00A74F44">
        <w:rPr>
          <w:b w:val="0"/>
          <w:szCs w:val="24"/>
        </w:rPr>
        <w:t>No período de 02/05 a 15/08/2016</w:t>
      </w:r>
      <w:r w:rsidR="00966351">
        <w:rPr>
          <w:b w:val="0"/>
          <w:szCs w:val="24"/>
        </w:rPr>
        <w:t xml:space="preserve"> (Ato </w:t>
      </w:r>
      <w:r w:rsidR="00992BAD">
        <w:rPr>
          <w:b w:val="0"/>
          <w:szCs w:val="24"/>
        </w:rPr>
        <w:t xml:space="preserve">nº </w:t>
      </w:r>
      <w:r w:rsidR="00966351">
        <w:rPr>
          <w:b w:val="0"/>
          <w:szCs w:val="24"/>
        </w:rPr>
        <w:t>1</w:t>
      </w:r>
      <w:r w:rsidR="00A74F44">
        <w:rPr>
          <w:b w:val="0"/>
          <w:szCs w:val="24"/>
        </w:rPr>
        <w:t>94</w:t>
      </w:r>
      <w:r w:rsidR="00966351">
        <w:rPr>
          <w:b w:val="0"/>
          <w:szCs w:val="24"/>
        </w:rPr>
        <w:t>/2016-</w:t>
      </w:r>
      <w:r w:rsidR="00992BAD">
        <w:rPr>
          <w:b w:val="0"/>
          <w:szCs w:val="24"/>
        </w:rPr>
        <w:t>CR</w:t>
      </w:r>
      <w:r w:rsidR="00966351">
        <w:rPr>
          <w:b w:val="0"/>
          <w:szCs w:val="24"/>
        </w:rPr>
        <w:t>)</w:t>
      </w:r>
      <w:r w:rsidR="00D65024" w:rsidRPr="00966351">
        <w:rPr>
          <w:b w:val="0"/>
          <w:szCs w:val="24"/>
        </w:rPr>
        <w:t>.</w:t>
      </w:r>
    </w:p>
    <w:p w:rsidR="009B12FC" w:rsidRPr="009B12FC" w:rsidRDefault="009B12FC" w:rsidP="009B12FC">
      <w:pPr>
        <w:pStyle w:val="Ttulo4"/>
        <w:spacing w:line="240" w:lineRule="auto"/>
        <w:jc w:val="left"/>
        <w:rPr>
          <w:b w:val="0"/>
          <w:szCs w:val="24"/>
        </w:rPr>
      </w:pPr>
    </w:p>
    <w:p w:rsidR="009B12FC" w:rsidRPr="009B12FC" w:rsidRDefault="009B12FC" w:rsidP="009B12FC"/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550F84">
      <w:pPr>
        <w:pStyle w:val="Ttulo4"/>
        <w:spacing w:line="240" w:lineRule="auto"/>
        <w:jc w:val="left"/>
      </w:pPr>
      <w:proofErr w:type="gramStart"/>
      <w:r>
        <w:rPr>
          <w:b w:val="0"/>
          <w:szCs w:val="24"/>
        </w:rPr>
        <w:t>.</w:t>
      </w:r>
      <w:r w:rsidR="00287FC4">
        <w:rPr>
          <w:b w:val="0"/>
          <w:szCs w:val="24"/>
        </w:rPr>
        <w:br w:type="page"/>
      </w:r>
      <w:r w:rsidR="00287FC4">
        <w:lastRenderedPageBreak/>
        <w:t>RIO</w:t>
      </w:r>
      <w:proofErr w:type="gramEnd"/>
      <w:r w:rsidR="00287FC4">
        <w:t xml:space="preserve">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287FC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10ª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9A16B4">
        <w:trPr>
          <w:cantSplit/>
        </w:trPr>
        <w:tc>
          <w:tcPr>
            <w:tcW w:w="670" w:type="dxa"/>
            <w:vMerge w:val="restart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9A16B4" w:rsidRDefault="009A16B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9A16B4" w:rsidRDefault="009A16B4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9A16B4" w:rsidRDefault="009A16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9A16B4">
        <w:trPr>
          <w:cantSplit/>
        </w:trPr>
        <w:tc>
          <w:tcPr>
            <w:tcW w:w="670" w:type="dxa"/>
            <w:vMerge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A16B4" w:rsidRDefault="009A16B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9A16B4" w:rsidRDefault="009A16B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AMÉRICO DE FIGUEIREDO PORTO</w:t>
            </w:r>
          </w:p>
        </w:tc>
        <w:tc>
          <w:tcPr>
            <w:tcW w:w="6702" w:type="dxa"/>
            <w:vAlign w:val="center"/>
          </w:tcPr>
          <w:p w:rsidR="009A16B4" w:rsidRDefault="009A16B4" w:rsidP="009A16B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9A16B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9A16B4" w:rsidRDefault="009A16B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9A16B4" w:rsidRDefault="009A16B4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9A16B4">
        <w:trPr>
          <w:cantSplit/>
        </w:trPr>
        <w:tc>
          <w:tcPr>
            <w:tcW w:w="670" w:type="dxa"/>
            <w:vMerge w:val="restart"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9A16B4">
        <w:trPr>
          <w:cantSplit/>
        </w:trPr>
        <w:tc>
          <w:tcPr>
            <w:tcW w:w="670" w:type="dxa"/>
            <w:vMerge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9A16B4">
        <w:trPr>
          <w:cantSplit/>
        </w:trPr>
        <w:tc>
          <w:tcPr>
            <w:tcW w:w="670" w:type="dxa"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9A16B4" w:rsidRDefault="009A16B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9A16B4" w:rsidRDefault="009A16B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</w:pPr>
    </w:p>
    <w:p w:rsidR="00287FC4" w:rsidRDefault="009A16B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Removido da Justiça Federal da 3ª Região, a partir de 16/05/2016, sendo lotado provisoriamente na 12ª Vara/RN</w:t>
      </w:r>
      <w:r w:rsidR="00861A2E">
        <w:rPr>
          <w:rFonts w:ascii="Arial" w:hAnsi="Arial"/>
          <w:snapToGrid w:val="0"/>
          <w:sz w:val="16"/>
        </w:rPr>
        <w:t xml:space="preserve"> (exercendo funções de auxílio)</w:t>
      </w:r>
      <w:r>
        <w:rPr>
          <w:rFonts w:ascii="Arial" w:hAnsi="Arial"/>
          <w:snapToGrid w:val="0"/>
          <w:sz w:val="16"/>
        </w:rPr>
        <w:t>, conforme Atos nº: 185 e 198/2016-GP.</w:t>
      </w: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keepNext/>
              <w:spacing w:before="80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5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Pr="001A61D1" w:rsidRDefault="001A61D1" w:rsidP="001A61D1">
            <w:pPr>
              <w:pStyle w:val="Ttulo5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 w:rsidP="008A462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pStyle w:val="Ttulo4"/>
              <w:jc w:val="left"/>
              <w:rPr>
                <w:bCs/>
                <w:szCs w:val="24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line="360" w:lineRule="exact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1A61D1" w:rsidRDefault="001A61D1" w:rsidP="0063181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JUÍZA FEDERAL</w:t>
            </w:r>
            <w:proofErr w:type="gramEnd"/>
            <w:r w:rsidR="005A4B3A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DA </w:t>
            </w:r>
            <w:r w:rsidRPr="00A24B94">
              <w:rPr>
                <w:rFonts w:ascii="Arial" w:hAnsi="Arial"/>
                <w:sz w:val="16"/>
              </w:rPr>
              <w:t>5ª VARA/SE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RECURSAL/SE, SEM PRE</w:t>
            </w:r>
            <w:r w:rsidR="00631811">
              <w:rPr>
                <w:rFonts w:ascii="Arial" w:hAnsi="Arial"/>
                <w:snapToGrid w:val="0"/>
                <w:sz w:val="16"/>
              </w:rPr>
              <w:t xml:space="preserve">JUÍZO DA JURISDIÇÃO ORIGINÁRIA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1A61D1" w:rsidRDefault="001A61D1" w:rsidP="008A462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1A61D1" w:rsidRDefault="001A61D1" w:rsidP="003E749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020D05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pStyle w:val="Ttulo5"/>
              <w:spacing w:before="80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A61D1">
        <w:trPr>
          <w:cantSplit/>
        </w:trPr>
        <w:tc>
          <w:tcPr>
            <w:tcW w:w="665" w:type="dxa"/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1A61D1" w:rsidRDefault="001A61D1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1A61D1" w:rsidRDefault="001A61D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A61D1" w:rsidRDefault="001A61D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20D05">
        <w:trPr>
          <w:cantSplit/>
        </w:trPr>
        <w:tc>
          <w:tcPr>
            <w:tcW w:w="665" w:type="dxa"/>
            <w:vMerge w:val="restart"/>
            <w:vAlign w:val="center"/>
          </w:tcPr>
          <w:p w:rsidR="00020D05" w:rsidRDefault="00020D05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020D05" w:rsidRDefault="00020D05">
            <w:pPr>
              <w:keepNext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020D05" w:rsidRDefault="00020D05" w:rsidP="008A462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020D05" w:rsidRDefault="00020D05" w:rsidP="008A462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  <w:r w:rsidR="005A4B3A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PRESTAR AUXÍLIO NO SUPERIOR TRIBUNAL DE JUSTIÇA/STJ)</w:t>
            </w:r>
          </w:p>
        </w:tc>
        <w:tc>
          <w:tcPr>
            <w:tcW w:w="2400" w:type="dxa"/>
            <w:vAlign w:val="center"/>
          </w:tcPr>
          <w:p w:rsidR="00020D05" w:rsidRDefault="00020D05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  <w:tr w:rsidR="00861A2E">
        <w:trPr>
          <w:cantSplit/>
        </w:trPr>
        <w:tc>
          <w:tcPr>
            <w:tcW w:w="665" w:type="dxa"/>
            <w:vMerge/>
            <w:vAlign w:val="center"/>
          </w:tcPr>
          <w:p w:rsidR="00861A2E" w:rsidRDefault="00861A2E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861A2E" w:rsidRDefault="00861A2E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861A2E" w:rsidRDefault="00861A2E" w:rsidP="003168E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150D4">
              <w:rPr>
                <w:rFonts w:ascii="Arial" w:hAnsi="Arial"/>
                <w:b/>
                <w:bCs/>
                <w:snapToGrid w:val="0"/>
                <w:sz w:val="16"/>
              </w:rPr>
              <w:t>GILTON BATISTA BRITO</w:t>
            </w:r>
          </w:p>
        </w:tc>
        <w:tc>
          <w:tcPr>
            <w:tcW w:w="6552" w:type="dxa"/>
            <w:vAlign w:val="center"/>
          </w:tcPr>
          <w:p w:rsidR="00861A2E" w:rsidRDefault="00861A2E" w:rsidP="003168E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JUIZ FEDERAL</w:t>
            </w:r>
            <w:proofErr w:type="gramEnd"/>
            <w:r>
              <w:rPr>
                <w:rFonts w:ascii="Arial" w:hAnsi="Arial"/>
                <w:sz w:val="16"/>
              </w:rPr>
              <w:t xml:space="preserve"> DA 1ª RELATORIA DA TURMA RECURSAL/SE DESIGNADO PARA RESPONDER PELA 9ª VARA/SE, SEM PREJUÍZO DA JURISDIÇÃO </w:t>
            </w:r>
            <w:r w:rsidRPr="001150D4">
              <w:rPr>
                <w:rFonts w:ascii="Arial" w:hAnsi="Arial"/>
                <w:sz w:val="16"/>
              </w:rPr>
              <w:t xml:space="preserve">NA REFERIDA TURMA RECURSAL </w:t>
            </w:r>
            <w:r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861A2E" w:rsidRDefault="00861A2E" w:rsidP="000175E0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861A2E">
        <w:trPr>
          <w:cantSplit/>
        </w:trPr>
        <w:tc>
          <w:tcPr>
            <w:tcW w:w="665" w:type="dxa"/>
            <w:vMerge/>
            <w:vAlign w:val="center"/>
          </w:tcPr>
          <w:p w:rsidR="00861A2E" w:rsidRDefault="00861A2E">
            <w:pPr>
              <w:widowControl w:val="0"/>
              <w:tabs>
                <w:tab w:val="left" w:pos="1872"/>
              </w:tabs>
              <w:spacing w:line="360" w:lineRule="exact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861A2E" w:rsidRDefault="00861A2E">
            <w:pPr>
              <w:keepNext/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861A2E" w:rsidRDefault="00861A2E" w:rsidP="00896611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861A2E" w:rsidRDefault="00861A2E" w:rsidP="00115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**</w:t>
            </w:r>
          </w:p>
        </w:tc>
        <w:tc>
          <w:tcPr>
            <w:tcW w:w="2400" w:type="dxa"/>
            <w:vAlign w:val="center"/>
          </w:tcPr>
          <w:p w:rsidR="00861A2E" w:rsidRDefault="00861A2E" w:rsidP="00896611">
            <w:pPr>
              <w:keepNext/>
              <w:keepLines/>
              <w:tabs>
                <w:tab w:val="left" w:pos="1872"/>
              </w:tabs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1150D4">
      <w:pPr>
        <w:pStyle w:val="Ttulo4"/>
        <w:spacing w:line="240" w:lineRule="auto"/>
        <w:jc w:val="left"/>
        <w:rPr>
          <w:rFonts w:cs="Arial"/>
          <w:b w:val="0"/>
        </w:rPr>
      </w:pPr>
      <w:r>
        <w:rPr>
          <w:rFonts w:cs="Arial"/>
          <w:b w:val="0"/>
        </w:rPr>
        <w:t>(*) No período de 11/05 a 10/07/2016 (Ato 227/2016-CR)</w:t>
      </w: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  <w:r w:rsidRPr="00E40C21">
        <w:rPr>
          <w:rFonts w:cs="Arial"/>
          <w:b w:val="0"/>
        </w:rPr>
        <w:t>(</w:t>
      </w:r>
      <w:r w:rsidR="00861A2E" w:rsidRPr="00E40C21">
        <w:rPr>
          <w:rFonts w:cs="Arial"/>
          <w:b w:val="0"/>
        </w:rPr>
        <w:t>*</w:t>
      </w:r>
      <w:r w:rsidRPr="00E40C21">
        <w:rPr>
          <w:rFonts w:cs="Arial"/>
          <w:b w:val="0"/>
        </w:rPr>
        <w:t xml:space="preserve">*) Removido da Justiça Federal da </w:t>
      </w:r>
      <w:r w:rsidR="00861A2E" w:rsidRPr="00E40C21">
        <w:rPr>
          <w:rFonts w:cs="Arial"/>
          <w:b w:val="0"/>
        </w:rPr>
        <w:t>2</w:t>
      </w:r>
      <w:r w:rsidRPr="00E40C21">
        <w:rPr>
          <w:rFonts w:cs="Arial"/>
          <w:b w:val="0"/>
        </w:rPr>
        <w:t xml:space="preserve">ª Região, a partir de </w:t>
      </w:r>
      <w:r w:rsidR="00861A2E" w:rsidRPr="00E40C21">
        <w:rPr>
          <w:rFonts w:cs="Arial"/>
          <w:b w:val="0"/>
        </w:rPr>
        <w:t>23</w:t>
      </w:r>
      <w:r w:rsidRPr="00E40C21">
        <w:rPr>
          <w:rFonts w:cs="Arial"/>
          <w:b w:val="0"/>
        </w:rPr>
        <w:t xml:space="preserve">/05/2016, sendo lotado provisoriamente na </w:t>
      </w:r>
      <w:r w:rsidR="00861A2E" w:rsidRPr="00E40C21">
        <w:rPr>
          <w:rFonts w:cs="Arial"/>
          <w:b w:val="0"/>
        </w:rPr>
        <w:t>9</w:t>
      </w:r>
      <w:r w:rsidRPr="00E40C21">
        <w:rPr>
          <w:rFonts w:cs="Arial"/>
          <w:b w:val="0"/>
        </w:rPr>
        <w:t>ª Vara/</w:t>
      </w:r>
      <w:r w:rsidR="00861A2E" w:rsidRPr="00E40C21">
        <w:rPr>
          <w:rFonts w:cs="Arial"/>
          <w:b w:val="0"/>
        </w:rPr>
        <w:t>SE</w:t>
      </w:r>
      <w:r w:rsidRPr="00E40C21">
        <w:rPr>
          <w:rFonts w:cs="Arial"/>
          <w:b w:val="0"/>
        </w:rPr>
        <w:t xml:space="preserve"> </w:t>
      </w:r>
      <w:r w:rsidR="00861A2E" w:rsidRPr="00E40C21">
        <w:rPr>
          <w:rFonts w:cs="Arial"/>
          <w:b w:val="0"/>
        </w:rPr>
        <w:t xml:space="preserve">(exercendo funções de auxílio), </w:t>
      </w:r>
      <w:r w:rsidRPr="00E40C21">
        <w:rPr>
          <w:rFonts w:cs="Arial"/>
          <w:b w:val="0"/>
        </w:rPr>
        <w:t>conforme Atos nº: 1</w:t>
      </w:r>
      <w:r w:rsidR="00861A2E" w:rsidRPr="00E40C21">
        <w:rPr>
          <w:rFonts w:cs="Arial"/>
          <w:b w:val="0"/>
        </w:rPr>
        <w:t>96</w:t>
      </w:r>
      <w:r w:rsidRPr="00E40C21">
        <w:rPr>
          <w:rFonts w:cs="Arial"/>
          <w:b w:val="0"/>
        </w:rPr>
        <w:t xml:space="preserve"> e 19</w:t>
      </w:r>
      <w:r w:rsidR="00861A2E" w:rsidRPr="00E40C21">
        <w:rPr>
          <w:rFonts w:cs="Arial"/>
          <w:b w:val="0"/>
        </w:rPr>
        <w:t>7</w:t>
      </w:r>
      <w:r w:rsidRPr="00E40C21">
        <w:rPr>
          <w:rFonts w:cs="Arial"/>
          <w:b w:val="0"/>
        </w:rPr>
        <w:t>/2016-GP.</w:t>
      </w: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0B352A">
        <w:rPr>
          <w:b/>
          <w:bCs/>
          <w:sz w:val="20"/>
        </w:rPr>
        <w:t>16/05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P  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D  Ê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 xml:space="preserve">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BF2DD7" w:rsidRDefault="00BF2DD7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F2DD7" w:rsidRDefault="00D16EA1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82535C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35C" w:rsidRDefault="0082535C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Pr="00094790" w:rsidRDefault="0082535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F81D3D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 w:rsidR="00D16EA1"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 w:rsidR="00D16EA1"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 w:rsidR="00D16EA1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="00D16EA1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="00D16EA1"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20/10/2014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30/10/2016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82535C" w:rsidRDefault="00B82625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644/2014-GP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B82625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82535C" w:rsidRPr="001A61D1" w:rsidRDefault="0082535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Pr="00BB48B5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2535C" w:rsidRDefault="0082535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2535C" w:rsidRDefault="0082535C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2535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2535C" w:rsidRDefault="0082535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LIDIANE VIEIRA BOMFIM PINHEIRO DE MENESES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27/01/2014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82535C" w:rsidRDefault="0082535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41/2014-CR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82535C" w:rsidRDefault="0082535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82535C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C014F1" w:rsidRDefault="00C014F1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 Designada para responder pela Vice-Direção do Foro da respectiva Seção Judiciária (a partir de 18/11/2015 – Ato 660/2015-GP)</w:t>
      </w:r>
    </w:p>
    <w:p w:rsidR="00287FC4" w:rsidRDefault="00287FC4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5D316D"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DB5" w:rsidRDefault="00405DB5">
      <w:r>
        <w:separator/>
      </w:r>
    </w:p>
  </w:endnote>
  <w:endnote w:type="continuationSeparator" w:id="0">
    <w:p w:rsidR="00405DB5" w:rsidRDefault="0040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DB5" w:rsidRDefault="00405DB5">
      <w:r>
        <w:separator/>
      </w:r>
    </w:p>
  </w:footnote>
  <w:footnote w:type="continuationSeparator" w:id="0">
    <w:p w:rsidR="00405DB5" w:rsidRDefault="00405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6B4" w:rsidRDefault="009A16B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9A16B4" w:rsidRDefault="009A16B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9A16B4" w:rsidRDefault="009A16B4">
    <w:pPr>
      <w:pStyle w:val="Cabealho"/>
      <w:rPr>
        <w:b/>
        <w:sz w:val="24"/>
      </w:rPr>
    </w:pPr>
  </w:p>
  <w:p w:rsidR="009A16B4" w:rsidRDefault="009A16B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9A16B4" w:rsidRPr="008B0764" w:rsidRDefault="009A16B4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861A2E">
      <w:rPr>
        <w:rFonts w:ascii="Arial" w:hAnsi="Arial"/>
        <w:b/>
      </w:rPr>
      <w:t>23</w:t>
    </w:r>
    <w:r>
      <w:rPr>
        <w:rFonts w:ascii="Arial" w:hAnsi="Arial"/>
        <w:b/>
      </w:rPr>
      <w:t>/05/2016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6B4" w:rsidRDefault="009A16B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9A16B4" w:rsidRDefault="009A16B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20D05"/>
    <w:rsid w:val="00030B11"/>
    <w:rsid w:val="000411B8"/>
    <w:rsid w:val="00056847"/>
    <w:rsid w:val="000650E0"/>
    <w:rsid w:val="00074366"/>
    <w:rsid w:val="00094790"/>
    <w:rsid w:val="000B26C0"/>
    <w:rsid w:val="000B352A"/>
    <w:rsid w:val="000E1BFA"/>
    <w:rsid w:val="000E1CC1"/>
    <w:rsid w:val="000E6F5C"/>
    <w:rsid w:val="001039B6"/>
    <w:rsid w:val="001150D4"/>
    <w:rsid w:val="0011784D"/>
    <w:rsid w:val="001260FE"/>
    <w:rsid w:val="00146DCC"/>
    <w:rsid w:val="00156442"/>
    <w:rsid w:val="00185D0E"/>
    <w:rsid w:val="001A0236"/>
    <w:rsid w:val="001A61D1"/>
    <w:rsid w:val="001A740D"/>
    <w:rsid w:val="001A7F8F"/>
    <w:rsid w:val="001B3EAA"/>
    <w:rsid w:val="001D2E17"/>
    <w:rsid w:val="001D4DA6"/>
    <w:rsid w:val="001E07C7"/>
    <w:rsid w:val="00201F3F"/>
    <w:rsid w:val="00210FC1"/>
    <w:rsid w:val="00222155"/>
    <w:rsid w:val="00226A5A"/>
    <w:rsid w:val="00251112"/>
    <w:rsid w:val="00287FC4"/>
    <w:rsid w:val="002A36AC"/>
    <w:rsid w:val="002A6B87"/>
    <w:rsid w:val="002B23A8"/>
    <w:rsid w:val="002C5A44"/>
    <w:rsid w:val="002D2C9D"/>
    <w:rsid w:val="002D4057"/>
    <w:rsid w:val="002D7B68"/>
    <w:rsid w:val="002E10A3"/>
    <w:rsid w:val="003048FD"/>
    <w:rsid w:val="003218C2"/>
    <w:rsid w:val="00322E3B"/>
    <w:rsid w:val="003233AC"/>
    <w:rsid w:val="00326FFB"/>
    <w:rsid w:val="003364F3"/>
    <w:rsid w:val="00341BEE"/>
    <w:rsid w:val="00345621"/>
    <w:rsid w:val="00346DB3"/>
    <w:rsid w:val="00386C92"/>
    <w:rsid w:val="00396A61"/>
    <w:rsid w:val="003A42D0"/>
    <w:rsid w:val="003A4334"/>
    <w:rsid w:val="003B3294"/>
    <w:rsid w:val="003B47C2"/>
    <w:rsid w:val="003B4DAA"/>
    <w:rsid w:val="003B4ED2"/>
    <w:rsid w:val="003D49E7"/>
    <w:rsid w:val="003D7912"/>
    <w:rsid w:val="003E7494"/>
    <w:rsid w:val="003F00EA"/>
    <w:rsid w:val="003F25E7"/>
    <w:rsid w:val="003F34EF"/>
    <w:rsid w:val="003F5F65"/>
    <w:rsid w:val="003F7DAD"/>
    <w:rsid w:val="00404331"/>
    <w:rsid w:val="00405DB5"/>
    <w:rsid w:val="004168A2"/>
    <w:rsid w:val="00431BBC"/>
    <w:rsid w:val="004331E8"/>
    <w:rsid w:val="00453222"/>
    <w:rsid w:val="00464C55"/>
    <w:rsid w:val="00466EC9"/>
    <w:rsid w:val="004814F9"/>
    <w:rsid w:val="00492199"/>
    <w:rsid w:val="00496886"/>
    <w:rsid w:val="004D61BE"/>
    <w:rsid w:val="00512C5E"/>
    <w:rsid w:val="00513D3D"/>
    <w:rsid w:val="005212F8"/>
    <w:rsid w:val="00532DAA"/>
    <w:rsid w:val="005436CA"/>
    <w:rsid w:val="00550F84"/>
    <w:rsid w:val="005520EB"/>
    <w:rsid w:val="005620D7"/>
    <w:rsid w:val="00567A81"/>
    <w:rsid w:val="00570008"/>
    <w:rsid w:val="00571058"/>
    <w:rsid w:val="005772C9"/>
    <w:rsid w:val="005801BB"/>
    <w:rsid w:val="005925F2"/>
    <w:rsid w:val="00594CD0"/>
    <w:rsid w:val="005A4B3A"/>
    <w:rsid w:val="005B154D"/>
    <w:rsid w:val="005C3C2A"/>
    <w:rsid w:val="005D316D"/>
    <w:rsid w:val="005D3400"/>
    <w:rsid w:val="00602487"/>
    <w:rsid w:val="00631811"/>
    <w:rsid w:val="00637E26"/>
    <w:rsid w:val="00656352"/>
    <w:rsid w:val="0065705C"/>
    <w:rsid w:val="00664904"/>
    <w:rsid w:val="0066612F"/>
    <w:rsid w:val="006753C0"/>
    <w:rsid w:val="00676031"/>
    <w:rsid w:val="006778DB"/>
    <w:rsid w:val="00684001"/>
    <w:rsid w:val="0069097F"/>
    <w:rsid w:val="0069505E"/>
    <w:rsid w:val="006A45EA"/>
    <w:rsid w:val="006C7850"/>
    <w:rsid w:val="007251E9"/>
    <w:rsid w:val="00742740"/>
    <w:rsid w:val="00747843"/>
    <w:rsid w:val="00752A9E"/>
    <w:rsid w:val="00752FC3"/>
    <w:rsid w:val="00761EDA"/>
    <w:rsid w:val="00771E73"/>
    <w:rsid w:val="00783A7A"/>
    <w:rsid w:val="00786F38"/>
    <w:rsid w:val="0079543B"/>
    <w:rsid w:val="00797C04"/>
    <w:rsid w:val="007A224A"/>
    <w:rsid w:val="007A367B"/>
    <w:rsid w:val="007B7AC3"/>
    <w:rsid w:val="007C2028"/>
    <w:rsid w:val="007C3067"/>
    <w:rsid w:val="007D5535"/>
    <w:rsid w:val="007E3B70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61A2E"/>
    <w:rsid w:val="008674F8"/>
    <w:rsid w:val="00882576"/>
    <w:rsid w:val="008849B9"/>
    <w:rsid w:val="00896611"/>
    <w:rsid w:val="008A4627"/>
    <w:rsid w:val="008B0764"/>
    <w:rsid w:val="008B4E8E"/>
    <w:rsid w:val="008D3189"/>
    <w:rsid w:val="008E62B5"/>
    <w:rsid w:val="008E6C29"/>
    <w:rsid w:val="009011BF"/>
    <w:rsid w:val="009155BD"/>
    <w:rsid w:val="00932B45"/>
    <w:rsid w:val="00934973"/>
    <w:rsid w:val="009364FB"/>
    <w:rsid w:val="009450CE"/>
    <w:rsid w:val="00950C10"/>
    <w:rsid w:val="009609EB"/>
    <w:rsid w:val="00966351"/>
    <w:rsid w:val="00966C94"/>
    <w:rsid w:val="009743F2"/>
    <w:rsid w:val="00976D9D"/>
    <w:rsid w:val="00980B18"/>
    <w:rsid w:val="009843EA"/>
    <w:rsid w:val="00992BAD"/>
    <w:rsid w:val="00996798"/>
    <w:rsid w:val="009A16B4"/>
    <w:rsid w:val="009B12FC"/>
    <w:rsid w:val="009D05A2"/>
    <w:rsid w:val="009F1832"/>
    <w:rsid w:val="009F281B"/>
    <w:rsid w:val="009F525C"/>
    <w:rsid w:val="00A02992"/>
    <w:rsid w:val="00A0437F"/>
    <w:rsid w:val="00A048EF"/>
    <w:rsid w:val="00A24B94"/>
    <w:rsid w:val="00A3019E"/>
    <w:rsid w:val="00A56DD0"/>
    <w:rsid w:val="00A74F44"/>
    <w:rsid w:val="00A7771A"/>
    <w:rsid w:val="00A87ADF"/>
    <w:rsid w:val="00A955DB"/>
    <w:rsid w:val="00A96C54"/>
    <w:rsid w:val="00AB3AD5"/>
    <w:rsid w:val="00AD6C97"/>
    <w:rsid w:val="00AD710C"/>
    <w:rsid w:val="00AF2E70"/>
    <w:rsid w:val="00B01846"/>
    <w:rsid w:val="00B02A9A"/>
    <w:rsid w:val="00B06BF9"/>
    <w:rsid w:val="00B17647"/>
    <w:rsid w:val="00B2625D"/>
    <w:rsid w:val="00B3685B"/>
    <w:rsid w:val="00B44169"/>
    <w:rsid w:val="00B66F61"/>
    <w:rsid w:val="00B67792"/>
    <w:rsid w:val="00B76192"/>
    <w:rsid w:val="00B82625"/>
    <w:rsid w:val="00B96B11"/>
    <w:rsid w:val="00BA0F1C"/>
    <w:rsid w:val="00BB4121"/>
    <w:rsid w:val="00BB48B5"/>
    <w:rsid w:val="00BE36BB"/>
    <w:rsid w:val="00BF2DD7"/>
    <w:rsid w:val="00BF63EF"/>
    <w:rsid w:val="00C014F1"/>
    <w:rsid w:val="00C16713"/>
    <w:rsid w:val="00C17C96"/>
    <w:rsid w:val="00C23554"/>
    <w:rsid w:val="00C24CCA"/>
    <w:rsid w:val="00C61660"/>
    <w:rsid w:val="00C90DCF"/>
    <w:rsid w:val="00C96D9C"/>
    <w:rsid w:val="00CA7BE8"/>
    <w:rsid w:val="00CB2D68"/>
    <w:rsid w:val="00CB440E"/>
    <w:rsid w:val="00CB4E87"/>
    <w:rsid w:val="00CD6EB5"/>
    <w:rsid w:val="00D16EA1"/>
    <w:rsid w:val="00D31EBC"/>
    <w:rsid w:val="00D44EC1"/>
    <w:rsid w:val="00D55D19"/>
    <w:rsid w:val="00D65024"/>
    <w:rsid w:val="00D67508"/>
    <w:rsid w:val="00D715BA"/>
    <w:rsid w:val="00D81BFD"/>
    <w:rsid w:val="00DD7EA8"/>
    <w:rsid w:val="00DE4BDD"/>
    <w:rsid w:val="00E150C6"/>
    <w:rsid w:val="00E33852"/>
    <w:rsid w:val="00E40C21"/>
    <w:rsid w:val="00E474DE"/>
    <w:rsid w:val="00E528BC"/>
    <w:rsid w:val="00E572D9"/>
    <w:rsid w:val="00E62C64"/>
    <w:rsid w:val="00E81CA2"/>
    <w:rsid w:val="00E8251B"/>
    <w:rsid w:val="00E92B2B"/>
    <w:rsid w:val="00E947FC"/>
    <w:rsid w:val="00EA0BCE"/>
    <w:rsid w:val="00EA1A22"/>
    <w:rsid w:val="00EB109B"/>
    <w:rsid w:val="00EC78A8"/>
    <w:rsid w:val="00EE2261"/>
    <w:rsid w:val="00EE3301"/>
    <w:rsid w:val="00EE7A40"/>
    <w:rsid w:val="00F04AD7"/>
    <w:rsid w:val="00F055FC"/>
    <w:rsid w:val="00F209CD"/>
    <w:rsid w:val="00F22CFE"/>
    <w:rsid w:val="00F31EEE"/>
    <w:rsid w:val="00F36F76"/>
    <w:rsid w:val="00F55ECF"/>
    <w:rsid w:val="00F81D3D"/>
    <w:rsid w:val="00F87E23"/>
    <w:rsid w:val="00F90C04"/>
    <w:rsid w:val="00F97FAD"/>
    <w:rsid w:val="00F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548A28-AC52-4923-8C12-F34D15F0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97817-AD49-41A7-B522-F165CFDD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4129</Words>
  <Characters>22297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2016-04-27T22:42:00Z</cp:lastPrinted>
  <dcterms:created xsi:type="dcterms:W3CDTF">2016-05-23T19:26:00Z</dcterms:created>
  <dcterms:modified xsi:type="dcterms:W3CDTF">2016-06-02T13:18:00Z</dcterms:modified>
</cp:coreProperties>
</file>