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Merge w:val="restart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A56DD0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752A9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DA </w:t>
            </w:r>
            <w:r>
              <w:rPr>
                <w:rFonts w:ascii="Arial" w:hAnsi="Arial"/>
                <w:sz w:val="16"/>
                <w:u w:val="single"/>
              </w:rPr>
              <w:t>10ª VARA/AL</w:t>
            </w:r>
            <w:r>
              <w:rPr>
                <w:rFonts w:ascii="Arial" w:hAnsi="Arial"/>
                <w:sz w:val="16"/>
              </w:rPr>
              <w:t xml:space="preserve"> DESIGNADA PARA PRESTAR AUXÍLIO NA 1ª VARA/AL, COM PREJUÍZO DA JURISDIÇÃO ORIGINÁRIA</w:t>
            </w:r>
            <w:r w:rsidR="00AD710C">
              <w:rPr>
                <w:rFonts w:ascii="Arial" w:hAnsi="Arial"/>
                <w:sz w:val="16"/>
              </w:rPr>
              <w:t xml:space="preserve"> </w:t>
            </w:r>
            <w:proofErr w:type="gramStart"/>
            <w:r w:rsidR="00AD710C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Merge w:val="restart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Merge w:val="restart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vAlign w:val="center"/>
          </w:tcPr>
          <w:p w:rsidR="00752A9E" w:rsidRDefault="00752A9E" w:rsidP="009011B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4ª VARA/AL DESIGNADA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RECURSAL/AL, SEM PREJUÍZO DA JURISDIÇÃO ORIGINÁRIA (ATO 396/2015-GP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52A9E" w:rsidRDefault="00752A9E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vAlign w:val="center"/>
          </w:tcPr>
          <w:p w:rsidR="00752A9E" w:rsidRPr="00146DCC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JUIZ FEDERAL SUBSTITUTO DA 9ª VARA/AL DESIGNADO PARA RESPONDER PELA 11ª VARA/AL, SEM PREJUÍZO DA JURISDIÇÃO ORIGINÁRIA (ATO 985/2015-CR</w:t>
            </w:r>
            <w:proofErr w:type="gramStart"/>
            <w:r w:rsidRPr="00146DCC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3048FD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3048FD">
            <w:pPr>
              <w:pStyle w:val="Ttulo9"/>
            </w:pPr>
            <w: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84275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PARA PRESTAR AUXÍLIO NA </w:t>
            </w:r>
            <w:r w:rsidR="00842751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ª VARA/AL, COM PREJUÍZO DA JURISDIÇÃO ORIGINÁRIA, E MEMBRO SUPLENTE DA TURMA RECURSAL/AL, SEM PREJUÍZO DA JURISDIÇÃO ORIGINÁRIA.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 w:rsidP="00550F8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 xml:space="preserve">JUIZ FEDERAL SUBSTITUTO </w:t>
            </w:r>
            <w:r w:rsidR="00D715BA" w:rsidRPr="00D715BA">
              <w:rPr>
                <w:rFonts w:ascii="Arial" w:hAnsi="Arial"/>
                <w:sz w:val="16"/>
              </w:rPr>
              <w:t xml:space="preserve">DA 10ª VARA/AL DESIGNADO PARA RESPONDER PELA 10ª VARA/AL (ATO 53/2016-CR)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715BA" w:rsidTr="003048FD">
        <w:trPr>
          <w:cantSplit/>
        </w:trPr>
        <w:tc>
          <w:tcPr>
            <w:tcW w:w="669" w:type="dxa"/>
            <w:vAlign w:val="center"/>
          </w:tcPr>
          <w:p w:rsidR="00D715BA" w:rsidRPr="00146DCC" w:rsidRDefault="00D715B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715BA" w:rsidRPr="00146DCC" w:rsidRDefault="00D715BA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715BA" w:rsidRPr="00146DCC" w:rsidRDefault="00D715BA" w:rsidP="00A56DD0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46DCC"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715BA" w:rsidRPr="00146DCC" w:rsidRDefault="00D715BA" w:rsidP="00A56DD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JUIZ FEDERAL SUBSTITUTO DA 9ª VARA/AL DESIGNADO PARA RESPONDER PELA 11ª VARA/AL, SEM PREJUÍZO DA JURISDIÇÃO ORIGINÁRIA (ATO 985/2015-CR</w:t>
            </w:r>
            <w:proofErr w:type="gramStart"/>
            <w:r w:rsidRPr="00146DCC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200" w:type="dxa"/>
            <w:vAlign w:val="center"/>
          </w:tcPr>
          <w:p w:rsidR="00D715BA" w:rsidRPr="00146DCC" w:rsidRDefault="00D715BA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715BA">
        <w:trPr>
          <w:cantSplit/>
        </w:trPr>
        <w:tc>
          <w:tcPr>
            <w:tcW w:w="669" w:type="dxa"/>
            <w:vAlign w:val="center"/>
          </w:tcPr>
          <w:p w:rsidR="00D715BA" w:rsidRDefault="00D715B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715BA" w:rsidRDefault="00D715B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715BA" w:rsidRDefault="00D715BA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715BA" w:rsidRDefault="00D715B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715BA" w:rsidRDefault="00D715B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715BA">
        <w:trPr>
          <w:cantSplit/>
        </w:trPr>
        <w:tc>
          <w:tcPr>
            <w:tcW w:w="669" w:type="dxa"/>
            <w:vAlign w:val="center"/>
          </w:tcPr>
          <w:p w:rsidR="00D715BA" w:rsidRDefault="00D715B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715BA" w:rsidRDefault="00D715B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715BA" w:rsidRDefault="00D715BA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715BA" w:rsidRDefault="00D715B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715BA" w:rsidRDefault="00D715B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715BA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715BA" w:rsidRDefault="00D715B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715BA" w:rsidRDefault="00D715B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715BA" w:rsidRDefault="00D715BA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715BA" w:rsidRDefault="00D715B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715BA" w:rsidRDefault="00D715B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 No período de 16/02 a 04/06/2016, conforme Ato 58/2016-CR.</w:t>
      </w: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512C5E" w:rsidRDefault="00512C5E" w:rsidP="00512C5E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ORIGINÁRIA (ATO 65/2016-CR)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MEMBRO SUPLENTE DA 3ª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12ª VARA/CE DESIGNADO PARA RESPONDER PELA 12ª VARA/CE</w:t>
            </w:r>
            <w:r w:rsidR="00492199">
              <w:rPr>
                <w:rFonts w:ascii="Arial" w:hAnsi="Arial"/>
                <w:snapToGrid w:val="0"/>
                <w:sz w:val="16"/>
              </w:rPr>
              <w:t xml:space="preserve"> (ATO 97/2016-CR)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12C5E" w:rsidP="00512C5E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bookmarkStart w:id="0" w:name="_GoBack"/>
            <w:r>
              <w:rPr>
                <w:rFonts w:ascii="Arial" w:hAnsi="Arial"/>
                <w:sz w:val="16"/>
              </w:rPr>
              <w:t xml:space="preserve">JUIZ FEDERAL SUBSTITUTO </w:t>
            </w:r>
            <w:bookmarkEnd w:id="0"/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12C5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12C5E" w:rsidRDefault="00512C5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12C5E" w:rsidRDefault="00512C5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12C5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12C5E" w:rsidRDefault="00512C5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512C5E" w:rsidRDefault="00512C5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512C5E" w:rsidRDefault="00512C5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512C5E" w:rsidRDefault="00512C5E" w:rsidP="00512C5E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MEMBRO SUPLENTE DA 1ª TURMA RECURSAL/CE E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Align w:val="center"/>
          </w:tcPr>
          <w:p w:rsidR="00512C5E" w:rsidRDefault="00512C5E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512C5E" w:rsidRDefault="00512C5E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512C5E" w:rsidRDefault="00512C5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12C5E" w:rsidRPr="00F055FC" w:rsidTr="00CB440E">
        <w:trPr>
          <w:cantSplit/>
        </w:trPr>
        <w:tc>
          <w:tcPr>
            <w:tcW w:w="665" w:type="dxa"/>
            <w:vAlign w:val="center"/>
          </w:tcPr>
          <w:p w:rsidR="00512C5E" w:rsidRPr="00F055FC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512C5E" w:rsidRPr="00F055FC" w:rsidRDefault="00512C5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Pr="00F055FC" w:rsidRDefault="00512C5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7251E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PARA RESPONDER PELA 25ª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12C5E" w:rsidRPr="00F055FC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12C5E" w:rsidTr="00CB440E">
        <w:trPr>
          <w:cantSplit/>
        </w:trPr>
        <w:tc>
          <w:tcPr>
            <w:tcW w:w="665" w:type="dxa"/>
            <w:vAlign w:val="center"/>
          </w:tcPr>
          <w:p w:rsidR="00512C5E" w:rsidRDefault="00512C5E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512C5E" w:rsidRDefault="00512C5E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512C5E" w:rsidRDefault="00512C5E" w:rsidP="005925F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8340F0">
              <w:rPr>
                <w:rFonts w:ascii="Arial" w:hAnsi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512C5E" w:rsidRDefault="00512C5E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PARA RESPONDER PELA 25ª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clear" w:color="auto" w:fill="auto"/>
            <w:vAlign w:val="center"/>
          </w:tcPr>
          <w:p w:rsidR="00512C5E" w:rsidRDefault="00512C5E" w:rsidP="00786F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512C5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12C5E" w:rsidRDefault="00512C5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12C5E" w:rsidRDefault="00512C5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>
        <w:trPr>
          <w:cantSplit/>
        </w:trPr>
        <w:tc>
          <w:tcPr>
            <w:tcW w:w="665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3048FD" w:rsidRDefault="003048F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3048FD" w:rsidRDefault="003048FD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3048FD" w:rsidRDefault="003048FD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048FD" w:rsidRDefault="003048FD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048F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3048FD" w:rsidRDefault="003048F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3048FD" w:rsidRDefault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048FD" w:rsidRDefault="003048F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3048F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3048FD" w:rsidRDefault="003048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3048FD" w:rsidRDefault="003048F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3048FD" w:rsidRDefault="003048FD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3048FD" w:rsidRDefault="003048FD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048FD" w:rsidRDefault="003048F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3048FD" w:rsidRDefault="003048F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3048FD" w:rsidRDefault="003048FD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048FD" w:rsidRDefault="003048F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3048FD" w:rsidRDefault="003048F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3048FD" w:rsidRPr="009155BD" w:rsidRDefault="003048FD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3048FD" w:rsidRDefault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pct10" w:color="auto" w:fill="auto"/>
            <w:vAlign w:val="center"/>
          </w:tcPr>
          <w:p w:rsidR="003048FD" w:rsidRDefault="003048F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048FD" w:rsidRDefault="003048F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3048FD" w:rsidRDefault="003048F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>
        <w:trPr>
          <w:cantSplit/>
        </w:trPr>
        <w:tc>
          <w:tcPr>
            <w:tcW w:w="665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3048FD" w:rsidRDefault="003048F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3048FD" w:rsidRDefault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048FD" w:rsidRDefault="003048F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>
        <w:trPr>
          <w:cantSplit/>
        </w:trPr>
        <w:tc>
          <w:tcPr>
            <w:tcW w:w="665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3048FD" w:rsidRDefault="003048F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3048FD" w:rsidRDefault="003048FD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048FD" w:rsidRDefault="003048F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3048FD" w:rsidRDefault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048FD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048FD" w:rsidRDefault="003048F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3048FD" w:rsidRDefault="003048FD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3048FD" w:rsidRDefault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>(*) No período de 11/02 a 31/07/2016 (Ato 65/2016-CR).</w:t>
      </w: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*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9609EB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:rsidR="000E1BFA" w:rsidRPr="009609EB" w:rsidRDefault="000E1BFA" w:rsidP="009609E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9609EB">
              <w:rPr>
                <w:rFonts w:ascii="Arial" w:hAnsi="Arial"/>
                <w:b/>
                <w:bCs/>
                <w:snapToGrid w:val="0"/>
                <w:sz w:val="16"/>
              </w:rPr>
              <w:t>CRISTIANE MENDONÇA LAGE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0E1BFA" w:rsidRDefault="000E1BFA" w:rsidP="00D55D1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4ª VARA/PB DESIGNADO PARA RESPONDER PELA 10ª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 w:rsidP="0049688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 w:rsidP="0068400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15ª VARA/PB DESIGNADO PARA RESPONDER PELA 8ª VARA/PB, SEM PREJUÍZO DA JURISDIÇÃO ORIGINÁRIA (ATO 881/2015-CR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 w:rsidP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0E1BFA" w:rsidRPr="00A87ADF" w:rsidRDefault="000E1BFA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0E1BFA" w:rsidRPr="004D61BE" w:rsidRDefault="000E1BFA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vAlign w:val="center"/>
          </w:tcPr>
          <w:p w:rsidR="000E1BFA" w:rsidRDefault="000E1BFA" w:rsidP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VARA/PB DESIGNADO PARA RESPONDER PELA 8ª VARA/PB (ATO 881/2015-CR) E PELA 15ª VARA/PB </w:t>
            </w:r>
            <w:r w:rsidR="00D67508">
              <w:rPr>
                <w:rFonts w:ascii="Arial" w:hAnsi="Arial"/>
                <w:sz w:val="16"/>
              </w:rPr>
              <w:t xml:space="preserve">** </w:t>
            </w:r>
            <w:r>
              <w:rPr>
                <w:rFonts w:ascii="Arial" w:hAnsi="Arial"/>
                <w:sz w:val="16"/>
              </w:rPr>
              <w:t xml:space="preserve">(ATO 119/2016-CR),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0E1BFA" w:rsidRDefault="000E1BF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0E1BFA" w:rsidRPr="002D4057" w:rsidRDefault="000E1BFA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D67508" w:rsidRDefault="00797C04">
      <w:pPr>
        <w:pStyle w:val="Cabealho"/>
        <w:rPr>
          <w:rFonts w:ascii="Arial" w:hAnsi="Arial" w:cs="Arial"/>
          <w:snapToGrid w:val="0"/>
          <w:sz w:val="16"/>
        </w:rPr>
      </w:pPr>
      <w:r w:rsidRPr="00797C04">
        <w:rPr>
          <w:rFonts w:ascii="Arial" w:hAnsi="Arial" w:cs="Arial"/>
          <w:snapToGrid w:val="0"/>
          <w:sz w:val="16"/>
        </w:rPr>
        <w:t xml:space="preserve">(*) A partir de </w:t>
      </w:r>
      <w:r w:rsidR="000E1BFA">
        <w:rPr>
          <w:rFonts w:ascii="Arial" w:hAnsi="Arial" w:cs="Arial"/>
          <w:snapToGrid w:val="0"/>
          <w:sz w:val="16"/>
        </w:rPr>
        <w:t>0</w:t>
      </w:r>
      <w:r w:rsidRPr="00797C04">
        <w:rPr>
          <w:rFonts w:ascii="Arial" w:hAnsi="Arial" w:cs="Arial"/>
          <w:snapToGrid w:val="0"/>
          <w:sz w:val="16"/>
        </w:rPr>
        <w:t>1/0</w:t>
      </w:r>
      <w:r w:rsidR="000E1BFA">
        <w:rPr>
          <w:rFonts w:ascii="Arial" w:hAnsi="Arial" w:cs="Arial"/>
          <w:snapToGrid w:val="0"/>
          <w:sz w:val="16"/>
        </w:rPr>
        <w:t>3</w:t>
      </w:r>
      <w:r w:rsidRPr="00797C04">
        <w:rPr>
          <w:rFonts w:ascii="Arial" w:hAnsi="Arial" w:cs="Arial"/>
          <w:snapToGrid w:val="0"/>
          <w:sz w:val="16"/>
        </w:rPr>
        <w:t xml:space="preserve">/2016 (Ato </w:t>
      </w:r>
      <w:r w:rsidR="000E1BFA">
        <w:rPr>
          <w:rFonts w:ascii="Arial" w:hAnsi="Arial" w:cs="Arial"/>
          <w:snapToGrid w:val="0"/>
          <w:sz w:val="16"/>
        </w:rPr>
        <w:t>94</w:t>
      </w:r>
      <w:r w:rsidRPr="00797C04">
        <w:rPr>
          <w:rFonts w:ascii="Arial" w:hAnsi="Arial" w:cs="Arial"/>
          <w:snapToGrid w:val="0"/>
          <w:sz w:val="16"/>
        </w:rPr>
        <w:t>/2016-GP).</w:t>
      </w:r>
    </w:p>
    <w:p w:rsidR="00287FC4" w:rsidRDefault="00D67508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t>(**) A partir de 01/03/2016, conforme Ato 119/2016-CR.</w:t>
      </w:r>
      <w:r w:rsidR="00287FC4">
        <w:rPr>
          <w:rFonts w:ascii="Arial" w:hAnsi="Arial" w:cs="Arial"/>
          <w:snapToGrid w:val="0"/>
          <w:sz w:val="16"/>
        </w:rPr>
        <w:br w:type="page"/>
      </w:r>
      <w:proofErr w:type="gramStart"/>
      <w:r w:rsidR="00287FC4">
        <w:rPr>
          <w:rFonts w:ascii="Arial" w:hAnsi="Arial" w:cs="Arial"/>
          <w:b/>
          <w:bCs/>
          <w:sz w:val="16"/>
        </w:rPr>
        <w:lastRenderedPageBreak/>
        <w:t>PERNAMBUCO</w:t>
      </w:r>
      <w:proofErr w:type="gramEnd"/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Merge w:val="restart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vMerge w:val="restart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ÉLIO WANDERLEY DE SIQUEIRA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Merge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7A224A">
        <w:trPr>
          <w:cantSplit/>
        </w:trPr>
        <w:tc>
          <w:tcPr>
            <w:tcW w:w="665" w:type="dxa"/>
            <w:vMerge w:val="restart"/>
            <w:vAlign w:val="center"/>
          </w:tcPr>
          <w:p w:rsidR="007A224A" w:rsidRDefault="007A22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7A224A" w:rsidRDefault="007A22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A224A" w:rsidRDefault="007A224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7A224A" w:rsidRDefault="007A224A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346DB3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A224A" w:rsidRDefault="007A224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50F84" w:rsidRDefault="00550F84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B02A9A">
              <w:rPr>
                <w:rFonts w:cs="Arial"/>
                <w:bCs/>
                <w:snapToGrid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:rsidR="00550F84" w:rsidRDefault="00550F84" w:rsidP="00E92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1ª RELATORIA DA 2ª TURMA RECURSAL/PE DESIGNADO PARA RESPONDER PELA 13ª VARA/PE, SEM PREJUÍZO DA JURISDI</w:t>
            </w:r>
            <w:r w:rsidR="00E92B2B">
              <w:rPr>
                <w:rFonts w:ascii="Arial" w:hAnsi="Arial"/>
                <w:sz w:val="16"/>
              </w:rPr>
              <w:t xml:space="preserve">ÇÃO NA REFERIDA TURMA </w:t>
            </w:r>
            <w:proofErr w:type="gramStart"/>
            <w:r w:rsidR="00E92B2B">
              <w:rPr>
                <w:rFonts w:ascii="Arial" w:hAnsi="Arial"/>
                <w:sz w:val="16"/>
              </w:rPr>
              <w:t>RECURSAL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50F84" w:rsidRDefault="00550F84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550F84" w:rsidRDefault="00550F84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814F9" w:rsidRDefault="004814F9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4814F9" w:rsidRDefault="004814F9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814F9" w:rsidRDefault="004814F9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4814F9" w:rsidRDefault="004814F9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814F9" w:rsidRDefault="004814F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gramStart"/>
            <w:r>
              <w:rPr>
                <w:rFonts w:cs="Arial"/>
              </w:rPr>
              <w:t>IVANA MAFRA MARINHO</w:t>
            </w:r>
            <w:proofErr w:type="gramEnd"/>
          </w:p>
        </w:tc>
        <w:tc>
          <w:tcPr>
            <w:tcW w:w="5886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814F9" w:rsidRDefault="004814F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4814F9" w:rsidRDefault="004814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4814F9" w:rsidRDefault="004814F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4814F9" w:rsidRDefault="004814F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4814F9" w:rsidRDefault="004814F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814F9" w:rsidRDefault="004814F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4F9" w:rsidRPr="009F281B" w:rsidRDefault="004814F9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4F9" w:rsidRDefault="004814F9" w:rsidP="00B7619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RESPONDER PELA 26ª VARA/PE, COM PREJUÍZO DA JURISDIÇÃO ORIGINÁRIA (ATO 862/2015-CR)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814F9" w:rsidRDefault="004814F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 xml:space="preserve">DA 22ª VARA/PE DESIGNADO MEMBRO SUPLENTE DA 2ª TURMA RECURSAL/PE,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 w:val="restart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814F9" w:rsidRDefault="004814F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NO 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Pr="00EB109B" w:rsidRDefault="004814F9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Pr="00EB109B" w:rsidRDefault="004814F9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1042/2015-CR, 1043/2015-CR E 02/2016-CR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814F9" w:rsidRDefault="004814F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Merge w:val="restart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Pr="00EB109B" w:rsidRDefault="004814F9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Pr="00EB109B" w:rsidRDefault="004814F9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4814F9" w:rsidRDefault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4814F9" w:rsidRDefault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</w:t>
            </w:r>
            <w:r w:rsidR="00842751">
              <w:rPr>
                <w:rFonts w:ascii="Arial" w:hAnsi="Arial"/>
                <w:snapToGrid w:val="0"/>
                <w:sz w:val="16"/>
              </w:rPr>
              <w:t>S</w:t>
            </w:r>
            <w:r>
              <w:rPr>
                <w:rFonts w:ascii="Arial" w:hAnsi="Arial"/>
                <w:snapToGrid w:val="0"/>
                <w:sz w:val="16"/>
              </w:rPr>
              <w:t xml:space="preserve"> 7ª</w:t>
            </w:r>
            <w:r w:rsidR="00842751">
              <w:rPr>
                <w:rFonts w:ascii="Arial" w:hAnsi="Arial"/>
                <w:snapToGrid w:val="0"/>
                <w:sz w:val="16"/>
              </w:rPr>
              <w:t xml:space="preserve"> E 14ª</w:t>
            </w:r>
            <w:r>
              <w:rPr>
                <w:rFonts w:ascii="Arial" w:hAnsi="Arial"/>
                <w:snapToGrid w:val="0"/>
                <w:sz w:val="16"/>
              </w:rPr>
              <w:t xml:space="preserve"> VARA</w:t>
            </w:r>
            <w:r w:rsidR="00842751">
              <w:rPr>
                <w:rFonts w:ascii="Arial" w:hAnsi="Arial"/>
                <w:snapToGrid w:val="0"/>
                <w:sz w:val="16"/>
              </w:rPr>
              <w:t>S</w:t>
            </w:r>
            <w:r>
              <w:rPr>
                <w:rFonts w:ascii="Arial" w:hAnsi="Arial"/>
                <w:snapToGrid w:val="0"/>
                <w:sz w:val="16"/>
              </w:rPr>
              <w:t>/PE, COM PREJUÍZO DA JURISDIÇÃO ORIGINÁRIA (ATO 193/2015-GP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 w:val="restart"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Merge w:val="restart"/>
            <w:vAlign w:val="center"/>
          </w:tcPr>
          <w:p w:rsidR="004814F9" w:rsidRDefault="004814F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Pr="007A224A" w:rsidRDefault="004814F9" w:rsidP="009F281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A224A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 w:rsidP="009F281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RESPONDER PELA 26ª VARA/PE, COM PREJUÍZO DA JURISDIÇÃO ORIGINÁRIA (ATO 862/2015-CR) </w:t>
            </w:r>
            <w:r w:rsidRPr="000A7F38">
              <w:rPr>
                <w:rFonts w:ascii="Arial" w:hAnsi="Arial"/>
                <w:sz w:val="16"/>
                <w:highlight w:val="yellow"/>
              </w:rPr>
              <w:t>*</w:t>
            </w:r>
            <w:r>
              <w:rPr>
                <w:rFonts w:ascii="Arial" w:hAnsi="Arial"/>
                <w:sz w:val="16"/>
              </w:rPr>
              <w:t xml:space="preserve">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P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9B12FC" w:rsidRPr="009B12FC" w:rsidRDefault="009B12F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B12FC" w:rsidRPr="009B12FC" w:rsidRDefault="009B12FC" w:rsidP="00A56DD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B12FC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B12FC" w:rsidRPr="009B12FC" w:rsidRDefault="009B12FC" w:rsidP="00A56DD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9B12FC">
              <w:rPr>
                <w:rFonts w:ascii="Arial" w:hAnsi="Arial"/>
                <w:sz w:val="16"/>
              </w:rPr>
              <w:t>JUIZ FEDERAL DA 38ª VARA/PE DESIGNADO PARA RESPONDER PELA 27ª VARA/PE, SEM PREJUÍZO DA JURISDIÇÃO ORIGINÁRIA (ATO 79/2016-CR</w:t>
            </w:r>
            <w:proofErr w:type="gramStart"/>
            <w:r w:rsidRPr="009B12FC"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9B12FC" w:rsidRDefault="009B12FC" w:rsidP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B12FC" w:rsidTr="001A740D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B12FC" w:rsidRDefault="009B12F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9B12FC" w:rsidRDefault="009B12F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2FC" w:rsidRPr="001A61D1" w:rsidRDefault="009B12FC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2FC" w:rsidRDefault="009B12FC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9B12FC" w:rsidRDefault="009B12F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B12FC" w:rsidRDefault="009B12FC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9B12FC" w:rsidRDefault="009B12F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9B12FC" w:rsidRDefault="009B12FC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9B12FC" w:rsidRDefault="009B12FC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9B12FC" w:rsidRDefault="009B12FC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9B12FC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9B12FC" w:rsidRDefault="009B12F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9B12FC" w:rsidRPr="00EB109B" w:rsidRDefault="009B12FC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9B12FC" w:rsidRPr="00EB109B" w:rsidRDefault="009B12FC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9B12FC" w:rsidRDefault="009B12FC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>
        <w:trPr>
          <w:cantSplit/>
          <w:trHeight w:val="58"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9B12FC" w:rsidRDefault="009B12FC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34ª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9B12FC" w:rsidRDefault="009B12F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9B12FC" w:rsidRDefault="009B12F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9B12FC" w:rsidRDefault="009B12FC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B12FC">
        <w:trPr>
          <w:cantSplit/>
        </w:trPr>
        <w:tc>
          <w:tcPr>
            <w:tcW w:w="665" w:type="dxa"/>
            <w:vAlign w:val="center"/>
          </w:tcPr>
          <w:p w:rsidR="009B12FC" w:rsidRDefault="009B12F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9B12FC" w:rsidRDefault="009B12F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9B12FC" w:rsidRDefault="009B12FC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9B12FC" w:rsidRDefault="009B12FC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38ª VARA/PE DESIGNADO PARA RESPONDER PELA 27ª VARA/PE, SEM PREJUÍZO DA JURISDIÇÃO ORIGINÁRIA (ATO 79/2016-CR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9B12FC" w:rsidRDefault="009B12F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4814F9" w:rsidRDefault="004814F9" w:rsidP="005D3400">
      <w:pPr>
        <w:pStyle w:val="Ttulo4"/>
        <w:spacing w:line="240" w:lineRule="auto"/>
        <w:jc w:val="left"/>
        <w:rPr>
          <w:b w:val="0"/>
          <w:szCs w:val="24"/>
        </w:rPr>
      </w:pPr>
    </w:p>
    <w:p w:rsidR="005D3400" w:rsidRDefault="005D3400" w:rsidP="005D3400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(*) No período de 19/10/2015 a 29/04/2016, conforme Ato nº 862/2015-CR.</w:t>
      </w:r>
    </w:p>
    <w:p w:rsidR="009B12FC" w:rsidRPr="009B12FC" w:rsidRDefault="009B12FC" w:rsidP="009B12FC">
      <w:pPr>
        <w:pStyle w:val="Ttulo4"/>
        <w:spacing w:line="240" w:lineRule="auto"/>
        <w:jc w:val="left"/>
        <w:rPr>
          <w:b w:val="0"/>
          <w:szCs w:val="24"/>
        </w:rPr>
      </w:pPr>
    </w:p>
    <w:p w:rsidR="009B12FC" w:rsidRPr="009B12FC" w:rsidRDefault="009B12FC" w:rsidP="009B12FC"/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550F84">
      <w:pPr>
        <w:pStyle w:val="Ttulo4"/>
        <w:spacing w:line="240" w:lineRule="auto"/>
        <w:jc w:val="left"/>
      </w:pPr>
      <w:r>
        <w:rPr>
          <w:b w:val="0"/>
          <w:szCs w:val="24"/>
        </w:rPr>
        <w:t>.</w:t>
      </w:r>
      <w:r w:rsidR="00287FC4">
        <w:rPr>
          <w:b w:val="0"/>
          <w:szCs w:val="24"/>
        </w:rPr>
        <w:br w:type="page"/>
      </w:r>
      <w:r w:rsidR="00287FC4">
        <w:lastRenderedPageBreak/>
        <w:t xml:space="preserve">RIO GRANDE DO </w:t>
      </w:r>
      <w:proofErr w:type="gramStart"/>
      <w:r w:rsidR="00287FC4">
        <w:t>NORTE</w:t>
      </w:r>
      <w:proofErr w:type="gramEnd"/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10ª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  <w:proofErr w:type="gramEnd"/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Pr="001A61D1" w:rsidRDefault="001A61D1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1A61D1" w:rsidRDefault="001A61D1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5A4B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RECURSAL/SE, SEM PRE</w:t>
            </w:r>
            <w:r w:rsidR="00631811">
              <w:rPr>
                <w:rFonts w:ascii="Arial" w:hAnsi="Arial"/>
                <w:snapToGrid w:val="0"/>
                <w:sz w:val="16"/>
              </w:rPr>
              <w:t xml:space="preserve">JUÍZO DA JURISDIÇÃO </w:t>
            </w:r>
            <w:proofErr w:type="gramStart"/>
            <w:r w:rsidR="00631811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="00631811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1A61D1" w:rsidRDefault="001A61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5A4B3A">
              <w:rPr>
                <w:rFonts w:ascii="Arial" w:hAnsi="Arial"/>
                <w:sz w:val="16"/>
              </w:rPr>
              <w:t xml:space="preserve"> </w:t>
            </w:r>
            <w:r w:rsidR="00020D05">
              <w:rPr>
                <w:rFonts w:ascii="Arial" w:hAnsi="Arial"/>
                <w:sz w:val="16"/>
              </w:rPr>
              <w:t>DA 6ª VARA/SE DESIGNADO PARA RESPONDER PELA 9ª VARA/SE, SEM PREJUÍZO DA JURISDIÇÃO ORIGINÁRIA.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20D05">
        <w:trPr>
          <w:cantSplit/>
        </w:trPr>
        <w:tc>
          <w:tcPr>
            <w:tcW w:w="665" w:type="dxa"/>
            <w:vMerge w:val="restart"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020D05" w:rsidRDefault="00020D05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020D05" w:rsidRDefault="00020D05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  <w:r w:rsidR="005A4B3A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PRESTAR AUXÍLIO NO SUPERIOR TRIBUNAL DE JUSTIÇA/STJ)</w:t>
            </w:r>
          </w:p>
        </w:tc>
        <w:tc>
          <w:tcPr>
            <w:tcW w:w="2400" w:type="dxa"/>
            <w:vAlign w:val="center"/>
          </w:tcPr>
          <w:p w:rsidR="00020D05" w:rsidRDefault="00020D05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20D05">
        <w:trPr>
          <w:cantSplit/>
        </w:trPr>
        <w:tc>
          <w:tcPr>
            <w:tcW w:w="665" w:type="dxa"/>
            <w:vMerge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020D05" w:rsidRDefault="00020D05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020D05" w:rsidRDefault="00020D05" w:rsidP="00020D0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6ª VARA/SE DESIGNADO PARA RESPONDER PELA 9ª VARA/SE,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20D05" w:rsidRDefault="00020D05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pStyle w:val="Ttulo4"/>
        <w:spacing w:line="240" w:lineRule="auto"/>
        <w:jc w:val="left"/>
        <w:rPr>
          <w:rFonts w:cs="Arial"/>
          <w:b w:val="0"/>
        </w:rPr>
      </w:pPr>
    </w:p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9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222155">
        <w:rPr>
          <w:b/>
          <w:bCs/>
          <w:sz w:val="20"/>
        </w:rPr>
        <w:t>15/02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a </w:t>
      </w:r>
    </w:p>
    <w:tbl>
      <w:tblPr>
        <w:tblW w:w="11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070"/>
        <w:gridCol w:w="1101"/>
        <w:gridCol w:w="1978"/>
        <w:gridCol w:w="1000"/>
        <w:gridCol w:w="1000"/>
        <w:gridCol w:w="1181"/>
      </w:tblGrid>
      <w:tr w:rsidR="00287FC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TURMAS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>RECURSAIS</w:t>
            </w:r>
          </w:p>
        </w:tc>
        <w:tc>
          <w:tcPr>
            <w:tcW w:w="4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 JUDICANTE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</w:tr>
      <w:tr w:rsidR="00287FC4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87FC4" w:rsidRDefault="003048FD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87FC4" w:rsidRDefault="0022215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287FC4" w:rsidRDefault="0022215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</w:tr>
      <w:tr w:rsidR="00287FC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287FC4" w:rsidTr="009011B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9011BF" w:rsidTr="009011B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11BF" w:rsidRDefault="009011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2B23A8" w:rsidTr="009011B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 w:rsidRPr="002B23A8">
              <w:rPr>
                <w:rFonts w:ascii="Arial" w:hAnsi="Arial" w:cs="Arial"/>
                <w:sz w:val="16"/>
              </w:rPr>
              <w:t>CAMILA MONTEIRO PULLIN MILAN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19/08/2015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396/2015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048FD" w:rsidRDefault="003048FD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048FD" w:rsidRDefault="003048FD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 w:rsidTr="007A224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</w:tr>
      <w:tr w:rsidR="003048FD" w:rsidTr="007A224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8FD" w:rsidRDefault="003048FD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 (Presidência)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dotDash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 (Presidência)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 w:rsidTr="001A61D1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</w:tr>
      <w:tr w:rsidR="003048FD" w:rsidTr="001A61D1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3048FD" w:rsidRPr="001A61D1" w:rsidRDefault="003048FD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48FD" w:rsidRDefault="003048FD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48FD" w:rsidRPr="00BB48B5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48FD" w:rsidRDefault="003048FD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3048F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048FD" w:rsidRDefault="00304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3048FD" w:rsidRDefault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gramStart"/>
      <w:r>
        <w:rPr>
          <w:rFonts w:ascii="Arial" w:hAnsi="Arial" w:cs="Arial"/>
          <w:sz w:val="16"/>
        </w:rPr>
        <w:t>CooJEF</w:t>
      </w:r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** Designada para responder pela </w:t>
      </w:r>
      <w:proofErr w:type="spellStart"/>
      <w:r>
        <w:rPr>
          <w:rFonts w:ascii="Arial" w:hAnsi="Arial" w:cs="Arial"/>
          <w:sz w:val="16"/>
        </w:rPr>
        <w:t>Vice-Direção</w:t>
      </w:r>
      <w:proofErr w:type="spellEnd"/>
      <w:r>
        <w:rPr>
          <w:rFonts w:ascii="Arial" w:hAnsi="Arial" w:cs="Arial"/>
          <w:sz w:val="16"/>
        </w:rPr>
        <w:t xml:space="preserve">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>
      <w:pPr>
        <w:ind w:left="300"/>
        <w:rPr>
          <w:rFonts w:ascii="Arial" w:hAnsi="Arial" w:cs="Arial"/>
          <w:sz w:val="16"/>
        </w:rPr>
      </w:pPr>
    </w:p>
    <w:sectPr w:rsidR="00287FC4" w:rsidSect="003B4DAA">
      <w:headerReference w:type="default" r:id="rId10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03" w:rsidRDefault="009D0A03">
      <w:r>
        <w:separator/>
      </w:r>
    </w:p>
  </w:endnote>
  <w:endnote w:type="continuationSeparator" w:id="0">
    <w:p w:rsidR="009D0A03" w:rsidRDefault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03" w:rsidRDefault="009D0A03">
      <w:r>
        <w:separator/>
      </w:r>
    </w:p>
  </w:footnote>
  <w:footnote w:type="continuationSeparator" w:id="0">
    <w:p w:rsidR="009D0A03" w:rsidRDefault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F38" w:rsidRDefault="000A7F38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A7F38" w:rsidRDefault="000A7F38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0A7F38" w:rsidRDefault="000A7F38">
    <w:pPr>
      <w:pStyle w:val="Cabealho"/>
      <w:rPr>
        <w:b/>
        <w:sz w:val="24"/>
      </w:rPr>
    </w:pPr>
  </w:p>
  <w:p w:rsidR="000A7F38" w:rsidRDefault="000A7F38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0A7F38" w:rsidRDefault="000A7F38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/>
        <w:b/>
      </w:rPr>
      <w:t>LOTAÇÃO EM 01/03/2016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F38" w:rsidRDefault="000A7F38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A7F38" w:rsidRDefault="000A7F38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20D05"/>
    <w:rsid w:val="00030B11"/>
    <w:rsid w:val="000411B8"/>
    <w:rsid w:val="00074366"/>
    <w:rsid w:val="000A7F38"/>
    <w:rsid w:val="000E1BFA"/>
    <w:rsid w:val="000E1CC1"/>
    <w:rsid w:val="000E6F5C"/>
    <w:rsid w:val="001039B6"/>
    <w:rsid w:val="00146DCC"/>
    <w:rsid w:val="00156442"/>
    <w:rsid w:val="001A0236"/>
    <w:rsid w:val="001A61D1"/>
    <w:rsid w:val="001A740D"/>
    <w:rsid w:val="001A7F8F"/>
    <w:rsid w:val="001B3EAA"/>
    <w:rsid w:val="001D2E17"/>
    <w:rsid w:val="001E07C7"/>
    <w:rsid w:val="00201F3F"/>
    <w:rsid w:val="00210FC1"/>
    <w:rsid w:val="00222155"/>
    <w:rsid w:val="00226A5A"/>
    <w:rsid w:val="00287FC4"/>
    <w:rsid w:val="002B23A8"/>
    <w:rsid w:val="002C5A44"/>
    <w:rsid w:val="002D2C9D"/>
    <w:rsid w:val="002D4057"/>
    <w:rsid w:val="002D7B68"/>
    <w:rsid w:val="003048FD"/>
    <w:rsid w:val="003218C2"/>
    <w:rsid w:val="00322E3B"/>
    <w:rsid w:val="003233AC"/>
    <w:rsid w:val="00341BEE"/>
    <w:rsid w:val="00346DB3"/>
    <w:rsid w:val="00396A61"/>
    <w:rsid w:val="003A42D0"/>
    <w:rsid w:val="003B3294"/>
    <w:rsid w:val="003B4DAA"/>
    <w:rsid w:val="003D49E7"/>
    <w:rsid w:val="003D7912"/>
    <w:rsid w:val="003F34EF"/>
    <w:rsid w:val="003F7DAD"/>
    <w:rsid w:val="00404331"/>
    <w:rsid w:val="004168A2"/>
    <w:rsid w:val="00431BBC"/>
    <w:rsid w:val="004331E8"/>
    <w:rsid w:val="00466EC9"/>
    <w:rsid w:val="004814F9"/>
    <w:rsid w:val="00481A27"/>
    <w:rsid w:val="00492199"/>
    <w:rsid w:val="00496886"/>
    <w:rsid w:val="004D61BE"/>
    <w:rsid w:val="00512C5E"/>
    <w:rsid w:val="005212F8"/>
    <w:rsid w:val="00532DAA"/>
    <w:rsid w:val="00550F84"/>
    <w:rsid w:val="005620D7"/>
    <w:rsid w:val="00570008"/>
    <w:rsid w:val="005801BB"/>
    <w:rsid w:val="005925F2"/>
    <w:rsid w:val="00594CD0"/>
    <w:rsid w:val="005A4B3A"/>
    <w:rsid w:val="005D316D"/>
    <w:rsid w:val="005D3400"/>
    <w:rsid w:val="00631811"/>
    <w:rsid w:val="00637E26"/>
    <w:rsid w:val="00656352"/>
    <w:rsid w:val="006753C0"/>
    <w:rsid w:val="00684001"/>
    <w:rsid w:val="0069097F"/>
    <w:rsid w:val="006A45EA"/>
    <w:rsid w:val="006C7850"/>
    <w:rsid w:val="007251E9"/>
    <w:rsid w:val="00747843"/>
    <w:rsid w:val="00752A9E"/>
    <w:rsid w:val="00761EDA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5535"/>
    <w:rsid w:val="007E3B70"/>
    <w:rsid w:val="007F31B5"/>
    <w:rsid w:val="00817293"/>
    <w:rsid w:val="00823482"/>
    <w:rsid w:val="00825D44"/>
    <w:rsid w:val="00833208"/>
    <w:rsid w:val="008340F0"/>
    <w:rsid w:val="00842751"/>
    <w:rsid w:val="00882576"/>
    <w:rsid w:val="008849B9"/>
    <w:rsid w:val="00896611"/>
    <w:rsid w:val="008A4627"/>
    <w:rsid w:val="008E62B5"/>
    <w:rsid w:val="008E6C29"/>
    <w:rsid w:val="009011BF"/>
    <w:rsid w:val="009155BD"/>
    <w:rsid w:val="00932B45"/>
    <w:rsid w:val="00934973"/>
    <w:rsid w:val="009450CE"/>
    <w:rsid w:val="00950C10"/>
    <w:rsid w:val="009609EB"/>
    <w:rsid w:val="00966C94"/>
    <w:rsid w:val="009843EA"/>
    <w:rsid w:val="00996798"/>
    <w:rsid w:val="009B12FC"/>
    <w:rsid w:val="009D05A2"/>
    <w:rsid w:val="009D0A03"/>
    <w:rsid w:val="009F1832"/>
    <w:rsid w:val="009F281B"/>
    <w:rsid w:val="009F525C"/>
    <w:rsid w:val="00A0437F"/>
    <w:rsid w:val="00A048EF"/>
    <w:rsid w:val="00A24B94"/>
    <w:rsid w:val="00A3019E"/>
    <w:rsid w:val="00A56DD0"/>
    <w:rsid w:val="00A7771A"/>
    <w:rsid w:val="00A87ADF"/>
    <w:rsid w:val="00A955DB"/>
    <w:rsid w:val="00A96C54"/>
    <w:rsid w:val="00AD6C97"/>
    <w:rsid w:val="00AD710C"/>
    <w:rsid w:val="00B01846"/>
    <w:rsid w:val="00B02A9A"/>
    <w:rsid w:val="00B17647"/>
    <w:rsid w:val="00B2625D"/>
    <w:rsid w:val="00B3685B"/>
    <w:rsid w:val="00B44169"/>
    <w:rsid w:val="00B66F61"/>
    <w:rsid w:val="00B76192"/>
    <w:rsid w:val="00B96B11"/>
    <w:rsid w:val="00BA0F1C"/>
    <w:rsid w:val="00BB4121"/>
    <w:rsid w:val="00BB48B5"/>
    <w:rsid w:val="00BE36BB"/>
    <w:rsid w:val="00C014F1"/>
    <w:rsid w:val="00C23554"/>
    <w:rsid w:val="00C61660"/>
    <w:rsid w:val="00C96D9C"/>
    <w:rsid w:val="00CB2D68"/>
    <w:rsid w:val="00CB440E"/>
    <w:rsid w:val="00D31EBC"/>
    <w:rsid w:val="00D55D19"/>
    <w:rsid w:val="00D67508"/>
    <w:rsid w:val="00D715BA"/>
    <w:rsid w:val="00DD7EA8"/>
    <w:rsid w:val="00DE4BDD"/>
    <w:rsid w:val="00E33852"/>
    <w:rsid w:val="00E474DE"/>
    <w:rsid w:val="00E528BC"/>
    <w:rsid w:val="00E8251B"/>
    <w:rsid w:val="00E92B2B"/>
    <w:rsid w:val="00E947FC"/>
    <w:rsid w:val="00EA0BCE"/>
    <w:rsid w:val="00EA1A22"/>
    <w:rsid w:val="00EB109B"/>
    <w:rsid w:val="00EE2261"/>
    <w:rsid w:val="00EE3301"/>
    <w:rsid w:val="00F055FC"/>
    <w:rsid w:val="00F209CD"/>
    <w:rsid w:val="00F22CFE"/>
    <w:rsid w:val="00F31EEE"/>
    <w:rsid w:val="00F87E23"/>
    <w:rsid w:val="00F90C04"/>
    <w:rsid w:val="00F97FAD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C8E56-1DAB-4B8E-9A9B-64EA1237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4212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8</cp:revision>
  <cp:lastPrinted>2016-02-29T17:31:00Z</cp:lastPrinted>
  <dcterms:created xsi:type="dcterms:W3CDTF">2016-02-29T17:25:00Z</dcterms:created>
  <dcterms:modified xsi:type="dcterms:W3CDTF">2016-03-02T12:50:00Z</dcterms:modified>
</cp:coreProperties>
</file>