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F7600A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7C0E18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Merge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vAlign w:val="center"/>
          </w:tcPr>
          <w:p w:rsidR="000140CC" w:rsidRPr="007C0E18" w:rsidRDefault="000140CC" w:rsidP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Pr="007C0E18" w:rsidRDefault="000140C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4B1367" w:rsidRDefault="000140CC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Pr="00146D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0140CC" w:rsidRPr="00146DCC" w:rsidRDefault="000140CC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0140CC" w:rsidRDefault="000140CC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0140CC" w:rsidRPr="00146DCC" w:rsidRDefault="000140CC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140CC" w:rsidTr="00D1385A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0140CC" w:rsidRDefault="000140CC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0140CC" w:rsidRDefault="000140CC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 *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21442B" w:rsidRPr="004A67B3" w:rsidRDefault="0021442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21442B" w:rsidRPr="00836207" w:rsidRDefault="0021442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A26FDC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Pr="00C37DD9" w:rsidRDefault="0021442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21442B" w:rsidRDefault="0021442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21442B" w:rsidRDefault="0021442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21442B" w:rsidRDefault="0021442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21442B" w:rsidRDefault="0021442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4299F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EB6EC7" w:rsidRDefault="00DA183A" w:rsidP="00E569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DA183A" w:rsidRDefault="00DA183A" w:rsidP="00E569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**</w:t>
            </w:r>
          </w:p>
        </w:tc>
        <w:tc>
          <w:tcPr>
            <w:tcW w:w="2400" w:type="dxa"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RPr="00F055FC" w:rsidTr="00CB440E">
        <w:trPr>
          <w:cantSplit/>
        </w:trPr>
        <w:tc>
          <w:tcPr>
            <w:tcW w:w="665" w:type="dxa"/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A183A" w:rsidRPr="00F055FC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A183A" w:rsidRDefault="00DA183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B6EC7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A183A" w:rsidRPr="00993709" w:rsidRDefault="00DA183A" w:rsidP="00E5697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</w:pPr>
            <w:r w:rsidRPr="00993709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DA183A" w:rsidRPr="00993709" w:rsidRDefault="00DA183A" w:rsidP="00E5697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green"/>
              </w:rPr>
            </w:pPr>
            <w:r w:rsidRPr="00993709">
              <w:rPr>
                <w:rFonts w:ascii="Arial" w:hAnsi="Arial"/>
                <w:sz w:val="16"/>
                <w:highlight w:val="green"/>
              </w:rPr>
              <w:t>JUIZ FEDERAL SUBSTITUTO 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A183A" w:rsidTr="00DB588A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Default="00DA183A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A183A" w:rsidRPr="008F5897" w:rsidRDefault="00DA183A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A183A" w:rsidRDefault="00DA18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A183A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A183A" w:rsidRDefault="00DA183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Tr="00D44402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C37DD9" w:rsidRDefault="00DA183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A183A" w:rsidRDefault="00DA183A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A183A" w:rsidRDefault="00DA183A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21442B" w:rsidP="00C37DD9">
      <w:pPr>
        <w:pStyle w:val="Textoembloco"/>
        <w:tabs>
          <w:tab w:val="left" w:pos="400"/>
        </w:tabs>
        <w:ind w:left="0"/>
        <w:jc w:val="left"/>
      </w:pPr>
      <w:r>
        <w:t xml:space="preserve">(*) Remoção </w:t>
      </w:r>
      <w:r w:rsidR="00DA183A">
        <w:t xml:space="preserve">para a 12ª Vara/CE </w:t>
      </w:r>
      <w:r>
        <w:t>com efeitos a partir de 07/11/</w:t>
      </w:r>
      <w:r w:rsidR="00DA183A">
        <w:t>2018 (Ato nº 382/2018-GP). Período da designação para responder pela referida Vara: de 10/11/2018 a 26/03/2019 (Ato nº 782/2018-CR).</w:t>
      </w:r>
    </w:p>
    <w:p w:rsidR="00800D65" w:rsidRDefault="00DA183A" w:rsidP="00C37DD9">
      <w:pPr>
        <w:pStyle w:val="Textoembloco"/>
        <w:tabs>
          <w:tab w:val="left" w:pos="400"/>
        </w:tabs>
        <w:ind w:left="0"/>
        <w:jc w:val="left"/>
      </w:pPr>
      <w:r w:rsidRPr="00993709">
        <w:rPr>
          <w:highlight w:val="green"/>
        </w:rPr>
        <w:t xml:space="preserve">(**) A partir de 07/11/2018 </w:t>
      </w:r>
      <w:bookmarkStart w:id="0" w:name="_GoBack"/>
      <w:r w:rsidRPr="00993709">
        <w:rPr>
          <w:highlight w:val="green"/>
        </w:rPr>
        <w:t>(Ato nº 382/2018-GP).</w:t>
      </w:r>
      <w:bookmarkEnd w:id="0"/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33708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</w:t>
            </w:r>
            <w:r w:rsidR="009656DC">
              <w:rPr>
                <w:rFonts w:ascii="Arial" w:hAnsi="Arial"/>
                <w:b/>
                <w:bCs/>
                <w:snapToGrid w:val="0"/>
                <w:sz w:val="16"/>
              </w:rPr>
              <w:t>ATUAR COMO JUIZ INSTRUTOR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316C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0/2018 a </w:t>
            </w:r>
            <w:r w:rsidR="007C1F80">
              <w:rPr>
                <w:rFonts w:ascii="Arial" w:hAnsi="Arial" w:cs="Arial"/>
                <w:b/>
                <w:bCs/>
                <w:sz w:val="20"/>
              </w:rPr>
              <w:t>15/12/2018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7507A" w:rsidRDefault="00B7507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B7507A" w:rsidRPr="00201608" w:rsidRDefault="00B7507A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7507A">
              <w:rPr>
                <w:rFonts w:ascii="Arial" w:hAnsi="Arial" w:cs="Arial"/>
                <w:sz w:val="16"/>
                <w:highlight w:val="cyan"/>
                <w:lang w:val="en-US"/>
              </w:rPr>
              <w:t>15/12/2018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Pr="002F52AD" w:rsidRDefault="00B7507A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7507A" w:rsidRPr="001A61D1" w:rsidRDefault="00B7507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Pr="00BB48B5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46" w:rsidRDefault="00665446">
      <w:r>
        <w:separator/>
      </w:r>
    </w:p>
  </w:endnote>
  <w:endnote w:type="continuationSeparator" w:id="0">
    <w:p w:rsidR="00665446" w:rsidRDefault="0066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46" w:rsidRDefault="00665446">
      <w:r>
        <w:separator/>
      </w:r>
    </w:p>
  </w:footnote>
  <w:footnote w:type="continuationSeparator" w:id="0">
    <w:p w:rsidR="00665446" w:rsidRDefault="0066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2B" w:rsidRDefault="0021442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442B" w:rsidRDefault="0021442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1442B" w:rsidRDefault="0021442B">
    <w:pPr>
      <w:pStyle w:val="Cabealho"/>
      <w:rPr>
        <w:b/>
        <w:sz w:val="24"/>
      </w:rPr>
    </w:pPr>
  </w:p>
  <w:p w:rsidR="0021442B" w:rsidRDefault="0021442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1442B" w:rsidRPr="008B0764" w:rsidRDefault="0021442B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07/11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2B" w:rsidRDefault="0021442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442B" w:rsidRDefault="0021442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23D9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78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0F4E"/>
    <w:rsid w:val="004B1367"/>
    <w:rsid w:val="004B2B87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3E26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5446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5C71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7F3F98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3709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3616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3FD72-2D54-4B08-8D2A-BECB7DA8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55D20-9CE6-4AB3-8928-E94CEA0D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3991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6</cp:revision>
  <cp:lastPrinted>2018-10-19T21:50:00Z</cp:lastPrinted>
  <dcterms:created xsi:type="dcterms:W3CDTF">2018-11-08T17:11:00Z</dcterms:created>
  <dcterms:modified xsi:type="dcterms:W3CDTF">2018-11-20T16:12:00Z</dcterms:modified>
</cp:coreProperties>
</file>