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</w:t>
            </w:r>
            <w:proofErr w:type="gramStart"/>
            <w:r w:rsidR="00F4700F">
              <w:rPr>
                <w:rFonts w:ascii="Arial" w:hAnsi="Arial"/>
                <w:sz w:val="16"/>
              </w:rPr>
              <w:t>ORIGINÁRIA</w:t>
            </w:r>
            <w:proofErr w:type="gramEnd"/>
            <w:r w:rsidR="00F4700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6C078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953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060A09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E5B9C" w:rsidRPr="005A4FAE" w:rsidRDefault="005E5B9C" w:rsidP="006C078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6C078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E95323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E5B9C">
        <w:t>No período de 14</w:t>
      </w:r>
      <w:r>
        <w:t>/08</w:t>
      </w:r>
      <w:r w:rsidR="005E5B9C">
        <w:t xml:space="preserve"> a 29/09</w:t>
      </w:r>
      <w:r>
        <w:t>/2019 (Ato 5</w:t>
      </w:r>
      <w:r w:rsidR="005E5B9C">
        <w:t>20</w:t>
      </w:r>
      <w:r>
        <w:t>/2019-CR).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4B288E" w:rsidRDefault="004B288E" w:rsidP="004B288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4B288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310C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 xml:space="preserve">NA 14ª VARA/PE, COM PREJUÍZO DA JURISDIÇÃO </w:t>
            </w:r>
            <w:proofErr w:type="gramStart"/>
            <w:r w:rsidR="0060149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135F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135FCE" w:rsidRDefault="00A2385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/PE, SEM PREJUÍZO DA JURISDIÇÃO </w:t>
            </w:r>
            <w:proofErr w:type="gramStart"/>
            <w:r w:rsidR="0020753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Pr="006C58AD" w:rsidRDefault="004B288E" w:rsidP="00310C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4B288E" w:rsidRPr="00700C83" w:rsidRDefault="004B288E" w:rsidP="004B28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="008809FE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8809FE">
              <w:rPr>
                <w:rFonts w:ascii="Arial" w:hAnsi="Arial"/>
                <w:sz w:val="16"/>
              </w:rPr>
              <w:t>**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lastRenderedPageBreak/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1F3FFA">
        <w:rPr>
          <w:b w:val="0"/>
          <w:szCs w:val="24"/>
        </w:rPr>
        <w:t xml:space="preserve">(*) No período de 17/04 a 15/09/2019 (Ato </w:t>
      </w:r>
      <w:r w:rsidR="001F3FFA" w:rsidRPr="001F3FFA">
        <w:rPr>
          <w:b w:val="0"/>
          <w:szCs w:val="24"/>
        </w:rPr>
        <w:t>232/2019-CR)</w:t>
      </w:r>
      <w:r w:rsidR="008809FE">
        <w:rPr>
          <w:b w:val="0"/>
          <w:szCs w:val="24"/>
        </w:rPr>
        <w:t>.</w:t>
      </w:r>
    </w:p>
    <w:p w:rsidR="008809FE" w:rsidRPr="008809FE" w:rsidRDefault="008809FE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8809FE">
        <w:rPr>
          <w:b w:val="0"/>
          <w:szCs w:val="24"/>
        </w:rPr>
        <w:t>(**) No período de 25/06 a 01/10/2019 (Ato 470/2019-CR).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</w:t>
      </w:r>
      <w:proofErr w:type="gramStart"/>
      <w:r w:rsidR="006B4664">
        <w:rPr>
          <w:b w:val="0"/>
          <w:szCs w:val="24"/>
        </w:rPr>
        <w:t>SEI</w:t>
      </w:r>
      <w:proofErr w:type="gramEnd"/>
      <w:r w:rsidR="006B4664">
        <w:rPr>
          <w:b w:val="0"/>
          <w:szCs w:val="24"/>
        </w:rPr>
        <w:t xml:space="preserve">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135FCE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1F3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 xml:space="preserve">, conforme PA </w:t>
      </w:r>
      <w:proofErr w:type="gramStart"/>
      <w:r w:rsidR="00184C2C">
        <w:rPr>
          <w:rFonts w:ascii="Arial" w:hAnsi="Arial"/>
          <w:bCs/>
          <w:snapToGrid w:val="0"/>
          <w:sz w:val="16"/>
        </w:rPr>
        <w:t>SEI</w:t>
      </w:r>
      <w:proofErr w:type="gramEnd"/>
      <w:r w:rsidR="00184C2C">
        <w:rPr>
          <w:rFonts w:ascii="Arial" w:hAnsi="Arial"/>
          <w:bCs/>
          <w:snapToGrid w:val="0"/>
          <w:sz w:val="16"/>
        </w:rPr>
        <w:t xml:space="preserve">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F7" w:rsidRDefault="00EA62F7">
      <w:r>
        <w:separator/>
      </w:r>
    </w:p>
  </w:endnote>
  <w:endnote w:type="continuationSeparator" w:id="0">
    <w:p w:rsidR="00EA62F7" w:rsidRDefault="00EA6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F7" w:rsidRDefault="00EA62F7">
      <w:r>
        <w:separator/>
      </w:r>
    </w:p>
  </w:footnote>
  <w:footnote w:type="continuationSeparator" w:id="0">
    <w:p w:rsidR="00EA62F7" w:rsidRDefault="00EA6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CE" w:rsidRDefault="00BB38C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B38CE" w:rsidRDefault="00BB38C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B38CE" w:rsidRDefault="00BB38CE">
    <w:pPr>
      <w:pStyle w:val="Cabealho"/>
      <w:rPr>
        <w:b/>
        <w:sz w:val="24"/>
      </w:rPr>
    </w:pPr>
  </w:p>
  <w:p w:rsidR="00BB38CE" w:rsidRDefault="00BB38C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B38CE" w:rsidRPr="00A75CE7" w:rsidRDefault="00BB38CE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="00A75CE7" w:rsidRPr="00A75CE7">
      <w:rPr>
        <w:rFonts w:ascii="Arial" w:hAnsi="Arial"/>
        <w:b/>
      </w:rPr>
      <w:t>EM</w:t>
    </w:r>
    <w:r w:rsidRPr="00A75CE7">
      <w:rPr>
        <w:rFonts w:ascii="Arial" w:hAnsi="Arial"/>
        <w:b/>
      </w:rPr>
      <w:t xml:space="preserve"> </w:t>
    </w:r>
    <w:r w:rsidR="007A09E2" w:rsidRPr="00A75CE7">
      <w:rPr>
        <w:rFonts w:ascii="Arial" w:hAnsi="Arial"/>
        <w:b/>
      </w:rPr>
      <w:t>1</w:t>
    </w:r>
    <w:r w:rsidR="00467CC3" w:rsidRPr="00A75CE7">
      <w:rPr>
        <w:rFonts w:ascii="Arial" w:hAnsi="Arial"/>
        <w:b/>
      </w:rPr>
      <w:t>4</w:t>
    </w:r>
    <w:r w:rsidR="007A09E2" w:rsidRPr="00A75CE7">
      <w:rPr>
        <w:rFonts w:ascii="Arial" w:hAnsi="Arial"/>
        <w:b/>
      </w:rPr>
      <w:t>/</w:t>
    </w:r>
    <w:r w:rsidRPr="00A75CE7">
      <w:rPr>
        <w:rFonts w:ascii="Arial" w:hAnsi="Arial"/>
        <w:b/>
      </w:rPr>
      <w:t>0</w:t>
    </w:r>
    <w:r w:rsidR="00467CC3" w:rsidRPr="00A75CE7">
      <w:rPr>
        <w:rFonts w:ascii="Arial" w:hAnsi="Arial"/>
        <w:b/>
      </w:rPr>
      <w:t>8</w:t>
    </w:r>
    <w:r w:rsidRPr="00A75CE7">
      <w:rPr>
        <w:rFonts w:ascii="Arial" w:hAnsi="Arial"/>
        <w:b/>
      </w:rPr>
      <w:t>/2019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CE" w:rsidRDefault="00BB38C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B38CE" w:rsidRDefault="00BB38C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B3F00-CBC9-4F42-AB05-7B684F8D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4157</Words>
  <Characters>22452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5</cp:revision>
  <cp:lastPrinted>2019-04-04T21:20:00Z</cp:lastPrinted>
  <dcterms:created xsi:type="dcterms:W3CDTF">2019-08-01T17:34:00Z</dcterms:created>
  <dcterms:modified xsi:type="dcterms:W3CDTF">2019-08-21T22:29:00Z</dcterms:modified>
</cp:coreProperties>
</file>