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E1746"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 w:rsidR="004E1746">
              <w:rPr>
                <w:rFonts w:ascii="Arial" w:hAnsi="Arial"/>
                <w:sz w:val="16"/>
              </w:rPr>
              <w:t xml:space="preserve">DESIGNADO PARA RESPONDER PELA 3ª VARA/AL, SEM PREJUÍZO DA JURISDIÇÃO ORIGINÁRIA 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8849B9" w:rsidRDefault="004E1746" w:rsidP="002377A7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vAlign w:val="center"/>
          </w:tcPr>
          <w:p w:rsidR="004E1746" w:rsidRDefault="004E1746" w:rsidP="002377A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>
              <w:rPr>
                <w:rFonts w:ascii="Arial" w:hAnsi="Arial"/>
                <w:sz w:val="16"/>
              </w:rPr>
              <w:t xml:space="preserve">DESIGNADO PARA RESPONDER PELA 3ª VARA/AL, SEM PREJUÍZO DA JURISDIÇÃO ORIGINÁRIA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7C0E18" w:rsidRDefault="004E1746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4B1367" w:rsidRDefault="004E1746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EF054F" w:rsidRDefault="004E1746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D1385A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4E1746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4E1746" w:rsidRDefault="004E1746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D37603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53D2A" w:rsidRDefault="00C53D2A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A18E9" w:rsidRDefault="00EA18E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CB4F09" w:rsidRDefault="00EA18E9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B160B6" w:rsidRDefault="00EA18E9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4A67B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EC73A2" w:rsidRDefault="00EA18E9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C37DD9" w:rsidRDefault="00EA18E9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680B7A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</w:t>
            </w:r>
            <w:r w:rsidR="00680B7A">
              <w:rPr>
                <w:rFonts w:ascii="Arial" w:hAnsi="Arial"/>
                <w:sz w:val="16"/>
              </w:rPr>
              <w:t>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A18E9" w:rsidRDefault="00EA18E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A18E9" w:rsidRDefault="00EA18E9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 w:rsidR="002566D7">
              <w:rPr>
                <w:rFonts w:ascii="Arial" w:hAnsi="Arial"/>
                <w:snapToGrid w:val="0"/>
                <w:sz w:val="16"/>
              </w:rPr>
              <w:t xml:space="preserve"> NA 2ª RELATORIA DA </w:t>
            </w:r>
            <w:r w:rsidR="00335983">
              <w:rPr>
                <w:rFonts w:ascii="Arial" w:hAnsi="Arial"/>
                <w:snapToGrid w:val="0"/>
                <w:sz w:val="16"/>
              </w:rPr>
              <w:t>1ª TURMA RECURSAL/C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335983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A18E9" w:rsidRDefault="00EA18E9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E8072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EB6EC7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A18E9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RPr="00F055FC" w:rsidTr="00CB440E">
        <w:trPr>
          <w:cantSplit/>
        </w:trPr>
        <w:tc>
          <w:tcPr>
            <w:tcW w:w="665" w:type="dxa"/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A18E9" w:rsidRPr="00F055FC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35983">
              <w:rPr>
                <w:rFonts w:ascii="Arial" w:hAnsi="Arial"/>
                <w:snapToGrid w:val="0"/>
                <w:sz w:val="16"/>
              </w:rPr>
              <w:t>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DF5374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700C83" w:rsidRDefault="00EA18E9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A18E9" w:rsidRPr="008F5897" w:rsidRDefault="00EA18E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3D15" w:rsidRDefault="00EA18E9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80B7A" w:rsidRDefault="00680B7A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80B7A" w:rsidRDefault="00680B7A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80B7A" w:rsidRDefault="00680B7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80B7A" w:rsidRPr="00C37DD9" w:rsidRDefault="00680B7A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80B7A" w:rsidRDefault="00680B7A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80B7A" w:rsidRDefault="00680B7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80B7A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80B7A" w:rsidRDefault="00680B7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Default="00680B7A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680B7A" w:rsidRDefault="00680B7A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</w:t>
            </w:r>
            <w:r w:rsidR="00493DF8">
              <w:rPr>
                <w:rFonts w:ascii="Arial" w:hAnsi="Arial"/>
                <w:sz w:val="16"/>
              </w:rPr>
              <w:t>JUÍZO DA JURISDIÇÃO ORIGINÁRIA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Merge w:val="restart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80B7A" w:rsidRDefault="00680B7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2E14B4">
        <w:trPr>
          <w:cantSplit/>
        </w:trPr>
        <w:tc>
          <w:tcPr>
            <w:tcW w:w="665" w:type="dxa"/>
            <w:vMerge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Pr="00C37DD9" w:rsidRDefault="00680B7A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680B7A" w:rsidRDefault="00680B7A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80B7A" w:rsidRDefault="00680B7A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80B7A" w:rsidRDefault="00680B7A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80B7A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80B7A" w:rsidRDefault="00680B7A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80B7A" w:rsidRDefault="00680B7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Pr="005A4FAE" w:rsidRDefault="00680B7A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680B7A" w:rsidRDefault="00680B7A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lastRenderedPageBreak/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680B7A" w:rsidRDefault="00680B7A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E024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E024D" w:rsidRPr="003364F3" w:rsidRDefault="007E024D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Default="007E024D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7E024D" w:rsidRPr="00700C83" w:rsidRDefault="007E024D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E024D" w:rsidRDefault="007E024D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E024D" w:rsidRPr="002D4057" w:rsidRDefault="007E024D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Pr="005D60CC" w:rsidRDefault="007E024D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E024D">
        <w:trPr>
          <w:cantSplit/>
        </w:trPr>
        <w:tc>
          <w:tcPr>
            <w:tcW w:w="670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Pr="007D5A02" w:rsidRDefault="007E024D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 xml:space="preserve"> VI. As competências das Varas Federais, instaladas até o ano de 2009, foram consolidadas através da Resolução/TRF nº 27/2009.</w:t>
      </w:r>
    </w:p>
    <w:p w:rsidR="006F6400" w:rsidRDefault="006F6400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snapToGrid w:val="0"/>
          <w:sz w:val="16"/>
        </w:rPr>
        <w:t xml:space="preserve">VII.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 w:rsidP="003C028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7F14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1D595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1D59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845C90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52F4F" w:rsidRPr="00845C90" w:rsidRDefault="00352F4F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 w:rsidTr="006C58AD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6C58AD" w:rsidRDefault="00352F4F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8322C9" w:rsidRDefault="00352F4F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52F4F" w:rsidRPr="00F45A16" w:rsidRDefault="00352F4F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52F4F" w:rsidRDefault="00352F4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52F4F" w:rsidRDefault="00352F4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52F4F" w:rsidRPr="00845C90" w:rsidRDefault="00352F4F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F01D60" w:rsidRDefault="00352F4F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700C83" w:rsidRDefault="00352F4F" w:rsidP="009142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 w:rsidR="0091423A">
              <w:rPr>
                <w:rFonts w:ascii="Arial" w:hAnsi="Arial"/>
                <w:sz w:val="16"/>
              </w:rPr>
              <w:t xml:space="preserve"> DA 15ª VARA/PE DESIGNADO PARA EXERCER FUNÇÕES DE SUBSTITUIÇÃO NA 2ª RELATORIA DA 2ª TURMA RECURSAL/PE, SEM PREJUÍZO DA JURISDIÇÃO ORIGINÁRIA *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52F4F" w:rsidRDefault="00352F4F" w:rsidP="001D595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352F4F" w:rsidRPr="00146DCC" w:rsidRDefault="00352F4F" w:rsidP="001D59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1C2B25" w:rsidRDefault="00352F4F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EC73A2" w:rsidRDefault="00352F4F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1C2B25" w:rsidRDefault="00352F4F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JACKSON DE HOLANDA MAURICIO JU</w:t>
            </w:r>
            <w:r w:rsidRPr="001D499D">
              <w:rPr>
                <w:rFonts w:cs="Arial"/>
                <w:bCs/>
              </w:rPr>
              <w:t>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00C83" w:rsidRDefault="00352F4F" w:rsidP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19ª VARA/PE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561B5" w:rsidRDefault="00352F4F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FE6AD1" w:rsidRDefault="00352F4F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Pr="00C17647" w:rsidRDefault="00352F4F" w:rsidP="00676D90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Pr="00C17647" w:rsidRDefault="00352F4F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20ª VARA/PE 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Pr="00E200E8" w:rsidRDefault="00352F4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352F4F" w:rsidRDefault="00352F4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6C58AD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6C58AD" w:rsidRDefault="00352F4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Default="00352F4F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352F4F" w:rsidRDefault="00352F4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352F4F" w:rsidRDefault="00352F4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Pr="00700C83" w:rsidRDefault="00352F4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Pr="00700C83" w:rsidRDefault="00352F4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2F4F" w:rsidRPr="00DF0B02" w:rsidRDefault="00352F4F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2F4F" w:rsidRDefault="00352F4F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DF5374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DF5374" w:rsidRDefault="00352F4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00C83" w:rsidRDefault="00352F4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5C88" w:rsidTr="00BB22AF">
        <w:trPr>
          <w:cantSplit/>
        </w:trPr>
        <w:tc>
          <w:tcPr>
            <w:tcW w:w="665" w:type="dxa"/>
            <w:vAlign w:val="center"/>
          </w:tcPr>
          <w:p w:rsidR="00CD5C88" w:rsidRPr="009B12FC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CD5C88" w:rsidRPr="009B12FC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Default="00CD5C88" w:rsidP="001D595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700C83" w:rsidRDefault="00CD5C88" w:rsidP="001D595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 DA 27ª VARA/PE DESIGNADA PARA RESPONDER PELA 27ª VARA/PE, SEM PREJUÍZO DA JURISDIÇÃO ORIGINÁRIA</w:t>
            </w:r>
          </w:p>
        </w:tc>
        <w:tc>
          <w:tcPr>
            <w:tcW w:w="2400" w:type="dxa"/>
            <w:vAlign w:val="center"/>
          </w:tcPr>
          <w:p w:rsidR="00CD5C88" w:rsidRDefault="00CD5C8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1A740D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D5C88" w:rsidRDefault="00CD5C88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D5C88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D5C88" w:rsidRDefault="00CD5C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1A61D1" w:rsidRDefault="00CD5C88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Default="00CD5C88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676D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D5C88" w:rsidRDefault="00CD5C88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CD5C88" w:rsidRDefault="00CD5C88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C37DD9" w:rsidRDefault="00CD5C88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Default="00CD5C88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D5C88" w:rsidRDefault="00CD5C88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CD5C88" w:rsidRDefault="00CD5C88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CD5C88" w:rsidRPr="00A958E3" w:rsidRDefault="00CD5C88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CD5C88" w:rsidRPr="00171DFD" w:rsidRDefault="00CD5C8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CD5C88" w:rsidRPr="00A958E3" w:rsidRDefault="00CD5C88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>
              <w:rPr>
                <w:rFonts w:ascii="Arial" w:hAnsi="Arial"/>
                <w:sz w:val="16"/>
              </w:rPr>
              <w:t>(ATO 73/2021-CR)</w:t>
            </w:r>
          </w:p>
        </w:tc>
        <w:tc>
          <w:tcPr>
            <w:tcW w:w="2400" w:type="dxa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CD5C88" w:rsidRDefault="00CD5C88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CD5C88" w:rsidRPr="006F6995" w:rsidRDefault="00CD5C88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CD5C88" w:rsidRPr="00700C83" w:rsidRDefault="00CD5C88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CD5C88" w:rsidRDefault="00CD5C8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CD5C88" w:rsidRDefault="00CD5C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D5C88" w:rsidRDefault="00CD5C88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CD5C88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CD5C88" w:rsidRDefault="00CD5C8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CD5C88" w:rsidRDefault="00CD5C88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Merge w:val="restart"/>
            <w:vAlign w:val="center"/>
          </w:tcPr>
          <w:p w:rsidR="00CD5C88" w:rsidRPr="007E4186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CD5C88" w:rsidRPr="007E4186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Pr="007E4186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D5C88" w:rsidRDefault="00CD5C8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D5C88" w:rsidTr="00A958E3">
        <w:trPr>
          <w:cantSplit/>
        </w:trPr>
        <w:tc>
          <w:tcPr>
            <w:tcW w:w="665" w:type="dxa"/>
            <w:vMerge/>
            <w:vAlign w:val="center"/>
          </w:tcPr>
          <w:p w:rsidR="00CD5C88" w:rsidRPr="007E4186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D5C88" w:rsidRPr="007E4186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A958E3" w:rsidRDefault="00CD5C88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09453B" w:rsidRDefault="00CD5C88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D5C88" w:rsidRDefault="00CD5C8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D5C88" w:rsidRDefault="00CD5C88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 w:rsidR="0091423A">
              <w:rPr>
                <w:rFonts w:ascii="Arial" w:hAnsi="Arial"/>
                <w:sz w:val="16"/>
              </w:rPr>
              <w:t xml:space="preserve">, </w:t>
            </w:r>
            <w:r w:rsidR="0091423A" w:rsidRPr="0009453B">
              <w:rPr>
                <w:rFonts w:ascii="Arial" w:hAnsi="Arial"/>
                <w:sz w:val="16"/>
              </w:rPr>
              <w:t xml:space="preserve">SEM PREJUÍZO </w:t>
            </w:r>
            <w:r w:rsidR="0091423A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CD5C88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D5C88" w:rsidRDefault="00CD5C88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CD5C88" w:rsidRDefault="00CD5C88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CD5C88" w:rsidRPr="00C33D15" w:rsidRDefault="00CD5C88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CD5C88" w:rsidRDefault="00CD5C88" w:rsidP="00717AB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lastRenderedPageBreak/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XI.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F620B4" w:rsidRDefault="00352F4F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</w:t>
      </w:r>
      <w:r w:rsidR="0091423A">
        <w:rPr>
          <w:rFonts w:ascii="Arial" w:hAnsi="Arial"/>
          <w:snapToGrid w:val="0"/>
          <w:sz w:val="16"/>
        </w:rPr>
        <w:t>Período da designação para exercer funções de substituição na 2ª Relatoria da 2ª Turma Recursal/PE: de 01/07 a 04/08/2021</w:t>
      </w:r>
      <w:r>
        <w:rPr>
          <w:rFonts w:ascii="Arial" w:hAnsi="Arial"/>
          <w:snapToGrid w:val="0"/>
          <w:sz w:val="16"/>
        </w:rPr>
        <w:t xml:space="preserve"> (Ato 2</w:t>
      </w:r>
      <w:r w:rsidR="0091423A">
        <w:rPr>
          <w:rFonts w:ascii="Arial" w:hAnsi="Arial"/>
          <w:snapToGrid w:val="0"/>
          <w:sz w:val="16"/>
        </w:rPr>
        <w:t>33</w:t>
      </w:r>
      <w:r>
        <w:rPr>
          <w:rFonts w:ascii="Arial" w:hAnsi="Arial"/>
          <w:snapToGrid w:val="0"/>
          <w:sz w:val="16"/>
        </w:rPr>
        <w:t>/2021-</w:t>
      </w:r>
      <w:r w:rsidR="0091423A">
        <w:rPr>
          <w:rFonts w:ascii="Arial" w:hAnsi="Arial"/>
          <w:snapToGrid w:val="0"/>
          <w:sz w:val="16"/>
        </w:rPr>
        <w:t>CR</w:t>
      </w:r>
      <w:r>
        <w:rPr>
          <w:rFonts w:ascii="Arial" w:hAnsi="Arial"/>
          <w:snapToGrid w:val="0"/>
          <w:sz w:val="16"/>
        </w:rPr>
        <w:t>).</w:t>
      </w:r>
    </w:p>
    <w:p w:rsidR="00F33D75" w:rsidRPr="00F620B4" w:rsidRDefault="00A51D10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CD5C88">
        <w:rPr>
          <w:rFonts w:ascii="Arial" w:hAnsi="Arial"/>
          <w:snapToGrid w:val="0"/>
          <w:sz w:val="16"/>
        </w:rPr>
        <w:t>*</w:t>
      </w:r>
      <w:r w:rsidR="00352F4F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>) Na condição de excedente da SJ-PE, conforme Decisão/TCU, objeto do Acórdão nº 10691/2018-2C, Decisão do Conselho de Administração/TRF no PA SEI 0012867-68.2018.4.05.7000 e Ato 472/2018-GP.</w:t>
      </w:r>
      <w:r w:rsidR="006B4664" w:rsidRPr="00F620B4">
        <w:rPr>
          <w:rFonts w:ascii="Arial" w:hAnsi="Arial"/>
          <w:snapToGrid w:val="0"/>
          <w:sz w:val="16"/>
        </w:rPr>
        <w:t xml:space="preserve"> Afastada para realização de curso de aperfeiçoamento, no período 16/03/2019 a 14/03/2021 (PA SEI 0001794-65.2019.4.05.7000).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r w:rsidRPr="00717AB8">
              <w:rPr>
                <w:rFonts w:ascii="Arial" w:hAnsi="Arial"/>
                <w:sz w:val="16"/>
              </w:rPr>
              <w:t xml:space="preserve">ORIGINÁRIA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30D14">
              <w:rPr>
                <w:rFonts w:ascii="Arial" w:hAnsi="Arial"/>
                <w:sz w:val="16"/>
              </w:rPr>
              <w:t>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A30D14" w:rsidP="002377A7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A30D14" w:rsidRDefault="00A30D14" w:rsidP="002377A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DB10A5">
              <w:rPr>
                <w:rFonts w:ascii="Arial" w:hAnsi="Arial" w:cs="Arial"/>
                <w:b/>
                <w:bCs/>
                <w:sz w:val="20"/>
              </w:rPr>
              <w:t>01/07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E126E6">
        <w:trPr>
          <w:cantSplit/>
          <w:trHeight w:val="397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E126E6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E126E6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E126E6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E126E6">
        <w:trPr>
          <w:cantSplit/>
          <w:trHeight w:val="397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E126E6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E126E6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335983" w:rsidRPr="00D37487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DB10A5" w:rsidTr="00E126E6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B10A5" w:rsidRPr="0091423A" w:rsidRDefault="00E126E6" w:rsidP="0091423A">
            <w:pPr>
              <w:keepNext/>
              <w:rPr>
                <w:rFonts w:ascii="Arial" w:hAnsi="Arial" w:cs="Arial"/>
                <w:sz w:val="16"/>
              </w:rPr>
            </w:pPr>
            <w:bookmarkStart w:id="0" w:name="_GoBack"/>
            <w:r w:rsidRPr="0091423A">
              <w:rPr>
                <w:rFonts w:ascii="Arial" w:hAnsi="Arial" w:cs="Arial"/>
                <w:sz w:val="16"/>
              </w:rPr>
              <w:t>JAIME</w:t>
            </w:r>
            <w:bookmarkEnd w:id="0"/>
            <w:r w:rsidRPr="0091423A">
              <w:rPr>
                <w:rFonts w:ascii="Arial" w:hAnsi="Arial" w:cs="Arial"/>
                <w:sz w:val="16"/>
              </w:rPr>
              <w:t xml:space="preserve"> TRAVASSOS SARINHO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B10A5" w:rsidRPr="000E73B6" w:rsidRDefault="00DB10A5" w:rsidP="002377A7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B10A5" w:rsidRPr="000E73B6" w:rsidRDefault="00DB10A5" w:rsidP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B10A5" w:rsidRPr="00BE39A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01/07/2021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B10A5" w:rsidRDefault="00DB10A5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04/08/2021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B10A5" w:rsidRPr="00DB10A5" w:rsidRDefault="00DB10A5">
            <w:pPr>
              <w:keepNext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233/2021-CR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DB10A5" w:rsidRDefault="00DB10A5" w:rsidP="002377A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DB10A5" w:rsidRDefault="00DB10A5" w:rsidP="002377A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2377A7">
            <w:pPr>
              <w:rPr>
                <w:rFonts w:ascii="Arial" w:hAnsi="Arial" w:cs="Arial"/>
                <w:sz w:val="16"/>
              </w:rPr>
            </w:pPr>
          </w:p>
        </w:tc>
      </w:tr>
      <w:tr w:rsidR="00DB10A5" w:rsidTr="00E126E6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DB10A5" w:rsidRPr="006A1846" w:rsidRDefault="00DB10A5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DB10A5" w:rsidRPr="006A1846" w:rsidRDefault="00DB10A5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DB10A5" w:rsidRPr="006A1846" w:rsidRDefault="00DB10A5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E126E6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544821" w:rsidRDefault="00DB10A5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E126E6">
        <w:trPr>
          <w:cantSplit/>
          <w:trHeight w:val="397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E126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E126E6">
        <w:trPr>
          <w:cantSplit/>
          <w:trHeight w:val="397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E126E6">
        <w:trPr>
          <w:cantSplit/>
          <w:trHeight w:val="397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E126E6">
        <w:trPr>
          <w:cantSplit/>
          <w:trHeight w:val="397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B10A5" w:rsidRPr="00DB10A5" w:rsidRDefault="00DB10A5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Pr="00DB10A5" w:rsidRDefault="00DB10A5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DB10A5" w:rsidRPr="00D37487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B10A5" w:rsidRPr="002F52AD" w:rsidRDefault="00DB10A5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B10A5" w:rsidRPr="001A61D1" w:rsidRDefault="00DB10A5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Pr="00BB48B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DB10A5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DB10A5" w:rsidRPr="00D37487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proofErr w:type="gramStart"/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DB" w:rsidRDefault="007222DB">
      <w:r>
        <w:separator/>
      </w:r>
    </w:p>
  </w:endnote>
  <w:endnote w:type="continuationSeparator" w:id="0">
    <w:p w:rsidR="007222DB" w:rsidRDefault="0072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DB" w:rsidRDefault="007222DB">
      <w:r>
        <w:separator/>
      </w:r>
    </w:p>
  </w:footnote>
  <w:footnote w:type="continuationSeparator" w:id="0">
    <w:p w:rsidR="007222DB" w:rsidRDefault="0072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A7" w:rsidRDefault="002377A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377A7" w:rsidRDefault="002377A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377A7" w:rsidRDefault="002377A7">
    <w:pPr>
      <w:pStyle w:val="Cabealho"/>
      <w:rPr>
        <w:b/>
        <w:sz w:val="24"/>
      </w:rPr>
    </w:pPr>
  </w:p>
  <w:p w:rsidR="002377A7" w:rsidRDefault="002377A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377A7" w:rsidRPr="00A75CE7" w:rsidRDefault="002377A7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DB10A5">
      <w:rPr>
        <w:rFonts w:ascii="Arial" w:hAnsi="Arial"/>
        <w:b/>
      </w:rPr>
      <w:t>0</w:t>
    </w:r>
    <w:r>
      <w:rPr>
        <w:rFonts w:ascii="Arial" w:hAnsi="Arial"/>
        <w:b/>
      </w:rPr>
      <w:t>1/0</w:t>
    </w:r>
    <w:r w:rsidR="00DB10A5">
      <w:rPr>
        <w:rFonts w:ascii="Arial" w:hAnsi="Arial"/>
        <w:b/>
      </w:rPr>
      <w:t>7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A7" w:rsidRDefault="002377A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377A7" w:rsidRDefault="002377A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3893"/>
    <w:rsid w:val="001240C4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15A4"/>
    <w:rsid w:val="001A279A"/>
    <w:rsid w:val="001A2BF7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2B11"/>
    <w:rsid w:val="006438F1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22DB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5535"/>
    <w:rsid w:val="007D55C9"/>
    <w:rsid w:val="007D5A02"/>
    <w:rsid w:val="007D737A"/>
    <w:rsid w:val="007E024D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7D8"/>
    <w:rsid w:val="00C62E45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37603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26E6"/>
    <w:rsid w:val="00E14077"/>
    <w:rsid w:val="00E14BC4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D24D29-A17E-4322-944F-E599CD99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F2A54-66F9-4D28-B98D-89FFFFBA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4656</Words>
  <Characters>25148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2019-04-04T21:20:00Z</cp:lastPrinted>
  <dcterms:created xsi:type="dcterms:W3CDTF">2021-07-01T21:37:00Z</dcterms:created>
  <dcterms:modified xsi:type="dcterms:W3CDTF">2021-07-06T15:16:00Z</dcterms:modified>
</cp:coreProperties>
</file>