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AC1C8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HUGO </w:t>
            </w:r>
            <w:proofErr w:type="spellStart"/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SINVALDO</w:t>
            </w:r>
            <w:proofErr w:type="spellEnd"/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AC1C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*</w:t>
            </w:r>
            <w:r w:rsidRPr="007C0E1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D2410" w:rsidRDefault="006D2410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AC1C8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AC1C8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EC73A2" w:rsidRDefault="006D2410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6D2410" w:rsidRDefault="006D2410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4B1367" w:rsidRDefault="006D241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EF054F" w:rsidRDefault="006D241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Default="006D241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Default="006D2410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Pr="00700C83" w:rsidRDefault="006D2410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D1385A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6D241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6D2410" w:rsidRDefault="006D2410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6D2410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09/12/2021 (Ato 513/2021-GP).</w:t>
      </w: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4D5AA5" w:rsidRPr="00C37DD9" w:rsidRDefault="004D5AA5" w:rsidP="004D5AA5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D5AA5" w:rsidRPr="00D932BC" w:rsidRDefault="004D5AA5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D5AA5" w:rsidRDefault="004D5AA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4A67B3">
        <w:trPr>
          <w:cantSplit/>
        </w:trPr>
        <w:tc>
          <w:tcPr>
            <w:tcW w:w="665" w:type="dxa"/>
            <w:vAlign w:val="center"/>
          </w:tcPr>
          <w:p w:rsidR="004D5AA5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5AA5" w:rsidRDefault="004D5AA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CB4F09" w:rsidRDefault="004D5AA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B160B6" w:rsidRDefault="004D5AA5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5AA5" w:rsidRDefault="004D5AA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5AA5" w:rsidRDefault="004D5AA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5AA5" w:rsidRDefault="004D5AA5" w:rsidP="002764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76488">
              <w:rPr>
                <w:rFonts w:ascii="Arial" w:hAnsi="Arial"/>
                <w:snapToGrid w:val="0"/>
                <w:sz w:val="16"/>
              </w:rPr>
              <w:t>(</w:t>
            </w:r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FERNANDO BRAGA – TRF 5R</w:t>
            </w:r>
            <w:r w:rsidR="00276488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E8072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6C58AD" w:rsidRDefault="004D5AA5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4D5AA5" w:rsidRPr="00700C83" w:rsidRDefault="004D5AA5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76488">
              <w:rPr>
                <w:rFonts w:ascii="Arial" w:hAnsi="Arial"/>
                <w:sz w:val="16"/>
              </w:rPr>
              <w:t xml:space="preserve">DA 23ª VARA/CE DESIGNADO PARA RESPONDER PELA 23ª VARA/PE, SEM PREJUÍZO </w:t>
            </w:r>
            <w:r w:rsidR="00276488">
              <w:rPr>
                <w:rFonts w:ascii="Arial" w:hAnsi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RPr="00F055FC" w:rsidTr="00CB440E">
        <w:trPr>
          <w:cantSplit/>
        </w:trPr>
        <w:tc>
          <w:tcPr>
            <w:tcW w:w="665" w:type="dxa"/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5AA5" w:rsidRPr="00F055FC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DF5374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700C83" w:rsidRDefault="004D5AA5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4D5AA5" w:rsidRPr="008F5897" w:rsidRDefault="004D5AA5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3D15" w:rsidRDefault="004D5AA5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4D5AA5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5AA5" w:rsidRDefault="004D5AA5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2E14B4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7DD9" w:rsidRDefault="004D5AA5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4D5AA5" w:rsidRDefault="004D5AA5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5AA5" w:rsidRDefault="004D5AA5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5AA5" w:rsidRDefault="004D5AA5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5A4FAE" w:rsidRDefault="004D5AA5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4D5AA5" w:rsidRDefault="004D5AA5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lastRenderedPageBreak/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C97E80" w:rsidRDefault="00C97E80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4D5AA5" w:rsidRPr="00276488" w:rsidRDefault="004D5AA5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C37DD9" w:rsidRDefault="00F01AD3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Default="00F01AD3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01AD3" w:rsidRDefault="00F01AD3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01AD3" w:rsidRDefault="00F01AD3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3777E4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</w:tcPr>
          <w:p w:rsidR="00D94A9F" w:rsidRPr="00505EFD" w:rsidRDefault="00D94A9F" w:rsidP="003777E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3777E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 w:val="restart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94A9F" w:rsidRPr="00A87ADF" w:rsidRDefault="00D94A9F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94A9F" w:rsidRPr="004D61BE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94A9F" w:rsidRDefault="00D94A9F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94A9F" w:rsidRDefault="00D94A9F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D94A9F">
        <w:trPr>
          <w:cantSplit/>
        </w:trPr>
        <w:tc>
          <w:tcPr>
            <w:tcW w:w="670" w:type="dxa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94A9F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Pr="006C58AD" w:rsidRDefault="00D94A9F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D94A9F" w:rsidRPr="00C37DD9" w:rsidRDefault="00D94A9F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94A9F" w:rsidRPr="004A67B3" w:rsidRDefault="00D94A9F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D94A9F" w:rsidRPr="00836207" w:rsidRDefault="00D94A9F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94A9F" w:rsidRPr="003364F3" w:rsidRDefault="00D94A9F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94A9F" w:rsidRDefault="00D94A9F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D94A9F" w:rsidRPr="00700C83" w:rsidRDefault="00D94A9F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 w:val="restart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94A9F" w:rsidRDefault="00D94A9F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94A9F" w:rsidRPr="002D4057" w:rsidRDefault="00D94A9F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4A9F" w:rsidRPr="005D60CC" w:rsidRDefault="00D94A9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D94A9F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94A9F" w:rsidRPr="007D5A02" w:rsidRDefault="00D94A9F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94A9F" w:rsidRDefault="00D94A9F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6F6400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F6400"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 w:rsidRPr="006F6400">
        <w:rPr>
          <w:rFonts w:ascii="Arial" w:hAnsi="Arial"/>
          <w:snapToGrid w:val="0"/>
          <w:sz w:val="16"/>
        </w:rPr>
        <w:t xml:space="preserve">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845C90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F01AD3" w:rsidRPr="00DB588A" w:rsidRDefault="00F01AD3" w:rsidP="00F01AD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AD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F01AD3">
              <w:rPr>
                <w:rFonts w:ascii="Arial" w:hAnsi="Arial"/>
                <w:snapToGrid w:val="0"/>
                <w:sz w:val="16"/>
                <w:u w:val="single"/>
              </w:rPr>
              <w:t>DA 2ª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EXERCER FUNÇÕES DE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690C10" w:rsidRDefault="00F01AD3" w:rsidP="00F01AD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90C1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Pr="00DB588A" w:rsidRDefault="00F01AD3" w:rsidP="00F01AD3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690C10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90C10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690C10">
              <w:rPr>
                <w:rFonts w:ascii="Arial" w:hAnsi="Arial"/>
                <w:snapToGrid w:val="0"/>
                <w:sz w:val="16"/>
                <w:u w:val="single"/>
              </w:rPr>
              <w:t>DA 2ª VARA/PE</w:t>
            </w:r>
            <w:r w:rsidRPr="00690C10">
              <w:rPr>
                <w:rFonts w:ascii="Arial" w:hAnsi="Arial"/>
                <w:snapToGrid w:val="0"/>
                <w:sz w:val="16"/>
              </w:rPr>
              <w:t xml:space="preserve"> DESIGNADO PARA EXERCER FUNÇÕES DE AUXÍLIO NA 14ª VARA/PE, COM PREJUÍZO DA JURISDIÇÃO </w:t>
            </w:r>
            <w:proofErr w:type="gramStart"/>
            <w:r w:rsidRPr="00690C10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Pr="00690C10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01AD3" w:rsidRDefault="00F01AD3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01AD3" w:rsidRPr="00146DCC" w:rsidRDefault="00F01AD3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1C2B25" w:rsidRDefault="00F01AD3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EC73A2" w:rsidRDefault="00F01AD3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7561B5" w:rsidRDefault="00F01AD3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FE6AD1" w:rsidRDefault="00F01AD3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F6F9D" w:rsidTr="00224140">
        <w:trPr>
          <w:cantSplit/>
        </w:trPr>
        <w:tc>
          <w:tcPr>
            <w:tcW w:w="665" w:type="dxa"/>
            <w:vMerge/>
            <w:vAlign w:val="center"/>
          </w:tcPr>
          <w:p w:rsidR="001F6F9D" w:rsidRDefault="001F6F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F6F9D" w:rsidRDefault="001F6F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Pr="00D94A9F" w:rsidRDefault="001F6F9D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Default="001F6F9D" w:rsidP="00EC47C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:rsidR="001F6F9D" w:rsidRDefault="001F6F9D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D94A9F" w:rsidRDefault="00D94A9F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94A9F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5463C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4140">
              <w:rPr>
                <w:rFonts w:ascii="Arial" w:hAnsi="Arial"/>
                <w:sz w:val="16"/>
              </w:rPr>
              <w:t xml:space="preserve">SUBSTITUTO </w:t>
            </w:r>
            <w:r w:rsidRPr="00224140">
              <w:rPr>
                <w:rFonts w:ascii="Arial" w:hAnsi="Arial"/>
                <w:sz w:val="16"/>
                <w:u w:val="single"/>
              </w:rPr>
              <w:t>DA 31ª VARA/PE</w:t>
            </w:r>
            <w:r w:rsidRPr="00224140">
              <w:rPr>
                <w:rFonts w:ascii="Arial" w:hAnsi="Arial"/>
                <w:sz w:val="16"/>
              </w:rPr>
              <w:t xml:space="preserve"> DESIGNADO PARA EXERCER FUNÇÕES DE AUXÍLIO </w:t>
            </w:r>
            <w:r w:rsidR="0050236F" w:rsidRPr="00224140">
              <w:rPr>
                <w:rFonts w:ascii="Arial" w:hAnsi="Arial"/>
                <w:sz w:val="16"/>
              </w:rPr>
              <w:t>E RESPONDER PELA</w:t>
            </w:r>
            <w:r w:rsidRPr="00224140">
              <w:rPr>
                <w:rFonts w:ascii="Arial" w:hAnsi="Arial"/>
                <w:sz w:val="16"/>
              </w:rPr>
              <w:t xml:space="preserve"> 20ª VARA/PE, COM PREJUÍZO DA </w:t>
            </w:r>
            <w:r w:rsidRPr="00224140"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  <w:proofErr w:type="gramStart"/>
            <w:r w:rsidR="00690C10" w:rsidRPr="00224140">
              <w:rPr>
                <w:rFonts w:ascii="Arial" w:hAnsi="Arial" w:cs="Arial"/>
                <w:snapToGrid w:val="0"/>
                <w:sz w:val="16"/>
              </w:rPr>
              <w:t>**</w:t>
            </w:r>
            <w:proofErr w:type="gramEnd"/>
          </w:p>
        </w:tc>
        <w:tc>
          <w:tcPr>
            <w:tcW w:w="2400" w:type="dxa"/>
            <w:vAlign w:val="center"/>
          </w:tcPr>
          <w:p w:rsidR="00D94A9F" w:rsidRDefault="00D94A9F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Pr="00E200E8" w:rsidRDefault="00D94A9F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D94A9F" w:rsidRDefault="00D94A9F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6C58AD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6C58AD" w:rsidRDefault="00D94A9F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50236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50236F">
              <w:rPr>
                <w:rFonts w:ascii="Arial" w:hAnsi="Arial"/>
                <w:sz w:val="16"/>
              </w:rPr>
              <w:t xml:space="preserve"> DA 22ª VARA/PE DESIGNADA PARA </w:t>
            </w:r>
            <w:r w:rsidR="0050236F"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 w:rsidR="0050236F">
              <w:rPr>
                <w:rFonts w:ascii="Arial" w:hAnsi="Arial"/>
                <w:sz w:val="16"/>
              </w:rPr>
              <w:t>1</w:t>
            </w:r>
            <w:r w:rsidR="0050236F" w:rsidRPr="00FE6AD1">
              <w:rPr>
                <w:rFonts w:ascii="Arial" w:hAnsi="Arial"/>
                <w:sz w:val="16"/>
              </w:rPr>
              <w:t xml:space="preserve">ª RELATORIA DA 2ª TURMA RECURSAL/PE, </w:t>
            </w:r>
            <w:r w:rsidR="0050236F">
              <w:rPr>
                <w:rFonts w:ascii="Arial" w:hAnsi="Arial"/>
                <w:sz w:val="16"/>
              </w:rPr>
              <w:t>SEM</w:t>
            </w:r>
            <w:r w:rsidR="0050236F" w:rsidRPr="00FE6AD1">
              <w:rPr>
                <w:rFonts w:ascii="Arial" w:hAnsi="Arial"/>
                <w:sz w:val="16"/>
              </w:rPr>
              <w:t xml:space="preserve"> PREJUÍZO DA JURISDIÇÃO ORIGINÁRIA</w:t>
            </w:r>
            <w:r w:rsidR="0050236F">
              <w:rPr>
                <w:rFonts w:ascii="Arial" w:hAnsi="Arial"/>
                <w:sz w:val="16"/>
              </w:rPr>
              <w:t xml:space="preserve"> (ATO 410/2021-CR)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D94A9F" w:rsidRDefault="00D94A9F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D94A9F" w:rsidRDefault="00D94A9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50236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D94A9F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DF5374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DF5374" w:rsidRDefault="00D94A9F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700C83" w:rsidRDefault="00D94A9F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 w:rsidTr="00BB22AF">
        <w:trPr>
          <w:cantSplit/>
        </w:trPr>
        <w:tc>
          <w:tcPr>
            <w:tcW w:w="665" w:type="dxa"/>
            <w:vAlign w:val="center"/>
          </w:tcPr>
          <w:p w:rsidR="00D94A9F" w:rsidRPr="009B12FC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D94A9F" w:rsidRPr="009B12FC" w:rsidRDefault="00D94A9F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5686D" w:rsidRDefault="00D94A9F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2764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29ª VARA/PE DESIGNADO PARA RESPONDER PELA 30ª VARA/PE, SEM </w:t>
            </w:r>
            <w:r>
              <w:rPr>
                <w:rFonts w:ascii="Arial" w:hAnsi="Arial"/>
                <w:sz w:val="16"/>
              </w:rPr>
              <w:t>PREJUÍZO 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740D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Pr="00C45BB3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 w:rsidP="002764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>JUÍZA FEDERAL (</w:t>
            </w:r>
            <w:r w:rsidRPr="00C45BB3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NO GABINETE DO EXMO. </w:t>
            </w:r>
            <w:proofErr w:type="gramStart"/>
            <w:r w:rsidRPr="00C45BB3"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 w:rsidRPr="00C45BB3"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ROBERTO WANDERLEY – TRF 5R</w:t>
            </w:r>
            <w:r w:rsidRPr="00C45BB3">
              <w:rPr>
                <w:rFonts w:ascii="Arial" w:hAnsi="Arial"/>
                <w:snapToGrid w:val="0"/>
                <w:sz w:val="16"/>
              </w:rPr>
              <w:t xml:space="preserve">) </w:t>
            </w:r>
            <w:r w:rsidR="00690C10">
              <w:rPr>
                <w:rFonts w:ascii="Arial" w:hAnsi="Arial"/>
                <w:snapToGrid w:val="0"/>
                <w:sz w:val="16"/>
              </w:rPr>
              <w:t>***</w:t>
            </w:r>
          </w:p>
        </w:tc>
        <w:tc>
          <w:tcPr>
            <w:tcW w:w="2400" w:type="dxa"/>
            <w:vAlign w:val="center"/>
          </w:tcPr>
          <w:p w:rsidR="00D94A9F" w:rsidRPr="00C45BB3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 w:rsidTr="001A740D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29ª VARA/PE DESIGNADO PARA RESPONDER PELA 30ª VARA/PE, SEM </w:t>
            </w:r>
            <w:r>
              <w:rPr>
                <w:rFonts w:ascii="Arial" w:hAnsi="Arial"/>
                <w:sz w:val="16"/>
              </w:rPr>
              <w:t xml:space="preserve">PREJUÍZO DA JURISDIÇÃO ORIGINÁRIA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*</w:t>
            </w:r>
            <w:r w:rsidR="00690C10">
              <w:rPr>
                <w:rFonts w:ascii="Arial" w:hAnsi="Arial"/>
                <w:snapToGrid w:val="0"/>
                <w:sz w:val="16"/>
              </w:rPr>
              <w:t>***</w:t>
            </w:r>
            <w:proofErr w:type="gramEnd"/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1A61D1" w:rsidRDefault="00D94A9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A05400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4A9F" w:rsidRPr="00A05400" w:rsidRDefault="00D94A9F" w:rsidP="00A0540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0540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4A9F" w:rsidRPr="007D4885" w:rsidRDefault="00D94A9F" w:rsidP="007D488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D4885">
              <w:rPr>
                <w:rFonts w:ascii="Arial" w:hAnsi="Arial"/>
                <w:sz w:val="16"/>
              </w:rPr>
              <w:t xml:space="preserve">JUIZ FEDERAL SUBSTITUTO DA 31ª VARA/PE DESIGNADO PARA EXERCER FUNÇÕES DE AUXÍLIO </w:t>
            </w:r>
            <w:r w:rsidR="0050236F" w:rsidRPr="007D4885">
              <w:rPr>
                <w:rFonts w:ascii="Arial" w:hAnsi="Arial"/>
                <w:sz w:val="16"/>
              </w:rPr>
              <w:t>E RESPONDER PELA</w:t>
            </w:r>
            <w:r w:rsidRPr="007D4885">
              <w:rPr>
                <w:rFonts w:ascii="Arial" w:hAnsi="Arial"/>
                <w:sz w:val="16"/>
              </w:rPr>
              <w:t xml:space="preserve"> 20ª VARA/PE, COM PREJUÍZO DA </w:t>
            </w:r>
            <w:r w:rsidRPr="007D4885"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94A9F" w:rsidRDefault="00D94A9F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94A9F" w:rsidRPr="00A958E3" w:rsidRDefault="00D94A9F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D94A9F" w:rsidRPr="006F6995" w:rsidRDefault="00D94A9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D94A9F" w:rsidRPr="00700C83" w:rsidRDefault="00D94A9F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94A9F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94A9F" w:rsidRDefault="00D94A9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D94A9F" w:rsidTr="00A958E3">
        <w:trPr>
          <w:cantSplit/>
        </w:trPr>
        <w:tc>
          <w:tcPr>
            <w:tcW w:w="665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A958E3" w:rsidRDefault="00D94A9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09453B" w:rsidRDefault="00D94A9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D94A9F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D94A9F" w:rsidRDefault="00D94A9F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D94A9F" w:rsidRPr="00C33D15" w:rsidRDefault="00D94A9F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D94A9F" w:rsidRDefault="00D94A9F" w:rsidP="0069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690C10" w:rsidRPr="00690C10">
              <w:rPr>
                <w:rFonts w:ascii="Arial" w:hAnsi="Arial"/>
                <w:sz w:val="16"/>
                <w:vertAlign w:val="superscript"/>
              </w:rPr>
              <w:t>#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lastRenderedPageBreak/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Pr="0047145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F620B4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90C10" w:rsidRDefault="001F6F9D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Removido da 1ª Região, a partir de 01/12/2021. Em trânsito para entrar em exercício</w:t>
      </w:r>
      <w:r w:rsidR="00224140">
        <w:rPr>
          <w:rFonts w:ascii="Arial" w:hAnsi="Arial"/>
          <w:snapToGrid w:val="0"/>
          <w:sz w:val="16"/>
        </w:rPr>
        <w:t xml:space="preserve"> na 20ª Vara/PE</w:t>
      </w:r>
      <w:r>
        <w:rPr>
          <w:rFonts w:ascii="Arial" w:hAnsi="Arial"/>
          <w:snapToGrid w:val="0"/>
          <w:sz w:val="16"/>
        </w:rPr>
        <w:t>, no período de 01 a 30/12/2021 (Atos nº: 493 e 494/2021-GP).</w:t>
      </w:r>
    </w:p>
    <w:p w:rsidR="001F6F9D" w:rsidRDefault="001F6F9D" w:rsidP="00224140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224140">
        <w:rPr>
          <w:rFonts w:ascii="Arial" w:hAnsi="Arial"/>
          <w:snapToGrid w:val="0"/>
          <w:sz w:val="16"/>
        </w:rPr>
        <w:t>(**)</w:t>
      </w:r>
      <w:r w:rsidR="00224140" w:rsidRPr="00224140">
        <w:rPr>
          <w:rFonts w:ascii="Arial" w:hAnsi="Arial"/>
          <w:snapToGrid w:val="0"/>
          <w:sz w:val="16"/>
        </w:rPr>
        <w:t xml:space="preserve"> A partir de 10/11/2021 (Atos nº: 473/2021-GP, </w:t>
      </w:r>
      <w:r w:rsidR="00224140" w:rsidRPr="00224140">
        <w:rPr>
          <w:rFonts w:ascii="Arial" w:hAnsi="Arial" w:cs="Arial"/>
          <w:snapToGrid w:val="0"/>
          <w:sz w:val="16"/>
        </w:rPr>
        <w:t>475/2021-GP e 417/2021-CR</w:t>
      </w:r>
      <w:proofErr w:type="gramStart"/>
      <w:r w:rsidR="00224140" w:rsidRPr="00224140">
        <w:rPr>
          <w:rFonts w:ascii="Arial" w:hAnsi="Arial"/>
          <w:snapToGrid w:val="0"/>
          <w:sz w:val="16"/>
        </w:rPr>
        <w:t>)</w:t>
      </w:r>
      <w:proofErr w:type="gramEnd"/>
    </w:p>
    <w:p w:rsidR="00276488" w:rsidRDefault="00276488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C45BB3">
        <w:rPr>
          <w:rFonts w:ascii="Arial" w:hAnsi="Arial"/>
          <w:snapToGrid w:val="0"/>
          <w:sz w:val="16"/>
        </w:rPr>
        <w:t>(</w:t>
      </w:r>
      <w:r w:rsidR="00690C10">
        <w:rPr>
          <w:rFonts w:ascii="Arial" w:hAnsi="Arial"/>
          <w:snapToGrid w:val="0"/>
          <w:sz w:val="16"/>
        </w:rPr>
        <w:t>***</w:t>
      </w:r>
      <w:r w:rsidRPr="00C45BB3">
        <w:rPr>
          <w:rFonts w:ascii="Arial" w:hAnsi="Arial"/>
          <w:snapToGrid w:val="0"/>
          <w:sz w:val="16"/>
        </w:rPr>
        <w:t xml:space="preserve">) </w:t>
      </w:r>
      <w:r w:rsidR="00C45BB3">
        <w:rPr>
          <w:rFonts w:ascii="Arial" w:hAnsi="Arial"/>
          <w:snapToGrid w:val="0"/>
          <w:sz w:val="16"/>
        </w:rPr>
        <w:t>No período de 06/09/2021 a 19/12/2021, porém s</w:t>
      </w:r>
      <w:r w:rsidRPr="00C45BB3">
        <w:rPr>
          <w:rFonts w:ascii="Arial" w:hAnsi="Arial"/>
          <w:snapToGrid w:val="0"/>
          <w:sz w:val="16"/>
        </w:rPr>
        <w:t xml:space="preserve">em </w:t>
      </w:r>
      <w:r w:rsidR="00C45BB3" w:rsidRPr="00C45BB3">
        <w:rPr>
          <w:rFonts w:ascii="Arial" w:hAnsi="Arial"/>
          <w:snapToGrid w:val="0"/>
          <w:sz w:val="16"/>
        </w:rPr>
        <w:t>prejuízo da jurisdição (30ª Vara/PE)</w:t>
      </w:r>
      <w:r w:rsidR="00C45BB3">
        <w:rPr>
          <w:rFonts w:ascii="Arial" w:hAnsi="Arial"/>
          <w:snapToGrid w:val="0"/>
          <w:sz w:val="16"/>
        </w:rPr>
        <w:t xml:space="preserve"> e</w:t>
      </w:r>
      <w:r w:rsidR="00C45BB3" w:rsidRPr="00C45BB3">
        <w:rPr>
          <w:rFonts w:ascii="Arial" w:hAnsi="Arial"/>
          <w:snapToGrid w:val="0"/>
          <w:sz w:val="16"/>
        </w:rPr>
        <w:t xml:space="preserve"> de outras designações nos dias: 14/9, 15/9, 05/10, 06/10, 09/11, 10/11, 07/12 e 08/12/2021</w:t>
      </w:r>
      <w:r w:rsidR="00C45BB3">
        <w:rPr>
          <w:rFonts w:ascii="Arial" w:hAnsi="Arial"/>
          <w:snapToGrid w:val="0"/>
          <w:sz w:val="16"/>
        </w:rPr>
        <w:t xml:space="preserve"> (Ato nº 401/2021-GP).</w:t>
      </w:r>
    </w:p>
    <w:p w:rsidR="00175429" w:rsidRDefault="00175429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</w:t>
      </w:r>
      <w:r w:rsidR="00690C10">
        <w:rPr>
          <w:rFonts w:ascii="Arial" w:hAnsi="Arial"/>
          <w:snapToGrid w:val="0"/>
          <w:sz w:val="16"/>
        </w:rPr>
        <w:t>**</w:t>
      </w:r>
      <w:r w:rsidR="001F6F9D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) Nos dias em que a Juíza Federal esteja afastada</w:t>
      </w:r>
      <w:r w:rsidR="00E81CC9">
        <w:rPr>
          <w:rFonts w:ascii="Arial" w:hAnsi="Arial"/>
          <w:snapToGrid w:val="0"/>
          <w:sz w:val="16"/>
        </w:rPr>
        <w:t xml:space="preserve"> - em razão de convocação pelo TRF -</w:t>
      </w:r>
      <w:r>
        <w:rPr>
          <w:rFonts w:ascii="Arial" w:hAnsi="Arial"/>
          <w:snapToGrid w:val="0"/>
          <w:sz w:val="16"/>
        </w:rPr>
        <w:t xml:space="preserve"> </w:t>
      </w:r>
      <w:r w:rsidR="00C45BB3">
        <w:rPr>
          <w:rFonts w:ascii="Arial" w:hAnsi="Arial"/>
          <w:snapToGrid w:val="0"/>
          <w:sz w:val="16"/>
        </w:rPr>
        <w:t xml:space="preserve">com prejuízo de sua jurisdição na </w:t>
      </w:r>
      <w:r>
        <w:rPr>
          <w:rFonts w:ascii="Arial" w:hAnsi="Arial"/>
          <w:snapToGrid w:val="0"/>
          <w:sz w:val="16"/>
        </w:rPr>
        <w:t>30ª Vara/PE</w:t>
      </w:r>
      <w:r w:rsidR="00C45BB3">
        <w:rPr>
          <w:rFonts w:ascii="Arial" w:hAnsi="Arial"/>
          <w:snapToGrid w:val="0"/>
          <w:sz w:val="16"/>
        </w:rPr>
        <w:t xml:space="preserve"> (Ato nº 327/2021-CR)</w:t>
      </w:r>
      <w:r>
        <w:rPr>
          <w:rFonts w:ascii="Arial" w:hAnsi="Arial"/>
          <w:snapToGrid w:val="0"/>
          <w:sz w:val="16"/>
        </w:rPr>
        <w:t xml:space="preserve">. </w:t>
      </w:r>
    </w:p>
    <w:p w:rsidR="00F33D75" w:rsidRPr="00F620B4" w:rsidRDefault="00A51D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690C10" w:rsidRPr="00690C10">
        <w:rPr>
          <w:rFonts w:ascii="Arial" w:hAnsi="Arial"/>
          <w:snapToGrid w:val="0"/>
          <w:sz w:val="16"/>
          <w:vertAlign w:val="superscript"/>
        </w:rPr>
        <w:t>#</w:t>
      </w:r>
      <w:r w:rsidR="003F14F4" w:rsidRPr="00F620B4">
        <w:rPr>
          <w:rFonts w:ascii="Arial" w:hAnsi="Arial"/>
          <w:snapToGrid w:val="0"/>
          <w:sz w:val="16"/>
        </w:rPr>
        <w:t xml:space="preserve">) Na condição de excedente da SJ-PE, conforme Decisão/TCU, objeto do Acórdão nº 10691/2018-2C, Decisão do Conselho de Administração/TRF no PA SEI 0012867-68.2018.4.05.7000 e Ato </w:t>
      </w:r>
      <w:r w:rsidR="00115583">
        <w:rPr>
          <w:rFonts w:ascii="Arial" w:hAnsi="Arial"/>
          <w:snapToGrid w:val="0"/>
          <w:sz w:val="16"/>
        </w:rPr>
        <w:t xml:space="preserve">nº </w:t>
      </w:r>
      <w:r w:rsidR="003F14F4" w:rsidRPr="00F620B4">
        <w:rPr>
          <w:rFonts w:ascii="Arial" w:hAnsi="Arial"/>
          <w:snapToGrid w:val="0"/>
          <w:sz w:val="16"/>
        </w:rPr>
        <w:t>472/2018-GP.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3777E4" w:rsidRDefault="003777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3777E4" w:rsidRDefault="003777E4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3777E4" w:rsidRDefault="003777E4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3777E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Default="003777E4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3777E4" w:rsidRDefault="003777E4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3777E4" w:rsidTr="007E7290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7E4" w:rsidRPr="007E7290" w:rsidRDefault="003777E4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7E4" w:rsidRDefault="003777E4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3777E4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3777E4" w:rsidRDefault="003777E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3777E4" w:rsidRDefault="003777E4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Default="003777E4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3777E4" w:rsidRDefault="003777E4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3777E4" w:rsidRDefault="003777E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3777E4" w:rsidT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proofErr w:type="gramStart"/>
            <w:r>
              <w:rPr>
                <w:rFonts w:ascii="Arial" w:hAnsi="Arial"/>
                <w:sz w:val="16"/>
              </w:rPr>
              <w:t xml:space="preserve"> 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proofErr w:type="gramEnd"/>
            <w:r w:rsidRPr="00A958E3">
              <w:rPr>
                <w:rFonts w:ascii="Arial" w:hAnsi="Arial"/>
                <w:sz w:val="16"/>
              </w:rPr>
              <w:t xml:space="preserve">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777E4" w:rsidRDefault="003777E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3777E4" w:rsidRDefault="003777E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777E4" w:rsidRDefault="003777E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3777E4" w:rsidRDefault="003777E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 w:rsidTr="00067DD2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7E4" w:rsidRPr="00067DD2" w:rsidRDefault="003777E4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7E4" w:rsidRDefault="003777E4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3777E4" w:rsidRDefault="003777E4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3777E4" w:rsidRDefault="003777E4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Pr="00A113CA" w:rsidRDefault="003777E4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 w:rsidP="003777E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*</w:t>
            </w:r>
          </w:p>
        </w:tc>
        <w:tc>
          <w:tcPr>
            <w:tcW w:w="2300" w:type="dxa"/>
            <w:vAlign w:val="center"/>
          </w:tcPr>
          <w:p w:rsidR="003777E4" w:rsidRDefault="003777E4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5764B6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A30D14" w:rsidRDefault="00A30D14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</w:t>
            </w:r>
            <w:r w:rsidR="005764B6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>ª VARA/SE DESIGNADO PARA RESPONDER PELA 9ª VARA/SE, SEM PREJUÍZO DA JURISDIÇÃO ORIGINÁRIA</w:t>
            </w:r>
            <w:r w:rsidR="005764B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50236F">
              <w:rPr>
                <w:rFonts w:ascii="Arial" w:hAnsi="Arial" w:cs="Arial"/>
                <w:b/>
                <w:bCs/>
                <w:sz w:val="20"/>
              </w:rPr>
              <w:t>16/11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0236F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376109">
              <w:rPr>
                <w:rFonts w:ascii="Arial" w:hAnsi="Arial" w:cs="Arial"/>
                <w:b/>
                <w:bCs/>
                <w:sz w:val="20"/>
              </w:rPr>
              <w:t>/2021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50236F" w:rsidRDefault="0050236F" w:rsidP="0050236F">
            <w:pPr>
              <w:keepNext/>
              <w:rPr>
                <w:rFonts w:ascii="Arial" w:hAnsi="Arial" w:cs="Arial"/>
                <w:sz w:val="16"/>
              </w:rPr>
            </w:pPr>
            <w:r w:rsidRPr="0050236F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37610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410/2021-CR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5E6FDC" w:rsidRDefault="0050236F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1C218E" w:rsidRDefault="0050236F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50236F" w:rsidRPr="00D37487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50236F" w:rsidTr="006D15A1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keepNext/>
              <w:rPr>
                <w:rFonts w:ascii="Arial" w:hAnsi="Arial" w:cs="Arial"/>
                <w:sz w:val="16"/>
              </w:rPr>
            </w:pPr>
            <w:r w:rsidRPr="006D15A1">
              <w:rPr>
                <w:rFonts w:ascii="Arial" w:hAnsi="Arial" w:cs="Arial"/>
                <w:sz w:val="16"/>
              </w:rPr>
              <w:t>FERNANDO BRAZ XIMENES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F01AD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F01A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22/10/2021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372/2021-CR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167036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50236F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693D17">
            <w:pPr>
              <w:keepNext/>
              <w:rPr>
                <w:rFonts w:ascii="Arial" w:hAnsi="Arial" w:cs="Arial"/>
                <w:sz w:val="16"/>
              </w:rPr>
            </w:pPr>
            <w:proofErr w:type="spellStart"/>
            <w:r w:rsidRPr="00693D17">
              <w:rPr>
                <w:rFonts w:ascii="Arial" w:hAnsi="Arial" w:cs="Arial"/>
                <w:sz w:val="16"/>
              </w:rPr>
              <w:t>KYLCE</w:t>
            </w:r>
            <w:proofErr w:type="spellEnd"/>
            <w:r w:rsidRPr="00693D17">
              <w:rPr>
                <w:rFonts w:ascii="Arial" w:hAnsi="Arial" w:cs="Arial"/>
                <w:sz w:val="16"/>
              </w:rPr>
              <w:t xml:space="preserve">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proofErr w:type="gramStart"/>
            <w:r w:rsidRPr="006A184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6A184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50236F" w:rsidRPr="006A1846" w:rsidRDefault="0050236F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50236F" w:rsidRPr="006A1846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50236F" w:rsidRPr="006A1846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544821" w:rsidRDefault="0050236F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2F52AD" w:rsidRDefault="0050236F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1A61D1" w:rsidRDefault="0050236F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Pr="00BB48B5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AEF" w:rsidRDefault="004B4AEF">
      <w:r>
        <w:separator/>
      </w:r>
    </w:p>
  </w:endnote>
  <w:endnote w:type="continuationSeparator" w:id="0">
    <w:p w:rsidR="004B4AEF" w:rsidRDefault="004B4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AEF" w:rsidRDefault="004B4AEF">
      <w:r>
        <w:separator/>
      </w:r>
    </w:p>
  </w:footnote>
  <w:footnote w:type="continuationSeparator" w:id="0">
    <w:p w:rsidR="004B4AEF" w:rsidRDefault="004B4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E4" w:rsidRDefault="003777E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777E4" w:rsidRDefault="003777E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3777E4" w:rsidRDefault="003777E4">
    <w:pPr>
      <w:pStyle w:val="Cabealho"/>
      <w:rPr>
        <w:b/>
        <w:sz w:val="24"/>
      </w:rPr>
    </w:pPr>
  </w:p>
  <w:p w:rsidR="003777E4" w:rsidRDefault="003777E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3777E4" w:rsidRPr="00A75CE7" w:rsidRDefault="003777E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1F6F9D">
      <w:rPr>
        <w:rFonts w:ascii="Arial" w:hAnsi="Arial"/>
        <w:b/>
      </w:rPr>
      <w:t>0</w:t>
    </w:r>
    <w:r w:rsidR="00BB320D">
      <w:rPr>
        <w:rFonts w:ascii="Arial" w:hAnsi="Arial"/>
        <w:b/>
      </w:rPr>
      <w:t>9</w:t>
    </w:r>
    <w:r w:rsidR="001F6F9D">
      <w:rPr>
        <w:rFonts w:ascii="Arial" w:hAnsi="Arial"/>
        <w:b/>
      </w:rPr>
      <w:t>/12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E4" w:rsidRDefault="003777E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777E4" w:rsidRDefault="003777E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4828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6B1"/>
    <w:rsid w:val="00101EA6"/>
    <w:rsid w:val="001039B6"/>
    <w:rsid w:val="00105DAF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E73C5"/>
    <w:rsid w:val="001F3FFA"/>
    <w:rsid w:val="001F4880"/>
    <w:rsid w:val="001F6F9D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B1B"/>
    <w:rsid w:val="00297923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4DF8"/>
    <w:rsid w:val="004F0FCE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4B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263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2B11"/>
    <w:rsid w:val="006438F1"/>
    <w:rsid w:val="00650957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68BC"/>
    <w:rsid w:val="006B70CA"/>
    <w:rsid w:val="006C3273"/>
    <w:rsid w:val="006C4C87"/>
    <w:rsid w:val="006C55CF"/>
    <w:rsid w:val="006C58AD"/>
    <w:rsid w:val="006C66E7"/>
    <w:rsid w:val="006C7850"/>
    <w:rsid w:val="006D0A90"/>
    <w:rsid w:val="006D1202"/>
    <w:rsid w:val="006D15A1"/>
    <w:rsid w:val="006D2355"/>
    <w:rsid w:val="006D2410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423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05400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38D4"/>
    <w:rsid w:val="00AC488E"/>
    <w:rsid w:val="00AC5E19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510F"/>
    <w:rsid w:val="00C0620C"/>
    <w:rsid w:val="00C06DFB"/>
    <w:rsid w:val="00C07D3F"/>
    <w:rsid w:val="00C1162C"/>
    <w:rsid w:val="00C11F5A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DD9"/>
    <w:rsid w:val="00C40FFD"/>
    <w:rsid w:val="00C418C3"/>
    <w:rsid w:val="00C41A99"/>
    <w:rsid w:val="00C44211"/>
    <w:rsid w:val="00C45BB3"/>
    <w:rsid w:val="00C470D0"/>
    <w:rsid w:val="00C47924"/>
    <w:rsid w:val="00C518BB"/>
    <w:rsid w:val="00C519C0"/>
    <w:rsid w:val="00C52C2B"/>
    <w:rsid w:val="00C53D2A"/>
    <w:rsid w:val="00C61660"/>
    <w:rsid w:val="00C6220D"/>
    <w:rsid w:val="00C627D8"/>
    <w:rsid w:val="00C62E45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1CC9"/>
    <w:rsid w:val="00E8251B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3F36"/>
    <w:rsid w:val="00EB6EC7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879EB-303E-4CC6-9057-F7108B64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5011</Words>
  <Characters>27061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4</cp:revision>
  <cp:lastPrinted>2019-04-04T21:20:00Z</cp:lastPrinted>
  <dcterms:created xsi:type="dcterms:W3CDTF">2021-12-15T00:03:00Z</dcterms:created>
  <dcterms:modified xsi:type="dcterms:W3CDTF">2021-12-15T17:49:00Z</dcterms:modified>
</cp:coreProperties>
</file>