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D986EBA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D2C85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BD2C85" w:rsidRDefault="00BD2C85" w:rsidP="00BD2C8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D2C85" w:rsidRDefault="00BD2C85" w:rsidP="00BD2C8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9EB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6019EB" w:rsidRDefault="006019EB" w:rsidP="006019E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6019EB" w:rsidRDefault="006019EB" w:rsidP="006019E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0AAAB445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1D276DC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E3D58">
        <w:trPr>
          <w:cantSplit/>
          <w:trHeight w:val="290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lastRenderedPageBreak/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030E1AA5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3C7CF1">
              <w:rPr>
                <w:rFonts w:ascii="Arial" w:hAnsi="Arial"/>
                <w:sz w:val="16"/>
                <w:highlight w:val="green"/>
              </w:rPr>
              <w:t>*</w:t>
            </w:r>
            <w:r w:rsidR="003C7CF1" w:rsidRPr="003C7CF1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40789A4" w:rsidR="00F553C9" w:rsidRPr="00721C4B" w:rsidRDefault="00F553C9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 xml:space="preserve">PARA EXERCER FUNÇÕES DE AUXÍLIO </w:t>
            </w:r>
            <w:r>
              <w:rPr>
                <w:rFonts w:ascii="Arial" w:hAnsi="Arial"/>
                <w:sz w:val="16"/>
              </w:rPr>
              <w:t xml:space="preserve">E RESPONDER PELA </w:t>
            </w:r>
            <w:r w:rsidRPr="001E670F">
              <w:rPr>
                <w:rFonts w:ascii="Arial" w:hAnsi="Arial"/>
                <w:sz w:val="16"/>
              </w:rPr>
              <w:t>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  <w:bookmarkStart w:id="5" w:name="_GoBack"/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3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F553C9" w:rsidRPr="00F71310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F553C9" w:rsidRPr="00F71310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F553C9" w:rsidRPr="00975A67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F553C9" w:rsidRDefault="00F553C9" w:rsidP="00F553C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F553C9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F553C9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F553C9" w:rsidRPr="007E4186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F553C9" w:rsidRPr="007E4186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F553C9" w:rsidRPr="007E4186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F553C9" w:rsidRDefault="00F553C9" w:rsidP="00F553C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553C9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F553C9" w:rsidRPr="007E4186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F553C9" w:rsidRPr="007E4186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F553C9" w:rsidRPr="00A958E3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F553C9" w:rsidRPr="0009453B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F553C9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F553C9" w:rsidRPr="00975A67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F553C9" w:rsidRPr="00CD68E7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668F740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7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7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57B4D14D" w:rsidR="00FA3744" w:rsidRDefault="00FA3744" w:rsidP="00D513C6">
      <w:pPr>
        <w:pStyle w:val="Textoembloco"/>
        <w:tabs>
          <w:tab w:val="left" w:pos="400"/>
        </w:tabs>
        <w:ind w:left="0"/>
        <w:jc w:val="left"/>
      </w:pPr>
      <w:r w:rsidRPr="003C7CF1">
        <w:rPr>
          <w:highlight w:val="green"/>
        </w:rPr>
        <w:t>(*)</w:t>
      </w:r>
      <w:r>
        <w:t xml:space="preserve"> A partir de 12/03/2024, data da posse no cargo de Juiz Federal (Ato nº 88/2024-GP).</w:t>
      </w: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33FCD0E1" w:rsidR="00BD26AE" w:rsidRDefault="00BD26AE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DESIGNADA PARA EXERCER FUNÕES DE AUXÍLIO NA 6ª VARA/SE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73549D28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04E61DC3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0D7681CA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C52E1">
              <w:rPr>
                <w:rFonts w:ascii="Arial" w:hAnsi="Arial" w:cs="Arial"/>
                <w:b/>
                <w:bCs/>
                <w:sz w:val="20"/>
              </w:rPr>
              <w:t>24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2DA8" w14:textId="77777777" w:rsidR="003D6518" w:rsidRDefault="003D6518">
      <w:r>
        <w:separator/>
      </w:r>
    </w:p>
  </w:endnote>
  <w:endnote w:type="continuationSeparator" w:id="0">
    <w:p w14:paraId="1A41F379" w14:textId="77777777" w:rsidR="003D6518" w:rsidRDefault="003D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4616" w14:textId="77777777" w:rsidR="003D6518" w:rsidRDefault="003D6518">
      <w:r>
        <w:separator/>
      </w:r>
    </w:p>
  </w:footnote>
  <w:footnote w:type="continuationSeparator" w:id="0">
    <w:p w14:paraId="798F8884" w14:textId="77777777" w:rsidR="003D6518" w:rsidRDefault="003D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31953724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FF5A88">
      <w:rPr>
        <w:rFonts w:ascii="Arial" w:hAnsi="Arial"/>
        <w:b/>
      </w:rPr>
      <w:t>1</w:t>
    </w:r>
    <w:r w:rsidR="00F553C9">
      <w:rPr>
        <w:rFonts w:ascii="Arial" w:hAnsi="Arial"/>
        <w:b/>
      </w:rPr>
      <w:t>2</w:t>
    </w:r>
    <w:r w:rsidR="00FF5A88">
      <w:rPr>
        <w:rFonts w:ascii="Arial" w:hAnsi="Arial"/>
        <w:b/>
      </w:rPr>
      <w:t>/03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CF1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6518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3D5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30940-2305-4469-8FA1-FB75C89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5136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5</cp:revision>
  <cp:lastPrinted>2022-04-07T21:22:00Z</cp:lastPrinted>
  <dcterms:created xsi:type="dcterms:W3CDTF">2024-03-12T23:27:00Z</dcterms:created>
  <dcterms:modified xsi:type="dcterms:W3CDTF">2024-03-14T13:47:00Z</dcterms:modified>
</cp:coreProperties>
</file>