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FD" w:rsidRPr="00873FFD" w:rsidRDefault="00873FFD" w:rsidP="00873FFD">
      <w:pPr>
        <w:jc w:val="center"/>
        <w:rPr>
          <w:rFonts w:ascii="Verdana" w:hAnsi="Verdana"/>
          <w:b/>
          <w:color w:val="433837"/>
          <w:sz w:val="26"/>
          <w:szCs w:val="26"/>
          <w:shd w:val="clear" w:color="auto" w:fill="FFFFFF"/>
          <w:lang w:val="pt-BR"/>
        </w:rPr>
      </w:pPr>
      <w:bookmarkStart w:id="0" w:name="_GoBack"/>
      <w:r w:rsidRPr="00873FFD">
        <w:rPr>
          <w:rFonts w:ascii="Verdana" w:hAnsi="Verdana"/>
          <w:b/>
          <w:color w:val="433837"/>
          <w:sz w:val="26"/>
          <w:szCs w:val="26"/>
          <w:shd w:val="clear" w:color="auto" w:fill="FFFFFF"/>
          <w:lang w:val="pt-BR"/>
        </w:rPr>
        <w:t>Sugestões para o texto - Luiz Emanuel</w:t>
      </w:r>
    </w:p>
    <w:bookmarkEnd w:id="0"/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Pr="00150531" w:rsidRDefault="00873FFD" w:rsidP="00873FF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21</w:t>
      </w:r>
    </w:p>
    <w:p w:rsidR="00873FFD" w:rsidRPr="002E4113" w:rsidRDefault="00873FFD" w:rsidP="00873FFD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E4113">
        <w:rPr>
          <w:rFonts w:ascii="Verdana" w:hAnsi="Verdana"/>
          <w:color w:val="000000"/>
          <w:sz w:val="20"/>
          <w:szCs w:val="20"/>
          <w:u w:val="single"/>
          <w:lang w:val="pt-BR"/>
        </w:rPr>
        <w:t>Sugestão para acréscimo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Pr="002E4113" w:rsidRDefault="00873FFD" w:rsidP="00873FFD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Onde tem “A Constituição de 1937” - </w:t>
      </w:r>
      <w:r w:rsidRPr="002E4113">
        <w:rPr>
          <w:rFonts w:ascii="Verdana" w:hAnsi="Verdana"/>
          <w:color w:val="000000"/>
          <w:sz w:val="20"/>
          <w:szCs w:val="20"/>
          <w:u w:val="single"/>
          <w:lang w:val="pt-BR"/>
        </w:rPr>
        <w:t>2º parágrafo</w:t>
      </w:r>
    </w:p>
    <w:p w:rsidR="00873FFD" w:rsidRPr="002E4113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2E411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Entretanto, vale ressaltar que no período de extinção da Justiça Federal em Pernambuco - JFPE, de 1937 a 1966, a competência para julgamento dos feitos foi atribuída ao Tribunal de Justiça do Estado de Pernambuco - TJPE.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873FFD" w:rsidRPr="00901DE1" w:rsidRDefault="00873FFD" w:rsidP="00873F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73FFD" w:rsidRPr="00150531" w:rsidRDefault="00873FFD" w:rsidP="00873FF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32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1E413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Colocar as siglas por extenso.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Pr="00901DE1" w:rsidRDefault="00873FFD" w:rsidP="00873F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</w:t>
      </w:r>
    </w:p>
    <w:p w:rsidR="00873FFD" w:rsidRPr="00150531" w:rsidRDefault="00873FFD" w:rsidP="00873FFD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Pr="00150531">
        <w:rPr>
          <w:rFonts w:ascii="Palatino Linotype" w:hAnsi="Palatino Linotype"/>
          <w:b/>
          <w:bCs/>
          <w:color w:val="000000"/>
          <w:lang w:val="pt-PT"/>
        </w:rPr>
        <w:t xml:space="preserve"> 34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Pr="00901DE1" w:rsidRDefault="00873FFD" w:rsidP="00873FFD">
      <w:pPr>
        <w:rPr>
          <w:rFonts w:ascii="Verdana" w:hAnsi="Verdana"/>
          <w:color w:val="433837"/>
          <w:sz w:val="20"/>
          <w:szCs w:val="20"/>
          <w:u w:val="single"/>
          <w:shd w:val="clear" w:color="auto" w:fill="FFFFFF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u w:val="single"/>
          <w:shd w:val="clear" w:color="auto" w:fill="FFFFFF"/>
          <w:lang w:val="pt-BR"/>
        </w:rPr>
        <w:t xml:space="preserve">1º parágrafo: 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</w:p>
    <w:p w:rsidR="00873FFD" w:rsidRPr="00901DE1" w:rsidRDefault="00873FFD" w:rsidP="00873FFD">
      <w:pPr>
        <w:rPr>
          <w:rFonts w:ascii="Times New Roman" w:hAnsi="Times New Roman"/>
          <w:color w:val="000000"/>
          <w:sz w:val="20"/>
          <w:szCs w:val="20"/>
          <w:lang w:val="pt-BR"/>
        </w:rPr>
      </w:pPr>
      <w:r w:rsidRPr="00901DE1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A Constituição Federal de 1988 </w:t>
      </w: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(ADCT, art. 27, § 6º)</w:t>
      </w:r>
      <w:r w:rsidRPr="00901DE1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cria, no âmbito da Justiça Federal, em substituição ao Tribunal Federal de Recursos, 05 Tribunais Regionais Federais, </w:t>
      </w:r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com sedes e jurisdições definidas na Resolução nº 1, de </w:t>
      </w:r>
      <w:proofErr w:type="gramStart"/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6</w:t>
      </w:r>
      <w:proofErr w:type="gramEnd"/>
      <w:r w:rsidRPr="00901DE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outubro de 1988, do extinto Tribunal Federal de Recursos</w:t>
      </w:r>
      <w:r w:rsidRPr="00901DE1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. Tiveram...</w:t>
      </w: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  <w:r>
        <w:rPr>
          <w:rFonts w:ascii="Verdana" w:hAnsi="Verdana"/>
          <w:color w:val="000000"/>
          <w:sz w:val="18"/>
          <w:szCs w:val="18"/>
          <w:lang w:val="pt-BR"/>
        </w:rPr>
        <w:t>______________________________________________</w:t>
      </w: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  <w:r w:rsidRPr="00F9428C">
        <w:rPr>
          <w:rFonts w:ascii="Verdana" w:hAnsi="Verdana"/>
          <w:color w:val="000000"/>
          <w:sz w:val="18"/>
          <w:szCs w:val="18"/>
          <w:u w:val="single"/>
          <w:lang w:val="pt-BR"/>
        </w:rPr>
        <w:t>Acrescentar</w:t>
      </w:r>
      <w:r>
        <w:rPr>
          <w:rFonts w:ascii="Verdana" w:hAnsi="Verdana"/>
          <w:color w:val="000000"/>
          <w:sz w:val="18"/>
          <w:szCs w:val="18"/>
          <w:u w:val="single"/>
          <w:lang w:val="pt-BR"/>
        </w:rPr>
        <w:t xml:space="preserve"> em </w:t>
      </w:r>
      <w:r w:rsidRPr="00E02A6C">
        <w:rPr>
          <w:rFonts w:ascii="Verdana" w:hAnsi="Verdana"/>
          <w:color w:val="000000"/>
          <w:sz w:val="18"/>
          <w:szCs w:val="18"/>
          <w:u w:val="single"/>
          <w:lang w:val="pt-BR"/>
        </w:rPr>
        <w:t>“A Justiça Federal Interiorizada”: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873FFD" w:rsidRDefault="00873FFD" w:rsidP="00873FFD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Antes mesmo, da decisão nacional de interiorização da Justiça Federal, numa posição de vanguarda, no estado de Pernambuco é criada a 8ª Vara Federal com sede na cidade de Petrolina no Sertão Pernambucano, tendo sido seu primeiro juiz </w:t>
      </w:r>
      <w:proofErr w:type="gramStart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Francisco.</w:t>
      </w:r>
      <w:proofErr w:type="gramEnd"/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de Assis Betti. </w:t>
      </w:r>
    </w:p>
    <w:p w:rsidR="00873FFD" w:rsidRPr="00E02A6C" w:rsidRDefault="00873FFD" w:rsidP="00873FFD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  <w:r w:rsidRPr="00E02A6C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A partir dos</w:t>
      </w:r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anos 90, o Brasil </w:t>
      </w:r>
      <w:proofErr w:type="gramStart"/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experimenta ...</w:t>
      </w:r>
      <w:proofErr w:type="gramEnd"/>
      <w:r w:rsidRPr="00E02A6C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</w:t>
      </w: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73FFD" w:rsidRPr="00030823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73FFD" w:rsidRPr="00901DE1" w:rsidRDefault="00873FFD" w:rsidP="00873F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73FFD" w:rsidRDefault="00873FFD" w:rsidP="00873FF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873FFD" w:rsidRPr="00150531" w:rsidRDefault="00873FFD" w:rsidP="00873FF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35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  <w:r w:rsidRPr="002211DF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no lugar do texto que foi excluído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: 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Default="00873FFD" w:rsidP="00873FFD">
      <w:pPr>
        <w:rPr>
          <w:rFonts w:ascii="Verdana" w:hAnsi="Verdana"/>
          <w:b/>
          <w:color w:val="FF0000"/>
          <w:lang w:val="pt-BR"/>
        </w:rPr>
      </w:pPr>
      <w:r w:rsidRPr="00E37F5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Em novembro de 2014, com a inauguração da 38ª Vara Federal da Subseção Judiciária de Serra Talhada a Justiça Federal em Pernambuco cumpre o ciclo de interiorização estabelecido na Lei nº 12.011 de </w:t>
      </w:r>
      <w:proofErr w:type="gramStart"/>
      <w:r w:rsidRPr="00E37F5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4</w:t>
      </w:r>
      <w:proofErr w:type="gramEnd"/>
      <w:r w:rsidRPr="00E37F5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agosto de 2009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conforme</w:t>
      </w:r>
      <w:r w:rsidRPr="00E37F5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regulamente a</w:t>
      </w:r>
      <w:r w:rsidRPr="00E37F5F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Resolução nº 102 de 14 de abri de 2010 do Conselho da Justiça Federal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.</w:t>
      </w:r>
      <w:r w:rsidRPr="00EF66C7">
        <w:rPr>
          <w:rFonts w:ascii="Verdana" w:hAnsi="Verdana"/>
          <w:color w:val="000000"/>
          <w:sz w:val="20"/>
          <w:szCs w:val="20"/>
          <w:lang w:val="pt-BR"/>
        </w:rPr>
        <w:t xml:space="preserve">   </w:t>
      </w:r>
    </w:p>
    <w:p w:rsidR="00873FFD" w:rsidRDefault="00873FFD" w:rsidP="00873FFD">
      <w:pPr>
        <w:rPr>
          <w:rFonts w:ascii="Verdana" w:hAnsi="Verdana"/>
          <w:b/>
          <w:color w:val="FF0000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9343C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* Destacar no mapa, em Pernambuco, o município de Serra </w:t>
      </w:r>
      <w:proofErr w:type="gramStart"/>
      <w:r w:rsidRPr="009343CE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Talhada</w:t>
      </w:r>
      <w:proofErr w:type="gramEnd"/>
    </w:p>
    <w:p w:rsidR="00873FFD" w:rsidRPr="009343CE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873FFD" w:rsidRDefault="00873FFD" w:rsidP="00873FFD">
      <w:pPr>
        <w:rPr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lang w:val="pt-BR"/>
        </w:rPr>
        <w:t>*************************************************************************</w:t>
      </w:r>
    </w:p>
    <w:p w:rsidR="00873FFD" w:rsidRPr="00150531" w:rsidRDefault="00873FFD" w:rsidP="00873FF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36               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Alterações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Pr="008D3C1C" w:rsidRDefault="00873FFD" w:rsidP="00873FFD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D3C1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Colocar um título: “Juizados Especiais Federais”</w:t>
      </w:r>
    </w:p>
    <w:p w:rsidR="00873FFD" w:rsidRPr="008D3C1C" w:rsidRDefault="00873FFD" w:rsidP="00873FFD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D3C1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Tirar o primeiro parágrafo.</w:t>
      </w:r>
    </w:p>
    <w:p w:rsidR="00873FFD" w:rsidRPr="008D3C1C" w:rsidRDefault="00873FFD" w:rsidP="00873FFD">
      <w:pPr>
        <w:spacing w:line="360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D3C1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Começar a partir de: A constituição da República previu </w:t>
      </w:r>
      <w:proofErr w:type="gramStart"/>
      <w:r w:rsidRPr="008D3C1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no ...</w:t>
      </w:r>
      <w:proofErr w:type="gramEnd"/>
      <w:r w:rsidRPr="008D3C1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  <w:r>
        <w:rPr>
          <w:rFonts w:ascii="Verdana" w:hAnsi="Verdana"/>
          <w:color w:val="000000"/>
          <w:sz w:val="18"/>
          <w:szCs w:val="18"/>
          <w:lang w:val="pt-BR"/>
        </w:rPr>
        <w:t>______________________________________________</w:t>
      </w:r>
    </w:p>
    <w:p w:rsidR="00873FFD" w:rsidRDefault="00873FFD" w:rsidP="00873FFD">
      <w:pPr>
        <w:rPr>
          <w:rFonts w:ascii="Verdana" w:hAnsi="Verdana"/>
          <w:color w:val="000000"/>
          <w:sz w:val="18"/>
          <w:szCs w:val="18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  <w:r w:rsidRPr="006E4642">
        <w:rPr>
          <w:rFonts w:ascii="Verdana" w:hAnsi="Verdana"/>
          <w:color w:val="000000"/>
          <w:sz w:val="20"/>
          <w:szCs w:val="20"/>
          <w:u w:val="single"/>
          <w:lang w:val="pt-BR"/>
        </w:rPr>
        <w:t>Alterar no 1º parágrafo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873FFD" w:rsidRPr="006E4642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</w:pPr>
      <w:r w:rsidRPr="006E4642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A constituição da República previu no</w:t>
      </w:r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(</w:t>
      </w:r>
      <w:proofErr w:type="gramStart"/>
      <w:r w:rsidRPr="006E4642"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...</w:t>
      </w:r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>) de Juizados Especiais, em funcionamento nas justiças dos estados”</w:t>
      </w:r>
      <w:proofErr w:type="gramEnd"/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como bem descrito </w:t>
      </w:r>
      <w:r w:rsidRPr="00943D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por Ronald </w:t>
      </w:r>
      <w:proofErr w:type="spellStart"/>
      <w:r w:rsidRPr="00943D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Krüger</w:t>
      </w:r>
      <w:proofErr w:type="spellEnd"/>
      <w:r w:rsidRPr="00943D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</w:t>
      </w:r>
      <w:proofErr w:type="spellStart"/>
      <w:r w:rsidRPr="00943D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Rodor</w:t>
      </w:r>
      <w:proofErr w:type="spellEnd"/>
      <w:r w:rsidRPr="00943D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no livro Memória institucional da seção judiciária do Espírito Santo</w:t>
      </w:r>
      <w:r>
        <w:rPr>
          <w:rFonts w:ascii="Verdana" w:hAnsi="Verdana"/>
          <w:color w:val="433837"/>
          <w:sz w:val="20"/>
          <w:szCs w:val="20"/>
          <w:shd w:val="clear" w:color="auto" w:fill="FFFFFF"/>
          <w:lang w:val="pt-BR"/>
        </w:rPr>
        <w:t xml:space="preserve"> ...</w:t>
      </w: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873FFD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Alterar no 3</w:t>
      </w:r>
      <w:r w:rsidRPr="006E4642">
        <w:rPr>
          <w:rFonts w:ascii="Verdana" w:hAnsi="Verdana"/>
          <w:color w:val="000000"/>
          <w:sz w:val="20"/>
          <w:szCs w:val="20"/>
          <w:u w:val="single"/>
          <w:lang w:val="pt-BR"/>
        </w:rPr>
        <w:t>º parágrafo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(...) No já anteriormente citado </w:t>
      </w:r>
      <w:r w:rsidRPr="00943DE5">
        <w:rPr>
          <w:rFonts w:ascii="Verdana" w:hAnsi="Verdana"/>
          <w:color w:val="433837"/>
          <w:sz w:val="20"/>
          <w:szCs w:val="20"/>
          <w:lang w:val="pt-BR"/>
        </w:rPr>
        <w:t xml:space="preserve">Memória institucional </w:t>
      </w:r>
      <w:r w:rsidRPr="00943DE5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da seção judiciária</w:t>
      </w:r>
      <w:r w:rsidRPr="00943DE5">
        <w:rPr>
          <w:rFonts w:ascii="Verdana" w:hAnsi="Verdana"/>
          <w:color w:val="433837"/>
          <w:sz w:val="20"/>
          <w:szCs w:val="20"/>
          <w:lang w:val="pt-BR"/>
        </w:rPr>
        <w:t xml:space="preserve"> do Espírito Santo</w:t>
      </w:r>
      <w:r>
        <w:rPr>
          <w:rFonts w:ascii="Verdana" w:hAnsi="Verdana"/>
          <w:color w:val="433837"/>
          <w:sz w:val="20"/>
          <w:szCs w:val="20"/>
          <w:lang w:val="pt-BR"/>
        </w:rPr>
        <w:t>...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873FFD" w:rsidRDefault="00873FFD" w:rsidP="00873FFD">
      <w:pPr>
        <w:rPr>
          <w:lang w:val="pt-BR"/>
        </w:rPr>
      </w:pPr>
    </w:p>
    <w:p w:rsidR="00873FFD" w:rsidRDefault="00873FFD" w:rsidP="00873FFD">
      <w:pPr>
        <w:rPr>
          <w:lang w:val="pt-BR"/>
        </w:rPr>
      </w:pPr>
    </w:p>
    <w:p w:rsidR="00873FFD" w:rsidRDefault="00873FFD" w:rsidP="00873F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Pr="00150531" w:rsidRDefault="00873FFD" w:rsidP="00873FF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38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235F92">
        <w:rPr>
          <w:rFonts w:ascii="Verdana" w:hAnsi="Verdana"/>
          <w:color w:val="000000"/>
          <w:sz w:val="20"/>
          <w:szCs w:val="20"/>
          <w:u w:val="single"/>
          <w:lang w:val="pt-BR"/>
        </w:rPr>
        <w:t>Fim do segundo parágrafo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  <w:r w:rsidRPr="00235F92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</w:p>
    <w:p w:rsidR="00873FFD" w:rsidRPr="00235F92" w:rsidRDefault="00873FFD" w:rsidP="00873FFD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Contextualizar melhor a </w:t>
      </w:r>
      <w:r w:rsidRPr="00235F9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citação de Dr. Frederico.</w:t>
      </w: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Pr="00901DE1" w:rsidRDefault="00873FFD" w:rsidP="00873FF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73FFD" w:rsidRDefault="00873FFD" w:rsidP="00873F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73FFD" w:rsidRDefault="00873FFD" w:rsidP="00873FF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FC29DC" w:rsidRDefault="00FC29DC"/>
    <w:sectPr w:rsidR="00FC29DC" w:rsidSect="00873FFD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FD"/>
    <w:rsid w:val="0037671F"/>
    <w:rsid w:val="003B16A3"/>
    <w:rsid w:val="00873FFD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2273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</cp:revision>
  <dcterms:created xsi:type="dcterms:W3CDTF">2015-10-01T12:37:00Z</dcterms:created>
  <dcterms:modified xsi:type="dcterms:W3CDTF">2015-10-01T12:44:00Z</dcterms:modified>
</cp:coreProperties>
</file>