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C1E" w:rsidRDefault="00DD7CC3">
      <w:pPr>
        <w:rPr>
          <w:b/>
          <w:sz w:val="32"/>
          <w:szCs w:val="32"/>
        </w:rPr>
      </w:pPr>
      <w:r w:rsidRPr="006D0433">
        <w:rPr>
          <w:b/>
          <w:sz w:val="32"/>
          <w:szCs w:val="32"/>
        </w:rPr>
        <w:t xml:space="preserve">CLIPAGEM: </w:t>
      </w:r>
      <w:r w:rsidRPr="006D0433">
        <w:rPr>
          <w:b/>
          <w:sz w:val="36"/>
          <w:szCs w:val="36"/>
          <w:shd w:val="clear" w:color="auto" w:fill="FFE599" w:themeFill="accent4" w:themeFillTint="66"/>
        </w:rPr>
        <w:t>201</w:t>
      </w:r>
      <w:r w:rsidR="00793852" w:rsidRPr="006D0433">
        <w:rPr>
          <w:b/>
          <w:sz w:val="36"/>
          <w:szCs w:val="36"/>
          <w:shd w:val="clear" w:color="auto" w:fill="FFE599" w:themeFill="accent4" w:themeFillTint="66"/>
        </w:rPr>
        <w:t>3</w:t>
      </w:r>
      <w:r w:rsidR="0022641B">
        <w:rPr>
          <w:b/>
          <w:sz w:val="32"/>
          <w:szCs w:val="32"/>
        </w:rPr>
        <w:t xml:space="preserve"> - </w:t>
      </w:r>
      <w:r w:rsidR="0022641B" w:rsidRPr="006D0433">
        <w:rPr>
          <w:rFonts w:ascii="Arial" w:hAnsi="Arial" w:cs="Arial"/>
          <w:color w:val="FF0000"/>
          <w:sz w:val="56"/>
          <w:szCs w:val="56"/>
          <w:u w:val="single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</w:t>
      </w:r>
    </w:p>
    <w:p w:rsidR="00B849A1" w:rsidRDefault="00B849A1" w:rsidP="00A73FA6">
      <w:pPr>
        <w:jc w:val="center"/>
        <w:rPr>
          <w:rFonts w:ascii="Verdana" w:hAnsi="Verdana"/>
          <w:b/>
        </w:rPr>
      </w:pPr>
    </w:p>
    <w:p w:rsidR="00A73FA6" w:rsidRDefault="006D0433" w:rsidP="00482088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br/>
      </w:r>
      <w:r w:rsidR="00A73FA6" w:rsidRPr="00614E21">
        <w:rPr>
          <w:rFonts w:ascii="Verdana" w:hAnsi="Verdana"/>
          <w:b/>
        </w:rPr>
        <w:t xml:space="preserve">Seção de Comunicação da Justiça </w:t>
      </w:r>
      <w:r w:rsidR="00A73FA6">
        <w:rPr>
          <w:rFonts w:ascii="Verdana" w:hAnsi="Verdana"/>
          <w:b/>
        </w:rPr>
        <w:t xml:space="preserve">Federal </w:t>
      </w:r>
      <w:r w:rsidR="00A73FA6" w:rsidRPr="00614E21">
        <w:rPr>
          <w:rFonts w:ascii="Verdana" w:hAnsi="Verdana"/>
          <w:b/>
        </w:rPr>
        <w:t>em Pernambuco</w:t>
      </w:r>
    </w:p>
    <w:tbl>
      <w:tblPr>
        <w:tblpPr w:leftFromText="141" w:rightFromText="141" w:vertAnchor="text" w:horzAnchor="margin" w:tblpXSpec="center" w:tblpY="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0"/>
        <w:gridCol w:w="4254"/>
      </w:tblGrid>
      <w:tr w:rsidR="00A73FA6" w:rsidRPr="00A643B4" w:rsidTr="00536964">
        <w:tc>
          <w:tcPr>
            <w:tcW w:w="4240" w:type="dxa"/>
            <w:tcBorders>
              <w:right w:val="nil"/>
            </w:tcBorders>
            <w:vAlign w:val="center"/>
          </w:tcPr>
          <w:p w:rsidR="00A73FA6" w:rsidRPr="00D33B20" w:rsidRDefault="00A73FA6" w:rsidP="00D33B20">
            <w:pPr>
              <w:jc w:val="center"/>
            </w:pPr>
            <w:r w:rsidRPr="00A643B4">
              <w:rPr>
                <w:rFonts w:ascii="Verdana" w:hAnsi="Verdana"/>
                <w:b/>
                <w:sz w:val="20"/>
                <w:szCs w:val="20"/>
              </w:rPr>
              <w:t>Blog do Magno Martins</w:t>
            </w:r>
            <w:r w:rsidR="00D33B20"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D33B20" w:rsidRPr="006453C1">
              <w:rPr>
                <w:rFonts w:ascii="Arial" w:hAnsi="Arial" w:cs="Arial"/>
                <w:color w:val="FF0000"/>
                <w:sz w:val="44"/>
                <w:szCs w:val="44"/>
                <w:u w:val="single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33B20" w:rsidRPr="006453C1">
              <w:rPr>
                <w:rFonts w:ascii="Arial" w:hAnsi="Arial" w:cs="Arial"/>
                <w:color w:val="FF0000"/>
                <w:sz w:val="44"/>
                <w:szCs w:val="44"/>
                <w:u w:val="single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OK</w:t>
            </w:r>
          </w:p>
        </w:tc>
        <w:tc>
          <w:tcPr>
            <w:tcW w:w="4254" w:type="dxa"/>
            <w:tcBorders>
              <w:left w:val="nil"/>
            </w:tcBorders>
            <w:vAlign w:val="center"/>
          </w:tcPr>
          <w:p w:rsidR="00A73FA6" w:rsidRPr="00A643B4" w:rsidRDefault="00A73FA6" w:rsidP="005538CB">
            <w:pPr>
              <w:spacing w:line="360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A643B4">
              <w:rPr>
                <w:rFonts w:ascii="Verdana" w:hAnsi="Verdana"/>
                <w:b/>
                <w:sz w:val="20"/>
                <w:szCs w:val="20"/>
              </w:rPr>
              <w:t>19/12/2013</w:t>
            </w:r>
          </w:p>
        </w:tc>
      </w:tr>
    </w:tbl>
    <w:p w:rsidR="00A73FA6" w:rsidRDefault="00A73FA6" w:rsidP="00A73FA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62998" cy="948634"/>
            <wp:effectExtent l="0" t="0" r="4445" b="4445"/>
            <wp:docPr id="21" name="Imagem 21" descr="ma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gn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98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9C" w:rsidRDefault="00602D9C" w:rsidP="00A73FA6">
      <w:pPr>
        <w:jc w:val="center"/>
      </w:pPr>
    </w:p>
    <w:p w:rsidR="00602D9C" w:rsidRPr="00482088" w:rsidRDefault="00482088" w:rsidP="00602D9C">
      <w:pPr>
        <w:rPr>
          <w:color w:val="404040" w:themeColor="text1" w:themeTint="BF"/>
        </w:rPr>
      </w:pPr>
      <w:r w:rsidRPr="00482088">
        <w:rPr>
          <w:rFonts w:ascii="Helvetica" w:hAnsi="Helvetica"/>
          <w:color w:val="404040" w:themeColor="text1" w:themeTint="BF"/>
          <w:sz w:val="18"/>
          <w:szCs w:val="18"/>
          <w:shd w:val="clear" w:color="auto" w:fill="FFFFFF"/>
        </w:rPr>
        <w:t>Escrito por Magno Martins, 20/12/2013, às 11h30</w:t>
      </w:r>
    </w:p>
    <w:p w:rsidR="004A3CCB" w:rsidRDefault="00A73FA6" w:rsidP="00A73FA6">
      <w:pPr>
        <w:rPr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3882287" cy="5560437"/>
            <wp:effectExtent l="0" t="0" r="4445" b="2540"/>
            <wp:docPr id="20" name="Imagem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34" cy="557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CB" w:rsidRDefault="00A73FA6">
      <w:pPr>
        <w:rPr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946978" cy="5640959"/>
            <wp:effectExtent l="0" t="0" r="0" b="0"/>
            <wp:docPr id="22" name="Imagem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46" cy="565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CB" w:rsidRDefault="004A3CCB">
      <w:pPr>
        <w:rPr>
          <w:b/>
          <w:sz w:val="32"/>
          <w:szCs w:val="32"/>
        </w:rPr>
      </w:pPr>
    </w:p>
    <w:p w:rsidR="001C005E" w:rsidRDefault="001C005E">
      <w:pPr>
        <w:rPr>
          <w:b/>
          <w:sz w:val="32"/>
          <w:szCs w:val="32"/>
        </w:rPr>
      </w:pPr>
    </w:p>
    <w:p w:rsidR="00CC1C18" w:rsidRDefault="00CC1C18" w:rsidP="00CC1C18">
      <w:pPr>
        <w:rPr>
          <w:b/>
          <w:sz w:val="32"/>
          <w:szCs w:val="32"/>
        </w:rPr>
      </w:pPr>
      <w:r>
        <w:rPr>
          <w:b/>
          <w:sz w:val="32"/>
          <w:szCs w:val="32"/>
        </w:rPr>
        <w:t>05/09/</w:t>
      </w:r>
      <w:proofErr w:type="gramStart"/>
      <w:r>
        <w:rPr>
          <w:b/>
          <w:sz w:val="32"/>
          <w:szCs w:val="32"/>
        </w:rPr>
        <w:t>2013  -</w:t>
      </w:r>
      <w:proofErr w:type="gramEnd"/>
      <w:r>
        <w:rPr>
          <w:b/>
          <w:sz w:val="32"/>
          <w:szCs w:val="32"/>
        </w:rPr>
        <w:t xml:space="preserve"> Caso Cordel - </w:t>
      </w:r>
      <w:r w:rsidRPr="006453C1">
        <w:rPr>
          <w:rFonts w:ascii="Arial" w:hAnsi="Arial" w:cs="Arial"/>
          <w:color w:val="FF0000"/>
          <w:sz w:val="44"/>
          <w:szCs w:val="44"/>
          <w:u w:val="single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</w:t>
      </w:r>
    </w:p>
    <w:p w:rsidR="000F2AE8" w:rsidRDefault="000F2AE8" w:rsidP="00CC1C18">
      <w:pPr>
        <w:rPr>
          <w:b/>
          <w:sz w:val="32"/>
          <w:szCs w:val="32"/>
        </w:rPr>
      </w:pPr>
    </w:p>
    <w:p w:rsidR="00CC1C18" w:rsidRDefault="00CC1C18" w:rsidP="00CC1C18">
      <w:pPr>
        <w:rPr>
          <w:b/>
          <w:sz w:val="32"/>
          <w:szCs w:val="32"/>
        </w:rPr>
      </w:pPr>
      <w:r>
        <w:rPr>
          <w:b/>
          <w:sz w:val="32"/>
          <w:szCs w:val="32"/>
        </w:rPr>
        <w:t>03/12/2013 (</w:t>
      </w:r>
      <w:r w:rsidR="006A722C">
        <w:rPr>
          <w:rFonts w:ascii="Verdana" w:hAnsi="Verdana"/>
          <w:b/>
          <w:sz w:val="20"/>
          <w:szCs w:val="20"/>
        </w:rPr>
        <w:t>Portal da Prefeitura do Cabo</w:t>
      </w:r>
      <w:r>
        <w:rPr>
          <w:rFonts w:ascii="Verdana" w:hAnsi="Verdana"/>
          <w:b/>
          <w:sz w:val="20"/>
          <w:szCs w:val="20"/>
        </w:rPr>
        <w:t>)</w:t>
      </w:r>
      <w:r w:rsidR="003E7CD6">
        <w:rPr>
          <w:rFonts w:ascii="Verdana" w:hAnsi="Verdana"/>
          <w:b/>
          <w:sz w:val="20"/>
          <w:szCs w:val="20"/>
        </w:rPr>
        <w:t xml:space="preserve"> </w:t>
      </w:r>
      <w:r>
        <w:rPr>
          <w:b/>
          <w:sz w:val="32"/>
          <w:szCs w:val="32"/>
        </w:rPr>
        <w:t>-  Duas Varas da Justiça Federal de PE são in</w:t>
      </w:r>
      <w:r w:rsidR="00CA647F"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>taladas</w:t>
      </w:r>
      <w:r w:rsidR="00CA647F">
        <w:rPr>
          <w:b/>
          <w:sz w:val="32"/>
          <w:szCs w:val="32"/>
        </w:rPr>
        <w:t xml:space="preserve"> no município</w:t>
      </w:r>
      <w:r w:rsidR="000F2AE8">
        <w:rPr>
          <w:b/>
          <w:sz w:val="32"/>
          <w:szCs w:val="32"/>
        </w:rPr>
        <w:t xml:space="preserve"> - </w:t>
      </w:r>
      <w:r w:rsidR="000F2AE8" w:rsidRPr="006453C1">
        <w:rPr>
          <w:rFonts w:ascii="Arial" w:hAnsi="Arial" w:cs="Arial"/>
          <w:color w:val="FF0000"/>
          <w:sz w:val="44"/>
          <w:szCs w:val="44"/>
          <w:u w:val="single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</w:t>
      </w:r>
    </w:p>
    <w:p w:rsidR="000F2AE8" w:rsidRDefault="000F2AE8" w:rsidP="00645318">
      <w:pPr>
        <w:rPr>
          <w:b/>
          <w:sz w:val="32"/>
          <w:szCs w:val="32"/>
          <w:highlight w:val="cyan"/>
        </w:rPr>
      </w:pPr>
    </w:p>
    <w:p w:rsidR="00645318" w:rsidRDefault="00CC1C18" w:rsidP="00645318">
      <w:pPr>
        <w:rPr>
          <w:b/>
          <w:sz w:val="32"/>
          <w:szCs w:val="32"/>
        </w:rPr>
      </w:pPr>
      <w:r w:rsidRPr="002F34CC">
        <w:rPr>
          <w:b/>
          <w:sz w:val="32"/>
          <w:szCs w:val="32"/>
          <w:highlight w:val="cyan"/>
        </w:rPr>
        <w:t>13/08</w:t>
      </w:r>
      <w:r>
        <w:rPr>
          <w:b/>
          <w:sz w:val="32"/>
          <w:szCs w:val="32"/>
        </w:rPr>
        <w:t xml:space="preserve">/2013 -  Defensoria Pública da União </w:t>
      </w:r>
      <w:proofErr w:type="gramStart"/>
      <w:r>
        <w:rPr>
          <w:b/>
          <w:sz w:val="32"/>
          <w:szCs w:val="32"/>
        </w:rPr>
        <w:t>começa</w:t>
      </w:r>
      <w:proofErr w:type="gramEnd"/>
      <w:r>
        <w:rPr>
          <w:b/>
          <w:sz w:val="32"/>
          <w:szCs w:val="32"/>
        </w:rPr>
        <w:t xml:space="preserve"> atuar em Jaboatão.</w:t>
      </w:r>
      <w:r w:rsidR="00645318">
        <w:rPr>
          <w:b/>
          <w:sz w:val="32"/>
          <w:szCs w:val="32"/>
        </w:rPr>
        <w:t xml:space="preserve"> - </w:t>
      </w:r>
      <w:r w:rsidR="00645318" w:rsidRPr="006453C1">
        <w:rPr>
          <w:rFonts w:ascii="Arial" w:hAnsi="Arial" w:cs="Arial"/>
          <w:color w:val="FF0000"/>
          <w:sz w:val="44"/>
          <w:szCs w:val="44"/>
          <w:u w:val="single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</w:t>
      </w:r>
    </w:p>
    <w:p w:rsidR="00CC1C18" w:rsidRDefault="00CC1C18" w:rsidP="00C529C4">
      <w:pPr>
        <w:rPr>
          <w:b/>
          <w:sz w:val="32"/>
          <w:szCs w:val="32"/>
        </w:rPr>
      </w:pPr>
    </w:p>
    <w:p w:rsidR="004A3CCB" w:rsidRPr="00157B7B" w:rsidRDefault="004A3CCB" w:rsidP="00C529C4">
      <w:pPr>
        <w:pStyle w:val="SemEspaamento"/>
        <w:jc w:val="center"/>
        <w:rPr>
          <w:rFonts w:ascii="Times New Roman" w:hAnsi="Times New Roman"/>
        </w:rPr>
      </w:pPr>
      <w:r w:rsidRPr="00157B7B">
        <w:rPr>
          <w:rFonts w:ascii="Times New Roman" w:hAnsi="Times New Roman"/>
          <w:noProof/>
          <w:lang w:val="pt-BR" w:eastAsia="pt-BR" w:bidi="ar-SA"/>
        </w:rPr>
        <w:drawing>
          <wp:inline distT="0" distB="0" distL="0" distR="0">
            <wp:extent cx="2381250" cy="866775"/>
            <wp:effectExtent l="0" t="0" r="0" b="9525"/>
            <wp:docPr id="2" name="Imagem 2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CB" w:rsidRPr="00D33B20" w:rsidRDefault="004A3CCB" w:rsidP="00C529C4">
      <w:pPr>
        <w:jc w:val="center"/>
        <w:rPr>
          <w:rFonts w:ascii="Tahoma" w:hAnsi="Tahoma" w:cs="Tahoma"/>
          <w:b/>
          <w:highlight w:val="green"/>
        </w:rPr>
      </w:pPr>
      <w:r w:rsidRPr="00D33B20">
        <w:rPr>
          <w:rFonts w:ascii="Tahoma" w:hAnsi="Tahoma" w:cs="Tahoma"/>
          <w:b/>
          <w:highlight w:val="green"/>
        </w:rPr>
        <w:t>Assessoria de Comunicação Social</w:t>
      </w:r>
    </w:p>
    <w:p w:rsidR="004A3CCB" w:rsidRPr="00D33B20" w:rsidRDefault="004A3CCB" w:rsidP="00C529C4">
      <w:pPr>
        <w:jc w:val="center"/>
        <w:rPr>
          <w:rFonts w:ascii="Tahoma" w:hAnsi="Tahoma" w:cs="Tahoma"/>
          <w:b/>
          <w:highlight w:val="green"/>
        </w:rPr>
      </w:pPr>
      <w:proofErr w:type="spellStart"/>
      <w:r w:rsidRPr="00D33B20">
        <w:rPr>
          <w:rFonts w:ascii="Tahoma" w:hAnsi="Tahoma" w:cs="Tahoma"/>
          <w:b/>
          <w:highlight w:val="green"/>
        </w:rPr>
        <w:t>Clipagem</w:t>
      </w:r>
      <w:proofErr w:type="spellEnd"/>
      <w:r w:rsidRPr="00D33B20">
        <w:rPr>
          <w:rFonts w:ascii="Tahoma" w:hAnsi="Tahoma" w:cs="Tahoma"/>
          <w:b/>
          <w:highlight w:val="green"/>
        </w:rPr>
        <w:t xml:space="preserve"> diária</w:t>
      </w:r>
    </w:p>
    <w:p w:rsidR="004A3CCB" w:rsidRPr="00D33B20" w:rsidRDefault="004A3CCB" w:rsidP="00C529C4">
      <w:pPr>
        <w:rPr>
          <w:rFonts w:ascii="Tahoma" w:hAnsi="Tahoma" w:cs="Tahoma"/>
          <w:b/>
          <w:highlight w:val="gre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2"/>
        <w:gridCol w:w="2192"/>
      </w:tblGrid>
      <w:tr w:rsidR="004A3CCB" w:rsidRPr="00D33B20" w:rsidTr="005538CB">
        <w:tc>
          <w:tcPr>
            <w:tcW w:w="6487" w:type="dxa"/>
            <w:tcBorders>
              <w:right w:val="nil"/>
            </w:tcBorders>
          </w:tcPr>
          <w:p w:rsidR="004A3CCB" w:rsidRPr="00D33B20" w:rsidRDefault="004A3CCB" w:rsidP="00C529C4">
            <w:pPr>
              <w:rPr>
                <w:rFonts w:ascii="Tahoma" w:hAnsi="Tahoma" w:cs="Tahoma"/>
                <w:b/>
                <w:highlight w:val="green"/>
              </w:rPr>
            </w:pPr>
            <w:r w:rsidRPr="00D33B20">
              <w:rPr>
                <w:rFonts w:ascii="Tahoma" w:hAnsi="Tahoma" w:cs="Tahoma"/>
                <w:b/>
                <w:highlight w:val="green"/>
              </w:rPr>
              <w:t>Jornal ou portal</w:t>
            </w:r>
            <w:r w:rsidRPr="00D33B20">
              <w:rPr>
                <w:highlight w:val="green"/>
              </w:rPr>
              <w:t xml:space="preserve">: </w:t>
            </w:r>
            <w:r w:rsidRPr="00D33B20">
              <w:rPr>
                <w:b/>
                <w:highlight w:val="green"/>
              </w:rPr>
              <w:t>Âmbito Jurídico</w:t>
            </w:r>
            <w:r w:rsidR="00C529C4" w:rsidRPr="00D33B20">
              <w:rPr>
                <w:b/>
                <w:highlight w:val="green"/>
              </w:rPr>
              <w:t xml:space="preserve">  </w:t>
            </w:r>
          </w:p>
        </w:tc>
        <w:tc>
          <w:tcPr>
            <w:tcW w:w="2192" w:type="dxa"/>
            <w:tcBorders>
              <w:left w:val="nil"/>
            </w:tcBorders>
          </w:tcPr>
          <w:p w:rsidR="004A3CCB" w:rsidRPr="00D33B20" w:rsidRDefault="004A3CCB" w:rsidP="00C529C4">
            <w:pPr>
              <w:rPr>
                <w:rFonts w:ascii="Tahoma" w:hAnsi="Tahoma" w:cs="Tahoma"/>
                <w:b/>
                <w:highlight w:val="green"/>
              </w:rPr>
            </w:pPr>
          </w:p>
        </w:tc>
      </w:tr>
      <w:tr w:rsidR="004A3CCB" w:rsidRPr="00D33B20" w:rsidTr="005538CB">
        <w:tc>
          <w:tcPr>
            <w:tcW w:w="6487" w:type="dxa"/>
          </w:tcPr>
          <w:p w:rsidR="004A3CCB" w:rsidRPr="00D33B20" w:rsidRDefault="004A3CCB" w:rsidP="00C529C4">
            <w:pPr>
              <w:rPr>
                <w:rFonts w:ascii="Tahoma" w:hAnsi="Tahoma" w:cs="Tahoma"/>
                <w:b/>
                <w:highlight w:val="green"/>
              </w:rPr>
            </w:pPr>
            <w:r w:rsidRPr="00D33B20">
              <w:rPr>
                <w:rFonts w:ascii="Tahoma" w:hAnsi="Tahoma" w:cs="Tahoma"/>
                <w:b/>
                <w:highlight w:val="green"/>
              </w:rPr>
              <w:t>Caderno:</w:t>
            </w:r>
          </w:p>
        </w:tc>
        <w:tc>
          <w:tcPr>
            <w:tcW w:w="2192" w:type="dxa"/>
          </w:tcPr>
          <w:p w:rsidR="004A3CCB" w:rsidRPr="00D33B20" w:rsidRDefault="004A3CCB" w:rsidP="00C529C4">
            <w:pPr>
              <w:rPr>
                <w:rFonts w:ascii="Tahoma" w:hAnsi="Tahoma" w:cs="Tahoma"/>
                <w:b/>
                <w:highlight w:val="green"/>
              </w:rPr>
            </w:pPr>
            <w:r w:rsidRPr="00D33B20">
              <w:rPr>
                <w:rFonts w:ascii="Tahoma" w:hAnsi="Tahoma" w:cs="Tahoma"/>
                <w:b/>
                <w:highlight w:val="green"/>
              </w:rPr>
              <w:t>Data:05/05/2014</w:t>
            </w:r>
          </w:p>
        </w:tc>
      </w:tr>
    </w:tbl>
    <w:p w:rsidR="004A3CCB" w:rsidRPr="00D33B20" w:rsidRDefault="004A3CCB" w:rsidP="00C529C4">
      <w:pPr>
        <w:jc w:val="center"/>
        <w:rPr>
          <w:highlight w:val="green"/>
        </w:rPr>
      </w:pPr>
    </w:p>
    <w:p w:rsidR="004A3CCB" w:rsidRDefault="002E30C6" w:rsidP="00C529C4">
      <w:pPr>
        <w:ind w:left="-540" w:right="-496"/>
        <w:jc w:val="center"/>
      </w:pPr>
      <w:hyperlink r:id="rId8" w:history="1">
        <w:r w:rsidR="00355F97" w:rsidRPr="00D33B20">
          <w:rPr>
            <w:rStyle w:val="Hyperlink"/>
            <w:highlight w:val="green"/>
          </w:rPr>
          <w:t>http://ambitojuridico.com.br/site/index.php?n_link=visualiza_noticia&amp;id_caderno=20&amp;id_noticia=115065</w:t>
        </w:r>
      </w:hyperlink>
      <w:bookmarkStart w:id="0" w:name="_GoBack"/>
      <w:bookmarkEnd w:id="0"/>
    </w:p>
    <w:p w:rsidR="001909F9" w:rsidRPr="00157B7B" w:rsidRDefault="004A3CCB" w:rsidP="001909F9">
      <w:pPr>
        <w:pStyle w:val="SemEspaamento"/>
        <w:jc w:val="center"/>
        <w:rPr>
          <w:rFonts w:ascii="Times New Roman" w:hAnsi="Times New Roman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4838700" cy="3790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" t="14070" r="36220"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br w:type="page"/>
      </w:r>
      <w:r w:rsidR="001909F9" w:rsidRPr="00157B7B">
        <w:rPr>
          <w:rFonts w:ascii="Times New Roman" w:hAnsi="Times New Roman"/>
          <w:noProof/>
          <w:lang w:val="pt-BR" w:eastAsia="pt-BR" w:bidi="ar-SA"/>
        </w:rPr>
        <w:lastRenderedPageBreak/>
        <w:drawing>
          <wp:inline distT="0" distB="0" distL="0" distR="0">
            <wp:extent cx="2381250" cy="866775"/>
            <wp:effectExtent l="0" t="0" r="0" b="9525"/>
            <wp:docPr id="4" name="Imagem 4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F9" w:rsidRPr="00157B7B" w:rsidRDefault="001909F9" w:rsidP="001909F9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Assessoria de Comunicação Social</w:t>
      </w:r>
    </w:p>
    <w:p w:rsidR="001909F9" w:rsidRPr="00157B7B" w:rsidRDefault="001909F9" w:rsidP="001909F9">
      <w:pPr>
        <w:jc w:val="center"/>
        <w:rPr>
          <w:rFonts w:ascii="Tahoma" w:hAnsi="Tahoma" w:cs="Tahoma"/>
          <w:b/>
        </w:rPr>
      </w:pPr>
      <w:proofErr w:type="spellStart"/>
      <w:r w:rsidRPr="00157B7B">
        <w:rPr>
          <w:rFonts w:ascii="Tahoma" w:hAnsi="Tahoma" w:cs="Tahoma"/>
          <w:b/>
        </w:rPr>
        <w:t>Clipagem</w:t>
      </w:r>
      <w:proofErr w:type="spellEnd"/>
      <w:r w:rsidRPr="00157B7B">
        <w:rPr>
          <w:rFonts w:ascii="Tahoma" w:hAnsi="Tahoma" w:cs="Tahoma"/>
          <w:b/>
        </w:rPr>
        <w:t xml:space="preserve"> diária</w:t>
      </w:r>
    </w:p>
    <w:p w:rsidR="001909F9" w:rsidRPr="00157B7B" w:rsidRDefault="001909F9" w:rsidP="001909F9">
      <w:pPr>
        <w:rPr>
          <w:rFonts w:ascii="Tahoma" w:hAnsi="Tahoma" w:cs="Tahoma"/>
          <w:b/>
        </w:rPr>
      </w:pP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3"/>
        <w:gridCol w:w="2369"/>
      </w:tblGrid>
      <w:tr w:rsidR="001909F9" w:rsidRPr="00157B7B" w:rsidTr="005538CB">
        <w:trPr>
          <w:trHeight w:val="263"/>
        </w:trPr>
        <w:tc>
          <w:tcPr>
            <w:tcW w:w="7123" w:type="dxa"/>
            <w:tcBorders>
              <w:right w:val="nil"/>
            </w:tcBorders>
          </w:tcPr>
          <w:p w:rsidR="001909F9" w:rsidRPr="00157B7B" w:rsidRDefault="001909F9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Jornal ou portal:</w:t>
            </w:r>
            <w:r>
              <w:rPr>
                <w:rFonts w:ascii="Tahoma" w:hAnsi="Tahoma" w:cs="Tahoma"/>
                <w:b/>
              </w:rPr>
              <w:t xml:space="preserve"> Blog do Mário Flávio</w:t>
            </w:r>
            <w:r w:rsidR="00C529C4">
              <w:rPr>
                <w:rFonts w:ascii="Tahoma" w:hAnsi="Tahoma" w:cs="Tahoma"/>
                <w:b/>
              </w:rPr>
              <w:t xml:space="preserve">  </w:t>
            </w:r>
            <w:r w:rsidR="00C529C4" w:rsidRPr="006453C1">
              <w:rPr>
                <w:rFonts w:ascii="Arial" w:hAnsi="Arial" w:cs="Arial"/>
                <w:color w:val="FF0000"/>
                <w:sz w:val="44"/>
                <w:szCs w:val="44"/>
                <w:u w:val="single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OK</w:t>
            </w:r>
          </w:p>
        </w:tc>
        <w:tc>
          <w:tcPr>
            <w:tcW w:w="2369" w:type="dxa"/>
            <w:tcBorders>
              <w:left w:val="nil"/>
            </w:tcBorders>
          </w:tcPr>
          <w:p w:rsidR="001909F9" w:rsidRPr="00157B7B" w:rsidRDefault="001909F9" w:rsidP="005538CB">
            <w:pPr>
              <w:rPr>
                <w:rFonts w:ascii="Tahoma" w:hAnsi="Tahoma" w:cs="Tahoma"/>
                <w:b/>
              </w:rPr>
            </w:pPr>
          </w:p>
        </w:tc>
      </w:tr>
      <w:tr w:rsidR="001909F9" w:rsidRPr="00157B7B" w:rsidTr="005538CB">
        <w:trPr>
          <w:trHeight w:val="263"/>
        </w:trPr>
        <w:tc>
          <w:tcPr>
            <w:tcW w:w="7123" w:type="dxa"/>
          </w:tcPr>
          <w:p w:rsidR="001909F9" w:rsidRPr="00157B7B" w:rsidRDefault="001909F9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Caderno:</w:t>
            </w:r>
          </w:p>
        </w:tc>
        <w:tc>
          <w:tcPr>
            <w:tcW w:w="2369" w:type="dxa"/>
          </w:tcPr>
          <w:p w:rsidR="001909F9" w:rsidRPr="00157B7B" w:rsidRDefault="001909F9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Data:</w:t>
            </w:r>
            <w:r>
              <w:rPr>
                <w:rFonts w:ascii="Tahoma" w:hAnsi="Tahoma" w:cs="Tahoma"/>
                <w:b/>
              </w:rPr>
              <w:t xml:space="preserve"> 29/04/2014</w:t>
            </w:r>
          </w:p>
        </w:tc>
      </w:tr>
    </w:tbl>
    <w:p w:rsidR="001909F9" w:rsidRDefault="001909F9" w:rsidP="001909F9">
      <w:pPr>
        <w:jc w:val="center"/>
      </w:pPr>
    </w:p>
    <w:p w:rsidR="004A3CCB" w:rsidRDefault="001909F9" w:rsidP="001909F9">
      <w:pPr>
        <w:rPr>
          <w:b/>
          <w:sz w:val="32"/>
          <w:szCs w:val="32"/>
        </w:rPr>
      </w:pPr>
      <w:r w:rsidRPr="000B018C">
        <w:rPr>
          <w:noProof/>
          <w:lang w:eastAsia="pt-BR"/>
        </w:rPr>
        <w:drawing>
          <wp:inline distT="0" distB="0" distL="0" distR="0">
            <wp:extent cx="5400675" cy="3095625"/>
            <wp:effectExtent l="0" t="0" r="9525" b="9525"/>
            <wp:docPr id="3" name="Imagem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BD" w:rsidRDefault="008C1BBD" w:rsidP="001909F9">
      <w:pPr>
        <w:rPr>
          <w:b/>
          <w:sz w:val="32"/>
          <w:szCs w:val="32"/>
        </w:rPr>
      </w:pPr>
    </w:p>
    <w:p w:rsidR="008C1BBD" w:rsidRDefault="008C1BBD" w:rsidP="001909F9">
      <w:pPr>
        <w:rPr>
          <w:b/>
          <w:sz w:val="32"/>
          <w:szCs w:val="32"/>
        </w:rPr>
      </w:pPr>
    </w:p>
    <w:p w:rsidR="008C1BBD" w:rsidRDefault="008C1BBD" w:rsidP="001909F9">
      <w:pPr>
        <w:rPr>
          <w:b/>
          <w:sz w:val="32"/>
          <w:szCs w:val="32"/>
        </w:rPr>
      </w:pPr>
    </w:p>
    <w:p w:rsidR="008C1BBD" w:rsidRDefault="008C1BBD" w:rsidP="001909F9">
      <w:pPr>
        <w:rPr>
          <w:b/>
          <w:sz w:val="32"/>
          <w:szCs w:val="32"/>
        </w:rPr>
      </w:pPr>
    </w:p>
    <w:p w:rsidR="008C1BBD" w:rsidRDefault="008C1BBD" w:rsidP="001909F9">
      <w:pPr>
        <w:rPr>
          <w:b/>
          <w:sz w:val="32"/>
          <w:szCs w:val="32"/>
        </w:rPr>
      </w:pPr>
    </w:p>
    <w:p w:rsidR="008C1BBD" w:rsidRDefault="008C1BBD" w:rsidP="001909F9">
      <w:pPr>
        <w:rPr>
          <w:b/>
          <w:sz w:val="32"/>
          <w:szCs w:val="32"/>
        </w:rPr>
      </w:pPr>
    </w:p>
    <w:p w:rsidR="008C1BBD" w:rsidRDefault="008C1BBD" w:rsidP="001909F9">
      <w:pPr>
        <w:rPr>
          <w:b/>
          <w:sz w:val="32"/>
          <w:szCs w:val="32"/>
        </w:rPr>
      </w:pPr>
    </w:p>
    <w:p w:rsidR="008C1BBD" w:rsidRDefault="008C1BBD" w:rsidP="001909F9">
      <w:pPr>
        <w:rPr>
          <w:b/>
          <w:sz w:val="32"/>
          <w:szCs w:val="32"/>
        </w:rPr>
      </w:pPr>
    </w:p>
    <w:p w:rsidR="008C1BBD" w:rsidRPr="00157B7B" w:rsidRDefault="008C1BBD" w:rsidP="008C1BBD">
      <w:pPr>
        <w:pStyle w:val="SemEspaamento"/>
        <w:jc w:val="center"/>
        <w:rPr>
          <w:rFonts w:ascii="Times New Roman" w:hAnsi="Times New Roman"/>
        </w:rPr>
      </w:pPr>
      <w:r w:rsidRPr="00577BF3">
        <w:rPr>
          <w:rFonts w:ascii="Times New Roman" w:hAnsi="Times New Roman"/>
          <w:noProof/>
          <w:lang w:val="pt-BR" w:eastAsia="pt-BR" w:bidi="ar-SA"/>
        </w:rPr>
        <w:lastRenderedPageBreak/>
        <w:drawing>
          <wp:inline distT="0" distB="0" distL="0" distR="0">
            <wp:extent cx="2381250" cy="866775"/>
            <wp:effectExtent l="0" t="0" r="0" b="9525"/>
            <wp:docPr id="7" name="Imagem 7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BD" w:rsidRPr="00157B7B" w:rsidRDefault="008C1BBD" w:rsidP="008C1BBD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Assessoria de Comunicação Social</w:t>
      </w:r>
    </w:p>
    <w:p w:rsidR="008C1BBD" w:rsidRPr="00157B7B" w:rsidRDefault="008C1BBD" w:rsidP="008C1BBD">
      <w:pPr>
        <w:jc w:val="center"/>
        <w:rPr>
          <w:rFonts w:ascii="Tahoma" w:hAnsi="Tahoma" w:cs="Tahoma"/>
          <w:b/>
        </w:rPr>
      </w:pPr>
      <w:proofErr w:type="spellStart"/>
      <w:r w:rsidRPr="00157B7B">
        <w:rPr>
          <w:rFonts w:ascii="Tahoma" w:hAnsi="Tahoma" w:cs="Tahoma"/>
          <w:b/>
        </w:rPr>
        <w:t>Clipagem</w:t>
      </w:r>
      <w:proofErr w:type="spellEnd"/>
      <w:r w:rsidRPr="00157B7B">
        <w:rPr>
          <w:rFonts w:ascii="Tahoma" w:hAnsi="Tahoma" w:cs="Tahoma"/>
          <w:b/>
        </w:rPr>
        <w:t xml:space="preserve"> diária</w:t>
      </w:r>
    </w:p>
    <w:p w:rsidR="008C1BBD" w:rsidRPr="00157B7B" w:rsidRDefault="008C1BBD" w:rsidP="008C1BBD">
      <w:pPr>
        <w:rPr>
          <w:rFonts w:ascii="Tahoma" w:hAnsi="Tahoma" w:cs="Tahoma"/>
          <w:b/>
        </w:rPr>
      </w:pPr>
    </w:p>
    <w:tbl>
      <w:tblPr>
        <w:tblW w:w="9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1"/>
        <w:gridCol w:w="2345"/>
      </w:tblGrid>
      <w:tr w:rsidR="008C1BBD" w:rsidRPr="002636B3" w:rsidTr="005538CB">
        <w:trPr>
          <w:trHeight w:val="285"/>
        </w:trPr>
        <w:tc>
          <w:tcPr>
            <w:tcW w:w="7051" w:type="dxa"/>
            <w:tcBorders>
              <w:right w:val="nil"/>
            </w:tcBorders>
          </w:tcPr>
          <w:p w:rsidR="008C1BBD" w:rsidRPr="002636B3" w:rsidRDefault="008C1BBD" w:rsidP="005538CB">
            <w:pPr>
              <w:rPr>
                <w:rFonts w:ascii="Tahoma" w:hAnsi="Tahoma" w:cs="Tahoma"/>
                <w:b/>
                <w:highlight w:val="green"/>
              </w:rPr>
            </w:pPr>
            <w:r w:rsidRPr="002636B3">
              <w:rPr>
                <w:rFonts w:ascii="Tahoma" w:hAnsi="Tahoma" w:cs="Tahoma"/>
                <w:b/>
                <w:highlight w:val="green"/>
              </w:rPr>
              <w:t xml:space="preserve">Jornal ou portal: Portal </w:t>
            </w:r>
            <w:proofErr w:type="spellStart"/>
            <w:r w:rsidRPr="002636B3">
              <w:rPr>
                <w:rFonts w:ascii="Tahoma" w:hAnsi="Tahoma" w:cs="Tahoma"/>
                <w:b/>
                <w:highlight w:val="green"/>
              </w:rPr>
              <w:t>Diario</w:t>
            </w:r>
            <w:proofErr w:type="spellEnd"/>
            <w:r w:rsidRPr="002636B3">
              <w:rPr>
                <w:rFonts w:ascii="Tahoma" w:hAnsi="Tahoma" w:cs="Tahoma"/>
                <w:b/>
                <w:highlight w:val="green"/>
              </w:rPr>
              <w:t xml:space="preserve"> de Pernambuco</w:t>
            </w:r>
          </w:p>
        </w:tc>
        <w:tc>
          <w:tcPr>
            <w:tcW w:w="2345" w:type="dxa"/>
            <w:tcBorders>
              <w:left w:val="nil"/>
            </w:tcBorders>
          </w:tcPr>
          <w:p w:rsidR="008C1BBD" w:rsidRPr="002636B3" w:rsidRDefault="008C1BBD" w:rsidP="005538CB">
            <w:pPr>
              <w:rPr>
                <w:rFonts w:ascii="Tahoma" w:hAnsi="Tahoma" w:cs="Tahoma"/>
                <w:b/>
                <w:highlight w:val="green"/>
              </w:rPr>
            </w:pPr>
          </w:p>
        </w:tc>
      </w:tr>
      <w:tr w:rsidR="008C1BBD" w:rsidRPr="004A055B" w:rsidTr="005538CB">
        <w:trPr>
          <w:trHeight w:val="540"/>
        </w:trPr>
        <w:tc>
          <w:tcPr>
            <w:tcW w:w="7051" w:type="dxa"/>
          </w:tcPr>
          <w:p w:rsidR="008C1BBD" w:rsidRPr="002636B3" w:rsidRDefault="008C1BBD" w:rsidP="005538CB">
            <w:pPr>
              <w:rPr>
                <w:rFonts w:ascii="Tahoma" w:hAnsi="Tahoma" w:cs="Tahoma"/>
                <w:b/>
                <w:highlight w:val="green"/>
              </w:rPr>
            </w:pPr>
            <w:r w:rsidRPr="002636B3">
              <w:rPr>
                <w:rFonts w:ascii="Tahoma" w:hAnsi="Tahoma" w:cs="Tahoma"/>
                <w:b/>
                <w:highlight w:val="green"/>
              </w:rPr>
              <w:t xml:space="preserve">Caderno: </w:t>
            </w:r>
          </w:p>
        </w:tc>
        <w:tc>
          <w:tcPr>
            <w:tcW w:w="2345" w:type="dxa"/>
          </w:tcPr>
          <w:p w:rsidR="008C1BBD" w:rsidRPr="004A055B" w:rsidRDefault="008C1BBD" w:rsidP="005538CB">
            <w:pPr>
              <w:rPr>
                <w:rFonts w:ascii="Tahoma" w:hAnsi="Tahoma" w:cs="Tahoma"/>
                <w:b/>
              </w:rPr>
            </w:pPr>
            <w:r w:rsidRPr="002636B3">
              <w:rPr>
                <w:rFonts w:ascii="Tahoma" w:hAnsi="Tahoma" w:cs="Tahoma"/>
                <w:b/>
                <w:highlight w:val="green"/>
              </w:rPr>
              <w:t>Data: 06/03/2014</w:t>
            </w:r>
          </w:p>
        </w:tc>
      </w:tr>
    </w:tbl>
    <w:p w:rsidR="008C1BBD" w:rsidRDefault="008C1BBD" w:rsidP="008C1BBD">
      <w:pPr>
        <w:pStyle w:val="SemEspaamento"/>
        <w:jc w:val="center"/>
        <w:rPr>
          <w:rFonts w:ascii="Times New Roman" w:hAnsi="Times New Roman"/>
          <w:lang w:val="pt-BR"/>
        </w:rPr>
      </w:pPr>
    </w:p>
    <w:p w:rsidR="008C1BBD" w:rsidRDefault="008C1BBD" w:rsidP="008C1BBD">
      <w:pPr>
        <w:pStyle w:val="SemEspaamento"/>
        <w:jc w:val="center"/>
        <w:rPr>
          <w:rFonts w:ascii="Times New Roman" w:hAnsi="Times New Roman"/>
          <w:lang w:val="pt-BR"/>
        </w:rPr>
      </w:pPr>
      <w:r w:rsidRPr="00577BF3">
        <w:rPr>
          <w:rFonts w:ascii="Times New Roman" w:hAnsi="Times New Roman"/>
          <w:noProof/>
          <w:lang w:val="pt-BR" w:eastAsia="pt-BR" w:bidi="ar-SA"/>
        </w:rPr>
        <w:drawing>
          <wp:inline distT="0" distB="0" distL="0" distR="0">
            <wp:extent cx="5400675" cy="5391150"/>
            <wp:effectExtent l="0" t="0" r="9525" b="0"/>
            <wp:docPr id="6" name="Imagem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BD" w:rsidRPr="004A055B" w:rsidRDefault="008C1BBD" w:rsidP="008C1BBD">
      <w:pPr>
        <w:pStyle w:val="SemEspaamento"/>
        <w:jc w:val="center"/>
        <w:rPr>
          <w:rFonts w:ascii="Times New Roman" w:hAnsi="Times New Roman"/>
          <w:lang w:val="pt-BR"/>
        </w:rPr>
      </w:pPr>
      <w:r w:rsidRPr="00577BF3">
        <w:rPr>
          <w:rFonts w:ascii="Times New Roman" w:hAnsi="Times New Roman"/>
          <w:noProof/>
          <w:lang w:val="pt-BR" w:eastAsia="pt-BR" w:bidi="ar-SA"/>
        </w:rPr>
        <w:lastRenderedPageBreak/>
        <w:drawing>
          <wp:inline distT="0" distB="0" distL="0" distR="0">
            <wp:extent cx="5400675" cy="6324600"/>
            <wp:effectExtent l="0" t="0" r="9525" b="0"/>
            <wp:docPr id="5" name="Imagem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BD" w:rsidRDefault="008C1BBD" w:rsidP="001909F9">
      <w:pPr>
        <w:rPr>
          <w:b/>
          <w:sz w:val="32"/>
          <w:szCs w:val="32"/>
        </w:rPr>
      </w:pPr>
    </w:p>
    <w:p w:rsidR="005B2F86" w:rsidRDefault="005B2F86" w:rsidP="001909F9">
      <w:pPr>
        <w:rPr>
          <w:b/>
          <w:sz w:val="32"/>
          <w:szCs w:val="32"/>
        </w:rPr>
      </w:pPr>
    </w:p>
    <w:p w:rsidR="005B2F86" w:rsidRDefault="005B2F86" w:rsidP="001909F9">
      <w:pPr>
        <w:rPr>
          <w:b/>
          <w:sz w:val="32"/>
          <w:szCs w:val="32"/>
        </w:rPr>
      </w:pPr>
    </w:p>
    <w:p w:rsidR="008C1BBD" w:rsidRDefault="008C1BBD" w:rsidP="001909F9">
      <w:pPr>
        <w:rPr>
          <w:b/>
          <w:sz w:val="32"/>
          <w:szCs w:val="32"/>
        </w:rPr>
      </w:pPr>
    </w:p>
    <w:p w:rsidR="00FE621D" w:rsidRDefault="00FE621D" w:rsidP="001909F9">
      <w:pPr>
        <w:rPr>
          <w:b/>
          <w:sz w:val="32"/>
          <w:szCs w:val="32"/>
        </w:rPr>
      </w:pPr>
    </w:p>
    <w:p w:rsidR="00FE621D" w:rsidRDefault="00FE621D" w:rsidP="001909F9">
      <w:pPr>
        <w:rPr>
          <w:b/>
          <w:sz w:val="32"/>
          <w:szCs w:val="32"/>
        </w:rPr>
      </w:pPr>
    </w:p>
    <w:p w:rsidR="0095316B" w:rsidRDefault="0095316B" w:rsidP="001909F9">
      <w:pPr>
        <w:rPr>
          <w:b/>
          <w:sz w:val="32"/>
          <w:szCs w:val="32"/>
        </w:rPr>
      </w:pPr>
    </w:p>
    <w:p w:rsidR="00B50830" w:rsidRPr="00D33B20" w:rsidRDefault="00B50830" w:rsidP="00B50830">
      <w:pPr>
        <w:pStyle w:val="SemEspaamento"/>
        <w:jc w:val="center"/>
        <w:rPr>
          <w:rFonts w:ascii="Times New Roman" w:hAnsi="Times New Roman"/>
        </w:rPr>
      </w:pPr>
      <w:r w:rsidRPr="00D33B20">
        <w:rPr>
          <w:rFonts w:ascii="Times New Roman" w:hAnsi="Times New Roman"/>
          <w:noProof/>
          <w:lang w:val="pt-BR" w:eastAsia="pt-BR" w:bidi="ar-SA"/>
        </w:rPr>
        <w:lastRenderedPageBreak/>
        <w:drawing>
          <wp:inline distT="0" distB="0" distL="0" distR="0">
            <wp:extent cx="2381250" cy="866775"/>
            <wp:effectExtent l="0" t="0" r="0" b="9525"/>
            <wp:docPr id="9" name="Imagem 9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0" w:rsidRPr="00D33B20" w:rsidRDefault="00B50830" w:rsidP="00B50830">
      <w:pPr>
        <w:jc w:val="center"/>
        <w:rPr>
          <w:rFonts w:ascii="Tahoma" w:hAnsi="Tahoma" w:cs="Tahoma"/>
          <w:b/>
        </w:rPr>
      </w:pPr>
      <w:r w:rsidRPr="00D33B20">
        <w:rPr>
          <w:rFonts w:ascii="Tahoma" w:hAnsi="Tahoma" w:cs="Tahoma"/>
          <w:b/>
        </w:rPr>
        <w:t>Assessoria de Comunicação Social</w:t>
      </w:r>
    </w:p>
    <w:p w:rsidR="00B50830" w:rsidRPr="00D33B20" w:rsidRDefault="00B50830" w:rsidP="00B50830">
      <w:pPr>
        <w:jc w:val="center"/>
        <w:rPr>
          <w:rFonts w:ascii="Tahoma" w:hAnsi="Tahoma" w:cs="Tahoma"/>
          <w:b/>
        </w:rPr>
      </w:pPr>
      <w:proofErr w:type="spellStart"/>
      <w:r w:rsidRPr="00D33B20">
        <w:rPr>
          <w:rFonts w:ascii="Tahoma" w:hAnsi="Tahoma" w:cs="Tahoma"/>
          <w:b/>
        </w:rPr>
        <w:t>Clipagem</w:t>
      </w:r>
      <w:proofErr w:type="spellEnd"/>
      <w:r w:rsidRPr="00D33B20">
        <w:rPr>
          <w:rFonts w:ascii="Tahoma" w:hAnsi="Tahoma" w:cs="Tahoma"/>
          <w:b/>
        </w:rPr>
        <w:t xml:space="preserve"> diária</w:t>
      </w:r>
    </w:p>
    <w:p w:rsidR="00B50830" w:rsidRPr="00D33B20" w:rsidRDefault="00B50830" w:rsidP="00B50830">
      <w:pPr>
        <w:rPr>
          <w:rFonts w:ascii="Tahoma" w:hAnsi="Tahoma" w:cs="Tahoma"/>
          <w:b/>
        </w:rPr>
      </w:pP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3"/>
        <w:gridCol w:w="2369"/>
      </w:tblGrid>
      <w:tr w:rsidR="00B50830" w:rsidRPr="00D33B20" w:rsidTr="005538CB">
        <w:trPr>
          <w:trHeight w:val="263"/>
        </w:trPr>
        <w:tc>
          <w:tcPr>
            <w:tcW w:w="7123" w:type="dxa"/>
            <w:tcBorders>
              <w:right w:val="nil"/>
            </w:tcBorders>
          </w:tcPr>
          <w:p w:rsidR="00B50830" w:rsidRPr="00D33B20" w:rsidRDefault="00B50830" w:rsidP="005538CB">
            <w:r w:rsidRPr="00D33B20">
              <w:rPr>
                <w:rFonts w:ascii="Tahoma" w:hAnsi="Tahoma" w:cs="Tahoma"/>
                <w:b/>
              </w:rPr>
              <w:t xml:space="preserve">Jornal ou portal: Portal </w:t>
            </w:r>
            <w:proofErr w:type="spellStart"/>
            <w:r w:rsidRPr="00D33B20">
              <w:rPr>
                <w:rFonts w:ascii="Tahoma" w:hAnsi="Tahoma" w:cs="Tahoma"/>
                <w:b/>
              </w:rPr>
              <w:t>JusBrasil</w:t>
            </w:r>
            <w:proofErr w:type="spellEnd"/>
            <w:r w:rsidRPr="00D33B20">
              <w:rPr>
                <w:rFonts w:ascii="Tahoma" w:hAnsi="Tahoma" w:cs="Tahoma"/>
                <w:b/>
              </w:rPr>
              <w:t xml:space="preserve"> </w:t>
            </w:r>
            <w:r w:rsidR="007754E5" w:rsidRPr="00D33B20">
              <w:rPr>
                <w:rFonts w:ascii="Tahoma" w:hAnsi="Tahoma" w:cs="Tahoma"/>
                <w:b/>
              </w:rPr>
              <w:t xml:space="preserve"> </w:t>
            </w:r>
            <w:r w:rsidR="00D33B20" w:rsidRPr="00D33B20">
              <w:rPr>
                <w:rFonts w:ascii="Tahoma" w:hAnsi="Tahoma" w:cs="Tahoma"/>
                <w:b/>
              </w:rPr>
              <w:t xml:space="preserve"> </w:t>
            </w:r>
            <w:r w:rsidR="00D33B20" w:rsidRPr="00D33B20">
              <w:rPr>
                <w:rFonts w:ascii="Arial" w:hAnsi="Arial" w:cs="Arial"/>
                <w:color w:val="FF0000"/>
                <w:sz w:val="44"/>
                <w:szCs w:val="44"/>
                <w:u w:val="single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OK</w:t>
            </w:r>
          </w:p>
        </w:tc>
        <w:tc>
          <w:tcPr>
            <w:tcW w:w="2369" w:type="dxa"/>
            <w:tcBorders>
              <w:left w:val="nil"/>
            </w:tcBorders>
          </w:tcPr>
          <w:p w:rsidR="00B50830" w:rsidRPr="00D33B20" w:rsidRDefault="00B50830" w:rsidP="005538CB">
            <w:pPr>
              <w:rPr>
                <w:rFonts w:ascii="Tahoma" w:hAnsi="Tahoma" w:cs="Tahoma"/>
                <w:b/>
              </w:rPr>
            </w:pPr>
          </w:p>
        </w:tc>
      </w:tr>
      <w:tr w:rsidR="00B50830" w:rsidRPr="00157B7B" w:rsidTr="005538CB">
        <w:trPr>
          <w:trHeight w:val="263"/>
        </w:trPr>
        <w:tc>
          <w:tcPr>
            <w:tcW w:w="7123" w:type="dxa"/>
          </w:tcPr>
          <w:p w:rsidR="00B50830" w:rsidRPr="00D33B20" w:rsidRDefault="00B50830" w:rsidP="005538CB">
            <w:pPr>
              <w:rPr>
                <w:rFonts w:ascii="Tahoma" w:hAnsi="Tahoma" w:cs="Tahoma"/>
                <w:b/>
              </w:rPr>
            </w:pPr>
            <w:r w:rsidRPr="00D33B20">
              <w:rPr>
                <w:rFonts w:ascii="Tahoma" w:hAnsi="Tahoma" w:cs="Tahoma"/>
                <w:b/>
              </w:rPr>
              <w:t>Caderno:</w:t>
            </w:r>
          </w:p>
        </w:tc>
        <w:tc>
          <w:tcPr>
            <w:tcW w:w="2369" w:type="dxa"/>
          </w:tcPr>
          <w:p w:rsidR="00B50830" w:rsidRPr="00157B7B" w:rsidRDefault="00B50830" w:rsidP="005538CB">
            <w:pPr>
              <w:rPr>
                <w:rFonts w:ascii="Tahoma" w:hAnsi="Tahoma" w:cs="Tahoma"/>
                <w:b/>
              </w:rPr>
            </w:pPr>
            <w:r w:rsidRPr="00D33B20">
              <w:rPr>
                <w:rFonts w:ascii="Tahoma" w:hAnsi="Tahoma" w:cs="Tahoma"/>
                <w:b/>
              </w:rPr>
              <w:t>Data: 28/05/2014</w:t>
            </w:r>
          </w:p>
        </w:tc>
      </w:tr>
    </w:tbl>
    <w:p w:rsidR="00B50830" w:rsidRDefault="00B50830" w:rsidP="00B50830">
      <w:pPr>
        <w:jc w:val="center"/>
      </w:pPr>
    </w:p>
    <w:p w:rsidR="00B50830" w:rsidRDefault="00B50830" w:rsidP="00B50830">
      <w:pPr>
        <w:pStyle w:val="SemEspaamento"/>
        <w:jc w:val="center"/>
        <w:rPr>
          <w:lang w:val="pt-BR"/>
        </w:rPr>
      </w:pPr>
      <w:r w:rsidRPr="00720955">
        <w:rPr>
          <w:noProof/>
          <w:lang w:val="pt-BR" w:eastAsia="pt-BR" w:bidi="ar-SA"/>
        </w:rPr>
        <w:drawing>
          <wp:inline distT="0" distB="0" distL="0" distR="0">
            <wp:extent cx="5067300" cy="3667125"/>
            <wp:effectExtent l="0" t="0" r="0" b="9525"/>
            <wp:docPr id="8" name="Imagem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6B" w:rsidRDefault="0095316B" w:rsidP="001909F9">
      <w:pPr>
        <w:rPr>
          <w:b/>
          <w:sz w:val="32"/>
          <w:szCs w:val="32"/>
        </w:rPr>
      </w:pPr>
    </w:p>
    <w:p w:rsidR="00A32E0D" w:rsidRDefault="00A32E0D" w:rsidP="001909F9">
      <w:pPr>
        <w:rPr>
          <w:b/>
          <w:sz w:val="32"/>
          <w:szCs w:val="32"/>
        </w:rPr>
      </w:pPr>
    </w:p>
    <w:p w:rsidR="00A32E0D" w:rsidRDefault="00A32E0D" w:rsidP="001909F9">
      <w:pPr>
        <w:rPr>
          <w:b/>
          <w:sz w:val="32"/>
          <w:szCs w:val="32"/>
        </w:rPr>
      </w:pPr>
    </w:p>
    <w:p w:rsidR="00A32E0D" w:rsidRDefault="00A32E0D" w:rsidP="001909F9">
      <w:pPr>
        <w:rPr>
          <w:b/>
          <w:sz w:val="32"/>
          <w:szCs w:val="32"/>
        </w:rPr>
      </w:pPr>
    </w:p>
    <w:p w:rsidR="00A32E0D" w:rsidRDefault="00A32E0D" w:rsidP="001909F9">
      <w:pPr>
        <w:rPr>
          <w:b/>
          <w:sz w:val="32"/>
          <w:szCs w:val="32"/>
        </w:rPr>
      </w:pPr>
    </w:p>
    <w:p w:rsidR="00A32E0D" w:rsidRDefault="00A32E0D" w:rsidP="001909F9">
      <w:pPr>
        <w:rPr>
          <w:b/>
          <w:sz w:val="32"/>
          <w:szCs w:val="32"/>
        </w:rPr>
      </w:pPr>
    </w:p>
    <w:p w:rsidR="00A32E0D" w:rsidRDefault="00A32E0D" w:rsidP="001909F9">
      <w:pPr>
        <w:rPr>
          <w:b/>
          <w:sz w:val="32"/>
          <w:szCs w:val="32"/>
        </w:rPr>
      </w:pPr>
    </w:p>
    <w:p w:rsidR="00A32E0D" w:rsidRPr="00157B7B" w:rsidRDefault="00A32E0D" w:rsidP="00A32E0D">
      <w:pPr>
        <w:pStyle w:val="SemEspaamento"/>
        <w:jc w:val="center"/>
        <w:rPr>
          <w:rFonts w:ascii="Times New Roman" w:hAnsi="Times New Roman"/>
        </w:rPr>
      </w:pPr>
      <w:r w:rsidRPr="001F5729">
        <w:rPr>
          <w:rFonts w:ascii="Times New Roman" w:hAnsi="Times New Roman"/>
          <w:noProof/>
          <w:lang w:val="pt-BR" w:eastAsia="pt-BR" w:bidi="ar-SA"/>
        </w:rPr>
        <w:lastRenderedPageBreak/>
        <w:drawing>
          <wp:inline distT="0" distB="0" distL="0" distR="0">
            <wp:extent cx="2381250" cy="866775"/>
            <wp:effectExtent l="0" t="0" r="0" b="9525"/>
            <wp:docPr id="11" name="Imagem 11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0D" w:rsidRPr="00157B7B" w:rsidRDefault="00A32E0D" w:rsidP="00A32E0D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Assessoria de Comunicação Social</w:t>
      </w:r>
    </w:p>
    <w:p w:rsidR="00A32E0D" w:rsidRPr="00157B7B" w:rsidRDefault="00A32E0D" w:rsidP="00A32E0D">
      <w:pPr>
        <w:jc w:val="center"/>
        <w:rPr>
          <w:rFonts w:ascii="Tahoma" w:hAnsi="Tahoma" w:cs="Tahoma"/>
          <w:b/>
        </w:rPr>
      </w:pPr>
      <w:proofErr w:type="spellStart"/>
      <w:r w:rsidRPr="00157B7B">
        <w:rPr>
          <w:rFonts w:ascii="Tahoma" w:hAnsi="Tahoma" w:cs="Tahoma"/>
          <w:b/>
        </w:rPr>
        <w:t>Clipagem</w:t>
      </w:r>
      <w:proofErr w:type="spellEnd"/>
      <w:r w:rsidRPr="00157B7B">
        <w:rPr>
          <w:rFonts w:ascii="Tahoma" w:hAnsi="Tahoma" w:cs="Tahoma"/>
          <w:b/>
        </w:rPr>
        <w:t xml:space="preserve"> diária</w:t>
      </w:r>
    </w:p>
    <w:p w:rsidR="00A32E0D" w:rsidRPr="00157B7B" w:rsidRDefault="00A32E0D" w:rsidP="00A32E0D">
      <w:pPr>
        <w:rPr>
          <w:rFonts w:ascii="Tahoma" w:hAnsi="Tahom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2"/>
        <w:gridCol w:w="2132"/>
      </w:tblGrid>
      <w:tr w:rsidR="00A32E0D" w:rsidRPr="009A2D52" w:rsidTr="005538CB">
        <w:tc>
          <w:tcPr>
            <w:tcW w:w="6487" w:type="dxa"/>
            <w:tcBorders>
              <w:right w:val="nil"/>
            </w:tcBorders>
          </w:tcPr>
          <w:p w:rsidR="00A32E0D" w:rsidRPr="00157B7B" w:rsidRDefault="00A32E0D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Jornal ou portal:</w:t>
            </w:r>
            <w:r>
              <w:rPr>
                <w:rFonts w:ascii="Tahoma" w:hAnsi="Tahoma" w:cs="Tahoma"/>
                <w:b/>
              </w:rPr>
              <w:t xml:space="preserve"> Diário de Pernambuco</w:t>
            </w:r>
            <w:r w:rsidR="00C246D9">
              <w:rPr>
                <w:rFonts w:ascii="Tahoma" w:hAnsi="Tahoma" w:cs="Tahoma"/>
                <w:b/>
              </w:rPr>
              <w:t xml:space="preserve">   </w:t>
            </w:r>
            <w:r w:rsidR="00C246D9" w:rsidRPr="006453C1">
              <w:rPr>
                <w:rFonts w:ascii="Arial" w:hAnsi="Arial" w:cs="Arial"/>
                <w:color w:val="FF0000"/>
                <w:sz w:val="44"/>
                <w:szCs w:val="44"/>
                <w:u w:val="single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OK</w:t>
            </w:r>
          </w:p>
        </w:tc>
        <w:tc>
          <w:tcPr>
            <w:tcW w:w="2157" w:type="dxa"/>
            <w:tcBorders>
              <w:left w:val="nil"/>
            </w:tcBorders>
          </w:tcPr>
          <w:p w:rsidR="00A32E0D" w:rsidRPr="00157B7B" w:rsidRDefault="00A32E0D" w:rsidP="005538CB">
            <w:pPr>
              <w:rPr>
                <w:rFonts w:ascii="Tahoma" w:hAnsi="Tahoma" w:cs="Tahoma"/>
                <w:b/>
              </w:rPr>
            </w:pPr>
          </w:p>
        </w:tc>
      </w:tr>
      <w:tr w:rsidR="00A32E0D" w:rsidRPr="00157B7B" w:rsidTr="005538CB">
        <w:tc>
          <w:tcPr>
            <w:tcW w:w="6487" w:type="dxa"/>
          </w:tcPr>
          <w:p w:rsidR="00A32E0D" w:rsidRPr="00157B7B" w:rsidRDefault="00A32E0D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Caderno:</w:t>
            </w:r>
            <w:r>
              <w:rPr>
                <w:rFonts w:ascii="Tahoma" w:hAnsi="Tahoma" w:cs="Tahoma"/>
                <w:b/>
              </w:rPr>
              <w:t xml:space="preserve"> </w:t>
            </w:r>
          </w:p>
        </w:tc>
        <w:tc>
          <w:tcPr>
            <w:tcW w:w="2157" w:type="dxa"/>
          </w:tcPr>
          <w:p w:rsidR="00A32E0D" w:rsidRPr="00157B7B" w:rsidRDefault="00A32E0D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Data:</w:t>
            </w:r>
            <w:r>
              <w:rPr>
                <w:rFonts w:ascii="Tahoma" w:hAnsi="Tahoma" w:cs="Tahoma"/>
                <w:b/>
              </w:rPr>
              <w:t xml:space="preserve"> 06.05.14</w:t>
            </w:r>
          </w:p>
        </w:tc>
      </w:tr>
    </w:tbl>
    <w:p w:rsidR="00A32E0D" w:rsidRDefault="00A32E0D" w:rsidP="00A32E0D">
      <w:pPr>
        <w:jc w:val="center"/>
      </w:pPr>
    </w:p>
    <w:p w:rsidR="00A32E0D" w:rsidRDefault="00A32E0D" w:rsidP="00A32E0D">
      <w:pPr>
        <w:rPr>
          <w:b/>
          <w:sz w:val="32"/>
          <w:szCs w:val="32"/>
        </w:rPr>
      </w:pPr>
      <w:r w:rsidRPr="001F5729">
        <w:rPr>
          <w:noProof/>
          <w:szCs w:val="24"/>
          <w:lang w:eastAsia="pt-BR"/>
        </w:rPr>
        <w:drawing>
          <wp:inline distT="0" distB="0" distL="0" distR="0">
            <wp:extent cx="5219700" cy="6029325"/>
            <wp:effectExtent l="0" t="0" r="0" b="9525"/>
            <wp:docPr id="10" name="Imagem 10" descr="C:\Users\victor.melo\Desktop\clipagem\diario\06.05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victor.melo\Desktop\clipagem\diario\06.05.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0D" w:rsidRPr="00157B7B" w:rsidRDefault="00A32E0D" w:rsidP="00A32E0D">
      <w:pPr>
        <w:pStyle w:val="SemEspaamento"/>
        <w:jc w:val="center"/>
        <w:rPr>
          <w:rFonts w:ascii="Times New Roman" w:hAnsi="Times New Roman"/>
        </w:rPr>
      </w:pPr>
      <w:r w:rsidRPr="001F5729">
        <w:rPr>
          <w:rFonts w:ascii="Times New Roman" w:hAnsi="Times New Roman"/>
          <w:noProof/>
          <w:lang w:val="pt-BR" w:eastAsia="pt-BR" w:bidi="ar-SA"/>
        </w:rPr>
        <w:lastRenderedPageBreak/>
        <w:drawing>
          <wp:inline distT="0" distB="0" distL="0" distR="0">
            <wp:extent cx="2381250" cy="866775"/>
            <wp:effectExtent l="0" t="0" r="0" b="9525"/>
            <wp:docPr id="13" name="Imagem 13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0D" w:rsidRPr="00157B7B" w:rsidRDefault="00A32E0D" w:rsidP="00A32E0D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Assessoria de Comunicação Social</w:t>
      </w:r>
    </w:p>
    <w:p w:rsidR="00A32E0D" w:rsidRPr="00157B7B" w:rsidRDefault="00A32E0D" w:rsidP="00A32E0D">
      <w:pPr>
        <w:jc w:val="center"/>
        <w:rPr>
          <w:rFonts w:ascii="Tahoma" w:hAnsi="Tahoma" w:cs="Tahoma"/>
          <w:b/>
        </w:rPr>
      </w:pPr>
      <w:proofErr w:type="spellStart"/>
      <w:r w:rsidRPr="00157B7B">
        <w:rPr>
          <w:rFonts w:ascii="Tahoma" w:hAnsi="Tahoma" w:cs="Tahoma"/>
          <w:b/>
        </w:rPr>
        <w:t>Clipagem</w:t>
      </w:r>
      <w:proofErr w:type="spellEnd"/>
      <w:r w:rsidRPr="00157B7B">
        <w:rPr>
          <w:rFonts w:ascii="Tahoma" w:hAnsi="Tahoma" w:cs="Tahoma"/>
          <w:b/>
        </w:rPr>
        <w:t xml:space="preserve"> diária</w:t>
      </w:r>
    </w:p>
    <w:p w:rsidR="00A32E0D" w:rsidRPr="00157B7B" w:rsidRDefault="00A32E0D" w:rsidP="00A32E0D">
      <w:pPr>
        <w:rPr>
          <w:rFonts w:ascii="Tahoma" w:hAnsi="Tahom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1"/>
        <w:gridCol w:w="2133"/>
      </w:tblGrid>
      <w:tr w:rsidR="00A32E0D" w:rsidRPr="009A2D52" w:rsidTr="005538CB">
        <w:tc>
          <w:tcPr>
            <w:tcW w:w="6487" w:type="dxa"/>
            <w:tcBorders>
              <w:right w:val="nil"/>
            </w:tcBorders>
          </w:tcPr>
          <w:p w:rsidR="00A32E0D" w:rsidRPr="00157B7B" w:rsidRDefault="00A32E0D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Jornal ou portal:</w:t>
            </w:r>
            <w:r>
              <w:rPr>
                <w:rFonts w:ascii="Tahoma" w:hAnsi="Tahoma" w:cs="Tahoma"/>
                <w:b/>
              </w:rPr>
              <w:t xml:space="preserve"> Jornal do </w:t>
            </w:r>
            <w:proofErr w:type="spellStart"/>
            <w:r>
              <w:rPr>
                <w:rFonts w:ascii="Tahoma" w:hAnsi="Tahoma" w:cs="Tahoma"/>
                <w:b/>
              </w:rPr>
              <w:t>Commercio</w:t>
            </w:r>
            <w:proofErr w:type="spellEnd"/>
            <w:r w:rsidR="00C246D9">
              <w:rPr>
                <w:rFonts w:ascii="Tahoma" w:hAnsi="Tahoma" w:cs="Tahoma"/>
                <w:b/>
              </w:rPr>
              <w:t xml:space="preserve">  </w:t>
            </w:r>
            <w:r w:rsidR="00C246D9" w:rsidRPr="006453C1">
              <w:rPr>
                <w:rFonts w:ascii="Arial" w:hAnsi="Arial" w:cs="Arial"/>
                <w:color w:val="FF0000"/>
                <w:sz w:val="44"/>
                <w:szCs w:val="44"/>
                <w:u w:val="single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OK</w:t>
            </w:r>
          </w:p>
        </w:tc>
        <w:tc>
          <w:tcPr>
            <w:tcW w:w="2157" w:type="dxa"/>
            <w:tcBorders>
              <w:left w:val="nil"/>
            </w:tcBorders>
          </w:tcPr>
          <w:p w:rsidR="00A32E0D" w:rsidRPr="00157B7B" w:rsidRDefault="00A32E0D" w:rsidP="005538CB">
            <w:pPr>
              <w:rPr>
                <w:rFonts w:ascii="Tahoma" w:hAnsi="Tahoma" w:cs="Tahoma"/>
                <w:b/>
              </w:rPr>
            </w:pPr>
          </w:p>
        </w:tc>
      </w:tr>
      <w:tr w:rsidR="00A32E0D" w:rsidRPr="00157B7B" w:rsidTr="005538CB">
        <w:tc>
          <w:tcPr>
            <w:tcW w:w="6487" w:type="dxa"/>
          </w:tcPr>
          <w:p w:rsidR="00A32E0D" w:rsidRPr="00157B7B" w:rsidRDefault="00A32E0D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Caderno:</w:t>
            </w:r>
            <w:r>
              <w:rPr>
                <w:rFonts w:ascii="Tahoma" w:hAnsi="Tahoma" w:cs="Tahoma"/>
                <w:b/>
              </w:rPr>
              <w:t xml:space="preserve"> </w:t>
            </w:r>
          </w:p>
        </w:tc>
        <w:tc>
          <w:tcPr>
            <w:tcW w:w="2157" w:type="dxa"/>
          </w:tcPr>
          <w:p w:rsidR="00A32E0D" w:rsidRPr="00157B7B" w:rsidRDefault="00A32E0D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Data:</w:t>
            </w:r>
            <w:r>
              <w:rPr>
                <w:rFonts w:ascii="Tahoma" w:hAnsi="Tahoma" w:cs="Tahoma"/>
                <w:b/>
              </w:rPr>
              <w:t xml:space="preserve"> 06.05.14</w:t>
            </w:r>
          </w:p>
        </w:tc>
      </w:tr>
    </w:tbl>
    <w:p w:rsidR="00A32E0D" w:rsidRDefault="00A32E0D" w:rsidP="00A32E0D">
      <w:pPr>
        <w:pStyle w:val="SemEspaamento"/>
        <w:rPr>
          <w:rFonts w:ascii="Times New Roman" w:hAnsi="Times New Roman"/>
        </w:rPr>
      </w:pPr>
    </w:p>
    <w:p w:rsidR="00A32E0D" w:rsidRDefault="00A32E0D" w:rsidP="00A32E0D">
      <w:pPr>
        <w:pStyle w:val="SemEspaamento"/>
        <w:rPr>
          <w:rFonts w:ascii="Times New Roman" w:hAnsi="Times New Roman"/>
        </w:rPr>
      </w:pPr>
      <w:r w:rsidRPr="001F5729">
        <w:rPr>
          <w:rFonts w:ascii="Times New Roman" w:hAnsi="Times New Roman"/>
          <w:noProof/>
          <w:lang w:val="pt-BR" w:eastAsia="pt-BR" w:bidi="ar-SA"/>
        </w:rPr>
        <w:drawing>
          <wp:inline distT="0" distB="0" distL="0" distR="0">
            <wp:extent cx="4610100" cy="6019800"/>
            <wp:effectExtent l="0" t="0" r="0" b="0"/>
            <wp:docPr id="12" name="Imagem 12" descr="C:\Users\victor.melo\Desktop\clipagem\jc\06.05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victor.melo\Desktop\clipagem\jc\06.05.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0D" w:rsidRDefault="00A32E0D" w:rsidP="00A32E0D">
      <w:pPr>
        <w:pStyle w:val="SemEspaamento"/>
        <w:rPr>
          <w:rFonts w:ascii="Times New Roman" w:hAnsi="Times New Roman"/>
        </w:rPr>
      </w:pPr>
    </w:p>
    <w:p w:rsidR="00A32E0D" w:rsidRDefault="00A32E0D" w:rsidP="00A32E0D">
      <w:pPr>
        <w:pStyle w:val="SemEspaamento"/>
        <w:rPr>
          <w:rFonts w:ascii="Times New Roman" w:hAnsi="Times New Roman"/>
        </w:rPr>
      </w:pPr>
    </w:p>
    <w:p w:rsidR="00A32E0D" w:rsidRPr="00AA017E" w:rsidRDefault="00A32E0D" w:rsidP="00A32E0D">
      <w:pPr>
        <w:pStyle w:val="SemEspaamento"/>
        <w:rPr>
          <w:rFonts w:ascii="Times New Roman" w:hAnsi="Times New Roman"/>
        </w:rPr>
      </w:pPr>
    </w:p>
    <w:p w:rsidR="004D4A7F" w:rsidRPr="00157B7B" w:rsidRDefault="004D4A7F" w:rsidP="004D4A7F">
      <w:pPr>
        <w:jc w:val="center"/>
        <w:rPr>
          <w:rFonts w:ascii="Times New Roman" w:hAnsi="Times New Roman"/>
        </w:rPr>
      </w:pPr>
      <w:r w:rsidRPr="00157B7B">
        <w:rPr>
          <w:rFonts w:ascii="Times New Roman" w:hAnsi="Times New Roman"/>
          <w:noProof/>
          <w:lang w:eastAsia="pt-BR"/>
        </w:rPr>
        <w:lastRenderedPageBreak/>
        <w:drawing>
          <wp:inline distT="0" distB="0" distL="0" distR="0">
            <wp:extent cx="2381250" cy="866775"/>
            <wp:effectExtent l="0" t="0" r="0" b="9525"/>
            <wp:docPr id="15" name="Imagem 15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7F" w:rsidRPr="00157B7B" w:rsidRDefault="004D4A7F" w:rsidP="004D4A7F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Assessoria de Comunicação Social</w:t>
      </w:r>
    </w:p>
    <w:p w:rsidR="004D4A7F" w:rsidRPr="00157B7B" w:rsidRDefault="004D4A7F" w:rsidP="004D4A7F">
      <w:pPr>
        <w:jc w:val="center"/>
        <w:rPr>
          <w:rFonts w:ascii="Tahoma" w:hAnsi="Tahoma" w:cs="Tahoma"/>
          <w:b/>
        </w:rPr>
      </w:pPr>
      <w:proofErr w:type="spellStart"/>
      <w:r w:rsidRPr="00157B7B">
        <w:rPr>
          <w:rFonts w:ascii="Tahoma" w:hAnsi="Tahoma" w:cs="Tahoma"/>
          <w:b/>
        </w:rPr>
        <w:t>Clipagem</w:t>
      </w:r>
      <w:proofErr w:type="spellEnd"/>
      <w:r w:rsidRPr="00157B7B">
        <w:rPr>
          <w:rFonts w:ascii="Tahoma" w:hAnsi="Tahoma" w:cs="Tahoma"/>
          <w:b/>
        </w:rPr>
        <w:t xml:space="preserve"> diária</w:t>
      </w:r>
    </w:p>
    <w:p w:rsidR="004D4A7F" w:rsidRPr="00157B7B" w:rsidRDefault="004D4A7F" w:rsidP="004D4A7F">
      <w:pPr>
        <w:rPr>
          <w:rFonts w:ascii="Tahoma" w:hAnsi="Tahom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2"/>
        <w:gridCol w:w="2192"/>
      </w:tblGrid>
      <w:tr w:rsidR="004D4A7F" w:rsidRPr="002636B3" w:rsidTr="005538CB">
        <w:tc>
          <w:tcPr>
            <w:tcW w:w="6487" w:type="dxa"/>
            <w:tcBorders>
              <w:right w:val="nil"/>
            </w:tcBorders>
          </w:tcPr>
          <w:p w:rsidR="004D4A7F" w:rsidRPr="002636B3" w:rsidRDefault="004D4A7F" w:rsidP="005538CB">
            <w:pPr>
              <w:rPr>
                <w:rFonts w:ascii="Tahoma" w:hAnsi="Tahoma" w:cs="Tahoma"/>
                <w:b/>
                <w:highlight w:val="green"/>
              </w:rPr>
            </w:pPr>
            <w:r w:rsidRPr="002636B3">
              <w:rPr>
                <w:rFonts w:ascii="Tahoma" w:hAnsi="Tahoma" w:cs="Tahoma"/>
                <w:b/>
                <w:highlight w:val="green"/>
              </w:rPr>
              <w:t>Jornal ou portal</w:t>
            </w:r>
            <w:r w:rsidRPr="002636B3">
              <w:rPr>
                <w:highlight w:val="green"/>
              </w:rPr>
              <w:t xml:space="preserve">: </w:t>
            </w:r>
            <w:r w:rsidRPr="002636B3">
              <w:rPr>
                <w:b/>
                <w:highlight w:val="green"/>
              </w:rPr>
              <w:t>diariodepernambuco.com.br</w:t>
            </w:r>
          </w:p>
        </w:tc>
        <w:tc>
          <w:tcPr>
            <w:tcW w:w="2192" w:type="dxa"/>
            <w:tcBorders>
              <w:left w:val="nil"/>
            </w:tcBorders>
          </w:tcPr>
          <w:p w:rsidR="004D4A7F" w:rsidRPr="002636B3" w:rsidRDefault="004D4A7F" w:rsidP="005538CB">
            <w:pPr>
              <w:rPr>
                <w:rFonts w:ascii="Tahoma" w:hAnsi="Tahoma" w:cs="Tahoma"/>
                <w:b/>
                <w:highlight w:val="green"/>
              </w:rPr>
            </w:pPr>
          </w:p>
        </w:tc>
      </w:tr>
      <w:tr w:rsidR="004D4A7F" w:rsidRPr="002636B3" w:rsidTr="005538CB">
        <w:tc>
          <w:tcPr>
            <w:tcW w:w="6487" w:type="dxa"/>
          </w:tcPr>
          <w:p w:rsidR="004D4A7F" w:rsidRPr="002636B3" w:rsidRDefault="004D4A7F" w:rsidP="005538CB">
            <w:pPr>
              <w:rPr>
                <w:rFonts w:ascii="Tahoma" w:hAnsi="Tahoma" w:cs="Tahoma"/>
                <w:b/>
                <w:highlight w:val="green"/>
              </w:rPr>
            </w:pPr>
            <w:r w:rsidRPr="002636B3">
              <w:rPr>
                <w:rFonts w:ascii="Tahoma" w:hAnsi="Tahoma" w:cs="Tahoma"/>
                <w:b/>
                <w:highlight w:val="green"/>
              </w:rPr>
              <w:t>Caderno:</w:t>
            </w:r>
          </w:p>
        </w:tc>
        <w:tc>
          <w:tcPr>
            <w:tcW w:w="2192" w:type="dxa"/>
          </w:tcPr>
          <w:p w:rsidR="004D4A7F" w:rsidRPr="002636B3" w:rsidRDefault="004D4A7F" w:rsidP="005538CB">
            <w:pPr>
              <w:rPr>
                <w:rFonts w:ascii="Tahoma" w:hAnsi="Tahoma" w:cs="Tahoma"/>
                <w:b/>
                <w:highlight w:val="green"/>
              </w:rPr>
            </w:pPr>
            <w:r w:rsidRPr="002636B3">
              <w:rPr>
                <w:rFonts w:ascii="Tahoma" w:hAnsi="Tahoma" w:cs="Tahoma"/>
                <w:b/>
                <w:highlight w:val="green"/>
              </w:rPr>
              <w:t>Data:08/05/2014</w:t>
            </w:r>
          </w:p>
        </w:tc>
      </w:tr>
    </w:tbl>
    <w:p w:rsidR="004D4A7F" w:rsidRDefault="004D4A7F" w:rsidP="004D4A7F">
      <w:pPr>
        <w:jc w:val="right"/>
      </w:pPr>
      <w:r w:rsidRPr="002636B3">
        <w:rPr>
          <w:noProof/>
          <w:highlight w:val="green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821555" cy="4152900"/>
            <wp:effectExtent l="0" t="0" r="0" b="0"/>
            <wp:wrapNone/>
            <wp:docPr id="16" name="Imagem 16" descr="Captu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E0D" w:rsidRDefault="00A32E0D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4D4A7F" w:rsidRDefault="004D4A7F" w:rsidP="001909F9">
      <w:pPr>
        <w:rPr>
          <w:b/>
          <w:sz w:val="32"/>
          <w:szCs w:val="32"/>
        </w:rPr>
      </w:pPr>
    </w:p>
    <w:p w:rsidR="00973AA5" w:rsidRDefault="00973AA5" w:rsidP="001909F9">
      <w:pPr>
        <w:rPr>
          <w:b/>
          <w:sz w:val="32"/>
          <w:szCs w:val="32"/>
        </w:rPr>
      </w:pPr>
    </w:p>
    <w:p w:rsidR="00973AA5" w:rsidRPr="00157B7B" w:rsidRDefault="00973AA5" w:rsidP="00973AA5">
      <w:pPr>
        <w:pStyle w:val="SemEspaamento"/>
        <w:jc w:val="center"/>
        <w:rPr>
          <w:rFonts w:ascii="Times New Roman" w:hAnsi="Times New Roman"/>
        </w:rPr>
      </w:pPr>
      <w:r w:rsidRPr="00157B7B">
        <w:rPr>
          <w:rFonts w:ascii="Times New Roman" w:hAnsi="Times New Roman"/>
          <w:noProof/>
          <w:lang w:val="pt-BR" w:eastAsia="pt-BR" w:bidi="ar-SA"/>
        </w:rPr>
        <w:lastRenderedPageBreak/>
        <w:drawing>
          <wp:inline distT="0" distB="0" distL="0" distR="0">
            <wp:extent cx="2381250" cy="866775"/>
            <wp:effectExtent l="0" t="0" r="0" b="9525"/>
            <wp:docPr id="25" name="Imagem 25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A5" w:rsidRPr="00157B7B" w:rsidRDefault="00973AA5" w:rsidP="00973AA5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Assessoria de Comunicação Social</w:t>
      </w:r>
    </w:p>
    <w:p w:rsidR="00973AA5" w:rsidRPr="00157B7B" w:rsidRDefault="00973AA5" w:rsidP="00973AA5">
      <w:pPr>
        <w:jc w:val="center"/>
        <w:rPr>
          <w:rFonts w:ascii="Tahoma" w:hAnsi="Tahoma" w:cs="Tahoma"/>
          <w:b/>
        </w:rPr>
      </w:pPr>
      <w:proofErr w:type="spellStart"/>
      <w:r w:rsidRPr="00157B7B">
        <w:rPr>
          <w:rFonts w:ascii="Tahoma" w:hAnsi="Tahoma" w:cs="Tahoma"/>
          <w:b/>
        </w:rPr>
        <w:t>Clipagem</w:t>
      </w:r>
      <w:proofErr w:type="spellEnd"/>
      <w:r w:rsidRPr="00157B7B">
        <w:rPr>
          <w:rFonts w:ascii="Tahoma" w:hAnsi="Tahoma" w:cs="Tahoma"/>
          <w:b/>
        </w:rPr>
        <w:t xml:space="preserve"> diária</w:t>
      </w:r>
    </w:p>
    <w:p w:rsidR="00973AA5" w:rsidRPr="00157B7B" w:rsidRDefault="00973AA5" w:rsidP="00973AA5">
      <w:pPr>
        <w:rPr>
          <w:rFonts w:ascii="Tahoma" w:hAnsi="Tahom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2"/>
        <w:gridCol w:w="2192"/>
      </w:tblGrid>
      <w:tr w:rsidR="00973AA5" w:rsidRPr="00157B7B" w:rsidTr="005538CB">
        <w:tc>
          <w:tcPr>
            <w:tcW w:w="6487" w:type="dxa"/>
            <w:tcBorders>
              <w:right w:val="nil"/>
            </w:tcBorders>
          </w:tcPr>
          <w:p w:rsidR="00973AA5" w:rsidRPr="003044B5" w:rsidRDefault="00973AA5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Jornal ou portal</w:t>
            </w:r>
            <w:r w:rsidRPr="00E96E8D">
              <w:t>:</w:t>
            </w:r>
            <w:r w:rsidRPr="003044B5">
              <w:t xml:space="preserve"> </w:t>
            </w:r>
            <w:r w:rsidRPr="0071183A">
              <w:rPr>
                <w:b/>
              </w:rPr>
              <w:t>G1 Caruaru</w:t>
            </w:r>
            <w:r>
              <w:t xml:space="preserve"> Atualizado às 14h13</w:t>
            </w:r>
            <w:r w:rsidR="00E9255A">
              <w:t xml:space="preserve"> </w:t>
            </w:r>
            <w:r w:rsidR="00E9255A" w:rsidRPr="006453C1">
              <w:rPr>
                <w:rFonts w:ascii="Arial" w:hAnsi="Arial" w:cs="Arial"/>
                <w:color w:val="FF0000"/>
                <w:sz w:val="44"/>
                <w:szCs w:val="44"/>
                <w:u w:val="single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OK</w:t>
            </w:r>
          </w:p>
        </w:tc>
        <w:tc>
          <w:tcPr>
            <w:tcW w:w="2192" w:type="dxa"/>
            <w:tcBorders>
              <w:left w:val="nil"/>
            </w:tcBorders>
          </w:tcPr>
          <w:p w:rsidR="00973AA5" w:rsidRPr="00157B7B" w:rsidRDefault="00973AA5" w:rsidP="005538CB">
            <w:pPr>
              <w:rPr>
                <w:rFonts w:ascii="Tahoma" w:hAnsi="Tahoma" w:cs="Tahoma"/>
                <w:b/>
              </w:rPr>
            </w:pPr>
          </w:p>
        </w:tc>
      </w:tr>
      <w:tr w:rsidR="00973AA5" w:rsidRPr="00157B7B" w:rsidTr="005538CB">
        <w:tc>
          <w:tcPr>
            <w:tcW w:w="6487" w:type="dxa"/>
          </w:tcPr>
          <w:p w:rsidR="00973AA5" w:rsidRPr="00157B7B" w:rsidRDefault="00973AA5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Caderno:</w:t>
            </w:r>
          </w:p>
        </w:tc>
        <w:tc>
          <w:tcPr>
            <w:tcW w:w="2192" w:type="dxa"/>
          </w:tcPr>
          <w:p w:rsidR="00973AA5" w:rsidRPr="00157B7B" w:rsidRDefault="00973AA5" w:rsidP="005538CB">
            <w:pPr>
              <w:rPr>
                <w:rFonts w:ascii="Tahoma" w:hAnsi="Tahoma" w:cs="Tahoma"/>
                <w:b/>
              </w:rPr>
            </w:pPr>
            <w:r w:rsidRPr="00157B7B">
              <w:rPr>
                <w:rFonts w:ascii="Tahoma" w:hAnsi="Tahoma" w:cs="Tahoma"/>
                <w:b/>
              </w:rPr>
              <w:t>Data:</w:t>
            </w:r>
            <w:r>
              <w:rPr>
                <w:rFonts w:ascii="Tahoma" w:hAnsi="Tahoma" w:cs="Tahoma"/>
                <w:b/>
              </w:rPr>
              <w:t>29/04/2014</w:t>
            </w:r>
          </w:p>
        </w:tc>
      </w:tr>
    </w:tbl>
    <w:p w:rsidR="00973AA5" w:rsidRDefault="00973AA5" w:rsidP="00973AA5">
      <w:pPr>
        <w:jc w:val="center"/>
      </w:pPr>
    </w:p>
    <w:p w:rsidR="00973AA5" w:rsidRDefault="00973AA5" w:rsidP="00973AA5">
      <w:pPr>
        <w:ind w:left="-540" w:right="-496"/>
        <w:jc w:val="center"/>
      </w:pPr>
      <w:r>
        <w:rPr>
          <w:noProof/>
          <w:lang w:eastAsia="pt-BR"/>
        </w:rPr>
        <w:drawing>
          <wp:inline distT="0" distB="0" distL="0" distR="0">
            <wp:extent cx="4514850" cy="5295900"/>
            <wp:effectExtent l="0" t="0" r="0" b="0"/>
            <wp:docPr id="24" name="Imagem 24" descr="Captu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ptur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A5" w:rsidRDefault="00973AA5" w:rsidP="00973AA5">
      <w:pPr>
        <w:jc w:val="center"/>
      </w:pPr>
    </w:p>
    <w:p w:rsidR="00973AA5" w:rsidRDefault="00973AA5" w:rsidP="00973AA5">
      <w:pPr>
        <w:jc w:val="center"/>
      </w:pPr>
    </w:p>
    <w:p w:rsidR="00973AA5" w:rsidRDefault="00973AA5" w:rsidP="00973AA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552950" cy="4486275"/>
            <wp:effectExtent l="0" t="0" r="0" b="9525"/>
            <wp:docPr id="23" name="Imagem 23" descr="Captur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pturar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A5" w:rsidRDefault="00973AA5" w:rsidP="00973AA5">
      <w:pPr>
        <w:jc w:val="center"/>
      </w:pPr>
    </w:p>
    <w:p w:rsidR="00973AA5" w:rsidRDefault="00973AA5" w:rsidP="00973AA5">
      <w:pPr>
        <w:jc w:val="center"/>
      </w:pPr>
      <w:r>
        <w:rPr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-9922510</wp:posOffset>
            </wp:positionH>
            <wp:positionV relativeFrom="paragraph">
              <wp:posOffset>651510</wp:posOffset>
            </wp:positionV>
            <wp:extent cx="4994275" cy="4826635"/>
            <wp:effectExtent l="0" t="0" r="0" b="0"/>
            <wp:wrapNone/>
            <wp:docPr id="19" name="Imagem 19" descr="Captur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ar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A5" w:rsidRDefault="00973AA5" w:rsidP="00973AA5">
      <w:pPr>
        <w:jc w:val="center"/>
      </w:pPr>
    </w:p>
    <w:p w:rsidR="00973AA5" w:rsidRDefault="00973AA5" w:rsidP="00973AA5">
      <w:pPr>
        <w:jc w:val="center"/>
      </w:pPr>
    </w:p>
    <w:p w:rsidR="006A4C7F" w:rsidRDefault="006A4C7F" w:rsidP="00973AA5">
      <w:pPr>
        <w:jc w:val="center"/>
      </w:pPr>
    </w:p>
    <w:p w:rsidR="006A4C7F" w:rsidRDefault="006A4C7F" w:rsidP="00973AA5">
      <w:pPr>
        <w:jc w:val="center"/>
      </w:pPr>
    </w:p>
    <w:p w:rsidR="006A4C7F" w:rsidRDefault="006A4C7F" w:rsidP="00973AA5">
      <w:pPr>
        <w:jc w:val="center"/>
      </w:pPr>
    </w:p>
    <w:p w:rsidR="006A4C7F" w:rsidRDefault="006A4C7F" w:rsidP="00973AA5">
      <w:pPr>
        <w:jc w:val="center"/>
      </w:pPr>
    </w:p>
    <w:p w:rsidR="006A4C7F" w:rsidRDefault="006A4C7F" w:rsidP="00973AA5">
      <w:pPr>
        <w:jc w:val="center"/>
      </w:pPr>
    </w:p>
    <w:p w:rsidR="006A4C7F" w:rsidRDefault="006A4C7F" w:rsidP="00973AA5">
      <w:pPr>
        <w:jc w:val="center"/>
      </w:pPr>
    </w:p>
    <w:p w:rsidR="006A4C7F" w:rsidRDefault="006A4C7F" w:rsidP="00973AA5">
      <w:pPr>
        <w:jc w:val="center"/>
      </w:pPr>
    </w:p>
    <w:p w:rsidR="006A4C7F" w:rsidRDefault="006A4C7F" w:rsidP="00973AA5">
      <w:pPr>
        <w:jc w:val="center"/>
      </w:pPr>
    </w:p>
    <w:p w:rsidR="006A4C7F" w:rsidRDefault="006A4C7F" w:rsidP="00973AA5">
      <w:pPr>
        <w:jc w:val="center"/>
      </w:pPr>
    </w:p>
    <w:p w:rsidR="006A4C7F" w:rsidRDefault="006A4C7F" w:rsidP="00973AA5">
      <w:pPr>
        <w:jc w:val="center"/>
      </w:pPr>
    </w:p>
    <w:p w:rsidR="006A4C7F" w:rsidRDefault="006A4C7F" w:rsidP="00973AA5">
      <w:pPr>
        <w:jc w:val="center"/>
      </w:pPr>
    </w:p>
    <w:p w:rsidR="004D4A7F" w:rsidRDefault="004D4A7F" w:rsidP="001909F9">
      <w:pPr>
        <w:rPr>
          <w:b/>
          <w:sz w:val="32"/>
          <w:szCs w:val="32"/>
        </w:rPr>
      </w:pPr>
    </w:p>
    <w:sectPr w:rsidR="004D4A7F" w:rsidSect="00B849A1">
      <w:pgSz w:w="11906" w:h="16838"/>
      <w:pgMar w:top="993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CC3"/>
    <w:rsid w:val="000F2AE8"/>
    <w:rsid w:val="00132EB2"/>
    <w:rsid w:val="001909F9"/>
    <w:rsid w:val="001C005E"/>
    <w:rsid w:val="0022641B"/>
    <w:rsid w:val="002618E4"/>
    <w:rsid w:val="002636B3"/>
    <w:rsid w:val="002E30C6"/>
    <w:rsid w:val="002F34CC"/>
    <w:rsid w:val="00355F97"/>
    <w:rsid w:val="00357450"/>
    <w:rsid w:val="00391F77"/>
    <w:rsid w:val="003E7CD6"/>
    <w:rsid w:val="00422C1E"/>
    <w:rsid w:val="00482088"/>
    <w:rsid w:val="004A3CCB"/>
    <w:rsid w:val="004B3BF0"/>
    <w:rsid w:val="004D4A7F"/>
    <w:rsid w:val="00536964"/>
    <w:rsid w:val="005B2F86"/>
    <w:rsid w:val="00602D9C"/>
    <w:rsid w:val="00645318"/>
    <w:rsid w:val="006A4C7F"/>
    <w:rsid w:val="006A722C"/>
    <w:rsid w:val="006D0433"/>
    <w:rsid w:val="007754E5"/>
    <w:rsid w:val="00793852"/>
    <w:rsid w:val="008C1BBD"/>
    <w:rsid w:val="009333C5"/>
    <w:rsid w:val="0095316B"/>
    <w:rsid w:val="00973AA5"/>
    <w:rsid w:val="00A32E0D"/>
    <w:rsid w:val="00A45D0E"/>
    <w:rsid w:val="00A73FA6"/>
    <w:rsid w:val="00AC16E9"/>
    <w:rsid w:val="00AF7DF8"/>
    <w:rsid w:val="00B24F4E"/>
    <w:rsid w:val="00B50830"/>
    <w:rsid w:val="00B849A1"/>
    <w:rsid w:val="00C246D9"/>
    <w:rsid w:val="00C529C4"/>
    <w:rsid w:val="00CA647F"/>
    <w:rsid w:val="00CC1C18"/>
    <w:rsid w:val="00D33B20"/>
    <w:rsid w:val="00DD7CC3"/>
    <w:rsid w:val="00E9255A"/>
    <w:rsid w:val="00F2074C"/>
    <w:rsid w:val="00FE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BD70C"/>
  <w15:chartTrackingRefBased/>
  <w15:docId w15:val="{D5B8BB87-11BB-4C02-A24A-F2B6EC9D5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basedOn w:val="Normal"/>
    <w:uiPriority w:val="1"/>
    <w:qFormat/>
    <w:rsid w:val="004A3CCB"/>
    <w:pPr>
      <w:spacing w:after="0" w:line="240" w:lineRule="auto"/>
    </w:pPr>
    <w:rPr>
      <w:rFonts w:ascii="Calibri" w:eastAsia="Calibri" w:hAnsi="Calibri" w:cs="Times New Roman"/>
      <w:sz w:val="24"/>
      <w:szCs w:val="32"/>
      <w:lang w:val="en-US" w:bidi="en-US"/>
    </w:rPr>
  </w:style>
  <w:style w:type="character" w:styleId="Hyperlink">
    <w:name w:val="Hyperlink"/>
    <w:basedOn w:val="Fontepargpadro"/>
    <w:uiPriority w:val="99"/>
    <w:unhideWhenUsed/>
    <w:rsid w:val="00355F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mbitojuridico.com.br/site/index.php?n_link=visualiza_noticia&amp;id_caderno=20&amp;id_noticia=115065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12</Pages>
  <Words>264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Lourdes Castelo Branco de Oliveira</dc:creator>
  <cp:keywords/>
  <dc:description/>
  <cp:lastModifiedBy>Igor Pires Lima</cp:lastModifiedBy>
  <cp:revision>43</cp:revision>
  <dcterms:created xsi:type="dcterms:W3CDTF">2017-06-14T14:18:00Z</dcterms:created>
  <dcterms:modified xsi:type="dcterms:W3CDTF">2017-07-04T19:34:00Z</dcterms:modified>
</cp:coreProperties>
</file>