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49F" w:rsidRDefault="0017249F" w:rsidP="0017249F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Legislação</w:t>
      </w:r>
    </w:p>
    <w:p w:rsidR="0017249F" w:rsidRDefault="0017249F" w:rsidP="0017249F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17249F" w:rsidRPr="00E45DC3" w:rsidRDefault="0017249F" w:rsidP="0017249F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E45DC3" w:rsidRDefault="0017249F" w:rsidP="00AA017E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  <w:r w:rsidRPr="00E45DC3">
        <w:rPr>
          <w:rFonts w:ascii="Verdana" w:hAnsi="Verdana" w:cs="Tahoma"/>
          <w:b/>
          <w:bCs/>
          <w:szCs w:val="24"/>
          <w:lang w:val="pt-BR"/>
        </w:rPr>
        <w:t>Criação:</w:t>
      </w:r>
      <w:r w:rsidRPr="00E45DC3">
        <w:rPr>
          <w:rFonts w:ascii="Verdana" w:hAnsi="Verdana" w:cs="Tahoma"/>
          <w:szCs w:val="24"/>
          <w:lang w:val="pt-BR"/>
        </w:rPr>
        <w:t xml:space="preserve"> </w:t>
      </w:r>
      <w:hyperlink r:id="rId4" w:tgtFrame="_blank" w:history="1">
        <w:r w:rsidRPr="00E45DC3">
          <w:rPr>
            <w:rFonts w:ascii="Verdana" w:hAnsi="Verdana" w:cs="Tahoma"/>
            <w:color w:val="222222"/>
            <w:szCs w:val="24"/>
            <w:lang w:val="pt-BR"/>
          </w:rPr>
          <w:t>Lei nº 10.772, 21/11/2003, art. 1º, inc. V</w:t>
        </w:r>
      </w:hyperlink>
      <w:r w:rsidRPr="00E45DC3">
        <w:rPr>
          <w:rFonts w:ascii="Verdana" w:hAnsi="Verdana" w:cs="Tahoma"/>
          <w:szCs w:val="24"/>
          <w:lang w:val="pt-BR"/>
        </w:rPr>
        <w:br/>
      </w:r>
      <w:r w:rsidRPr="00E45DC3">
        <w:rPr>
          <w:rFonts w:ascii="Verdana" w:hAnsi="Verdana" w:cs="Tahoma"/>
          <w:b/>
          <w:bCs/>
          <w:szCs w:val="24"/>
          <w:lang w:val="pt-BR"/>
        </w:rPr>
        <w:t>Implantação:</w:t>
      </w:r>
      <w:r w:rsidRPr="00E45DC3">
        <w:rPr>
          <w:rFonts w:ascii="Verdana" w:hAnsi="Verdana" w:cs="Tahoma"/>
          <w:szCs w:val="24"/>
          <w:lang w:val="pt-BR"/>
        </w:rPr>
        <w:t xml:space="preserve"> </w:t>
      </w:r>
      <w:hyperlink r:id="rId5" w:history="1">
        <w:r w:rsidRPr="00E45DC3">
          <w:rPr>
            <w:rFonts w:ascii="Verdana" w:hAnsi="Verdana" w:cs="Tahoma"/>
            <w:color w:val="222222"/>
            <w:szCs w:val="24"/>
            <w:lang w:val="pt-BR"/>
          </w:rPr>
          <w:t>Resolução TRF-5ª Região nº 27, 15/06/2005</w:t>
        </w:r>
      </w:hyperlink>
      <w:r w:rsidRPr="00E45DC3">
        <w:rPr>
          <w:rFonts w:ascii="Verdana" w:hAnsi="Verdana" w:cs="Tahoma"/>
          <w:szCs w:val="24"/>
          <w:lang w:val="pt-BR"/>
        </w:rPr>
        <w:br/>
        <w:t>Pub. DJU (II) 20/06/2005</w:t>
      </w:r>
      <w:proofErr w:type="gramStart"/>
      <w:r w:rsidRPr="00E45DC3">
        <w:rPr>
          <w:rFonts w:ascii="Verdana" w:hAnsi="Verdana" w:cs="Tahoma"/>
          <w:b/>
          <w:bCs/>
          <w:szCs w:val="24"/>
          <w:lang w:val="pt-BR"/>
        </w:rPr>
        <w:br/>
      </w:r>
      <w:proofErr w:type="gramEnd"/>
    </w:p>
    <w:p w:rsidR="00B365E6" w:rsidRPr="00E45DC3" w:rsidRDefault="0017249F" w:rsidP="00AA017E">
      <w:pPr>
        <w:pStyle w:val="SemEspaamento"/>
        <w:rPr>
          <w:rFonts w:ascii="Verdana" w:hAnsi="Verdana"/>
          <w:szCs w:val="24"/>
          <w:lang w:val="pt-BR"/>
        </w:rPr>
      </w:pPr>
      <w:r w:rsidRPr="00E45DC3">
        <w:rPr>
          <w:rFonts w:ascii="Verdana" w:hAnsi="Verdana" w:cs="Tahoma"/>
          <w:b/>
          <w:bCs/>
          <w:szCs w:val="24"/>
          <w:lang w:val="pt-BR"/>
        </w:rPr>
        <w:t>Denominação:</w:t>
      </w:r>
      <w:proofErr w:type="gramStart"/>
      <w:r w:rsidRPr="00E45DC3">
        <w:rPr>
          <w:rFonts w:ascii="Verdana" w:hAnsi="Verdana" w:cs="Tahoma"/>
          <w:b/>
          <w:bCs/>
          <w:szCs w:val="24"/>
          <w:lang w:val="pt-BR"/>
        </w:rPr>
        <w:t xml:space="preserve"> </w:t>
      </w:r>
      <w:r w:rsidR="00E45DC3">
        <w:rPr>
          <w:rFonts w:ascii="Verdana" w:hAnsi="Verdana" w:cs="Tahoma"/>
          <w:b/>
          <w:bCs/>
          <w:szCs w:val="24"/>
          <w:lang w:val="pt-BR"/>
        </w:rPr>
        <w:t xml:space="preserve">  </w:t>
      </w:r>
      <w:proofErr w:type="gramEnd"/>
      <w:r w:rsidR="00E45DC3" w:rsidRPr="00E45DC3">
        <w:rPr>
          <w:rFonts w:ascii="Verdana" w:hAnsi="Verdana" w:cs="Tahoma"/>
          <w:b/>
          <w:bCs/>
          <w:szCs w:val="24"/>
          <w:lang w:val="pt-BR"/>
        </w:rPr>
        <w:t xml:space="preserve">Forum Juiz Federal Dr. </w:t>
      </w:r>
      <w:r w:rsidR="00E45DC3" w:rsidRPr="00E45DC3">
        <w:rPr>
          <w:rFonts w:ascii="Verdana" w:hAnsi="Verdana" w:cs="Arial"/>
          <w:b/>
          <w:szCs w:val="24"/>
          <w:lang w:val="pt-BR"/>
        </w:rPr>
        <w:t>Orlando Cavalcanti Neves</w:t>
      </w:r>
      <w:r w:rsidR="00E45DC3" w:rsidRPr="00E45DC3">
        <w:rPr>
          <w:rFonts w:ascii="Verdana" w:hAnsi="Verdana"/>
          <w:szCs w:val="24"/>
          <w:lang w:val="pt-BR"/>
        </w:rPr>
        <w:t xml:space="preserve"> </w:t>
      </w:r>
      <w:r w:rsidR="00E45DC3">
        <w:rPr>
          <w:rFonts w:ascii="Verdana" w:hAnsi="Verdana"/>
          <w:szCs w:val="24"/>
          <w:lang w:val="pt-BR"/>
        </w:rPr>
        <w:t xml:space="preserve"> </w:t>
      </w:r>
      <w:hyperlink r:id="rId6" w:tgtFrame="_blank" w:history="1">
        <w:r w:rsidRPr="00E45DC3">
          <w:rPr>
            <w:rFonts w:ascii="Verdana" w:hAnsi="Verdana" w:cs="Tahoma"/>
            <w:color w:val="222222"/>
            <w:szCs w:val="24"/>
            <w:lang w:val="pt-BR"/>
          </w:rPr>
          <w:t>Ato TRF-5ª Região nº 690, de 12 de agosto de 2005</w:t>
        </w:r>
      </w:hyperlink>
      <w:r w:rsidRPr="00E45DC3">
        <w:rPr>
          <w:rFonts w:ascii="Verdana" w:hAnsi="Verdana" w:cs="Tahoma"/>
          <w:szCs w:val="24"/>
          <w:lang w:val="pt-BR"/>
        </w:rPr>
        <w:br/>
      </w:r>
      <w:proofErr w:type="spellStart"/>
      <w:r w:rsidRPr="00E45DC3">
        <w:rPr>
          <w:rFonts w:ascii="Verdana" w:hAnsi="Verdana" w:cs="Tahoma"/>
          <w:szCs w:val="24"/>
          <w:lang w:val="pt-BR"/>
        </w:rPr>
        <w:t>Publ</w:t>
      </w:r>
      <w:proofErr w:type="spellEnd"/>
      <w:r w:rsidRPr="00E45DC3">
        <w:rPr>
          <w:rFonts w:ascii="Verdana" w:hAnsi="Verdana" w:cs="Tahoma"/>
          <w:szCs w:val="24"/>
          <w:lang w:val="pt-BR"/>
        </w:rPr>
        <w:t>. DJU (II) 19/08/2005</w:t>
      </w:r>
    </w:p>
    <w:sectPr w:rsidR="00B365E6" w:rsidRPr="00E45DC3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249F"/>
    <w:rsid w:val="0017249F"/>
    <w:rsid w:val="001A6681"/>
    <w:rsid w:val="0064086F"/>
    <w:rsid w:val="00A47241"/>
    <w:rsid w:val="00AA017E"/>
    <w:rsid w:val="00B365E6"/>
    <w:rsid w:val="00BA58F4"/>
    <w:rsid w:val="00D53B6F"/>
    <w:rsid w:val="00E45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49F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  <w:style w:type="character" w:styleId="Hyperlink">
    <w:name w:val="Hyperlink"/>
    <w:basedOn w:val="Fontepargpadro"/>
    <w:uiPriority w:val="99"/>
    <w:semiHidden/>
    <w:unhideWhenUsed/>
    <w:rsid w:val="0017249F"/>
    <w:rPr>
      <w:strike w:val="0"/>
      <w:dstrike w:val="0"/>
      <w:color w:val="22222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f5.jus.br/documento/?arquivo=Ato+690-12082005.pdf&amp;tipo=ato" TargetMode="External"/><Relationship Id="rId5" Type="http://schemas.openxmlformats.org/officeDocument/2006/relationships/hyperlink" Target="http://www.trf5.jus.br/documento/?arquivo=Res+27-15062005.pdf&amp;tipo=res" TargetMode="External"/><Relationship Id="rId4" Type="http://schemas.openxmlformats.org/officeDocument/2006/relationships/hyperlink" Target="https://www.planalto.gov.br/ccivil_03/Leis/2003/L10.772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469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2</cp:revision>
  <dcterms:created xsi:type="dcterms:W3CDTF">2012-02-02T17:57:00Z</dcterms:created>
  <dcterms:modified xsi:type="dcterms:W3CDTF">2012-05-22T15:52:00Z</dcterms:modified>
</cp:coreProperties>
</file>