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94" w:rsidRDefault="00527194" w:rsidP="00674761">
      <w:pPr>
        <w:spacing w:after="0"/>
      </w:pPr>
    </w:p>
    <w:p w:rsidR="00674761" w:rsidRDefault="00674761" w:rsidP="00674761">
      <w:pPr>
        <w:spacing w:after="0"/>
        <w:jc w:val="center"/>
      </w:pPr>
      <w:r>
        <w:t xml:space="preserve">Pesquisa - </w:t>
      </w:r>
      <w:r w:rsidRPr="00674761">
        <w:rPr>
          <w:b/>
          <w:sz w:val="32"/>
          <w:szCs w:val="32"/>
        </w:rPr>
        <w:t>Mudanças Climáticas - Avanço do Mar</w:t>
      </w:r>
      <w:r w:rsidRPr="00674761">
        <w:t xml:space="preserve"> (17-10-2023)</w:t>
      </w:r>
    </w:p>
    <w:p w:rsidR="00674761" w:rsidRDefault="00674761" w:rsidP="00674761">
      <w:pPr>
        <w:spacing w:after="0"/>
      </w:pPr>
    </w:p>
    <w:p w:rsidR="00674761" w:rsidRDefault="00674761" w:rsidP="00674761">
      <w:pPr>
        <w:spacing w:after="0"/>
      </w:pPr>
    </w:p>
    <w:p w:rsidR="00674761" w:rsidRDefault="00674761" w:rsidP="00674761">
      <w:pPr>
        <w:spacing w:after="0"/>
      </w:pPr>
    </w:p>
    <w:p w:rsidR="00674761" w:rsidRDefault="00674761" w:rsidP="00674761">
      <w:pPr>
        <w:spacing w:after="0"/>
      </w:pPr>
    </w:p>
    <w:p w:rsidR="00894682" w:rsidRDefault="00894682" w:rsidP="00894682">
      <w:pPr>
        <w:spacing w:after="0"/>
      </w:pPr>
      <w:r w:rsidRPr="00E40011">
        <w:t>BICHARA</w:t>
      </w:r>
      <w:r>
        <w:t>,</w:t>
      </w:r>
      <w:r w:rsidRPr="00E40011">
        <w:t xml:space="preserve"> </w:t>
      </w:r>
      <w:proofErr w:type="spellStart"/>
      <w:r w:rsidRPr="00E40011">
        <w:t>Jahyr</w:t>
      </w:r>
      <w:proofErr w:type="spellEnd"/>
      <w:r w:rsidRPr="00E40011">
        <w:t>-Philippe</w:t>
      </w:r>
      <w:r>
        <w:t>.</w:t>
      </w:r>
      <w:r w:rsidRPr="00E40011">
        <w:t xml:space="preserve"> </w:t>
      </w:r>
      <w:r w:rsidRPr="002D573D">
        <w:t xml:space="preserve">Os limites do acordo de paris de 2015 sobre mudança do clima à luz das frustrações das conferências das partes de Glasgow, em 2021, e Sharm </w:t>
      </w:r>
      <w:proofErr w:type="spellStart"/>
      <w:r w:rsidRPr="002D573D">
        <w:t>el</w:t>
      </w:r>
      <w:proofErr w:type="spellEnd"/>
      <w:r w:rsidRPr="002D573D">
        <w:t xml:space="preserve"> </w:t>
      </w:r>
      <w:proofErr w:type="spellStart"/>
      <w:r w:rsidRPr="002D573D">
        <w:t>Sheikh</w:t>
      </w:r>
      <w:proofErr w:type="spellEnd"/>
      <w:r w:rsidRPr="002D573D">
        <w:t>, em 2022</w:t>
      </w:r>
      <w:r>
        <w:t xml:space="preserve">. </w:t>
      </w:r>
      <w:r w:rsidRPr="00E40011">
        <w:rPr>
          <w:b/>
        </w:rPr>
        <w:t>Revista dos Tribunais</w:t>
      </w:r>
      <w:r w:rsidRPr="00E40011">
        <w:t xml:space="preserve">, </w:t>
      </w:r>
      <w:r>
        <w:t xml:space="preserve">São Paulo, </w:t>
      </w:r>
      <w:r w:rsidRPr="00E40011">
        <w:t>v. 112, n. 1053, p. 163-181, jul. 2023.</w:t>
      </w:r>
      <w:r>
        <w:t xml:space="preserve"> </w:t>
      </w:r>
      <w:r w:rsidRPr="000A4C7F">
        <w:rPr>
          <w:highlight w:val="yellow"/>
        </w:rPr>
        <w:t>TEM PDF</w:t>
      </w:r>
    </w:p>
    <w:p w:rsidR="00894682" w:rsidRDefault="00894682" w:rsidP="00894682">
      <w:pPr>
        <w:spacing w:after="0"/>
      </w:pPr>
    </w:p>
    <w:p w:rsidR="00894682" w:rsidRDefault="00894682" w:rsidP="00894682">
      <w:pPr>
        <w:spacing w:after="0"/>
      </w:pPr>
      <w:r w:rsidRPr="00E40011">
        <w:t>BICHARA</w:t>
      </w:r>
      <w:r>
        <w:t>,</w:t>
      </w:r>
      <w:r w:rsidRPr="00E40011">
        <w:t xml:space="preserve"> </w:t>
      </w:r>
      <w:proofErr w:type="spellStart"/>
      <w:r w:rsidRPr="00E40011">
        <w:t>Jahyr</w:t>
      </w:r>
      <w:proofErr w:type="spellEnd"/>
      <w:r w:rsidRPr="00E40011">
        <w:t>-Philippe</w:t>
      </w:r>
      <w:r>
        <w:t xml:space="preserve">. </w:t>
      </w:r>
      <w:r w:rsidRPr="00D4326A">
        <w:t xml:space="preserve">O conceito de adaptação no Acordo de Paris de 2015 sobre mudança do clima e a tímida aplicação no direito brasileiro. </w:t>
      </w:r>
      <w:r w:rsidRPr="00E40011">
        <w:rPr>
          <w:b/>
        </w:rPr>
        <w:t>Revista dos Tribunais</w:t>
      </w:r>
      <w:r w:rsidRPr="00E40011">
        <w:t xml:space="preserve">, </w:t>
      </w:r>
      <w:r>
        <w:t xml:space="preserve">São Paulo, </w:t>
      </w:r>
      <w:r w:rsidRPr="00D4326A">
        <w:t xml:space="preserve">v. 110, n. 1026, p. 57-79, abr. </w:t>
      </w:r>
      <w:proofErr w:type="gramStart"/>
      <w:r w:rsidRPr="00D4326A">
        <w:t>2021</w:t>
      </w:r>
      <w:r>
        <w:t xml:space="preserve"> </w:t>
      </w:r>
      <w:r w:rsidRPr="00D4326A">
        <w:rPr>
          <w:highlight w:val="yellow"/>
        </w:rPr>
        <w:t xml:space="preserve"> </w:t>
      </w:r>
      <w:r w:rsidRPr="000A4C7F">
        <w:rPr>
          <w:highlight w:val="yellow"/>
        </w:rPr>
        <w:t>TEM</w:t>
      </w:r>
      <w:proofErr w:type="gramEnd"/>
      <w:r w:rsidRPr="000A4C7F">
        <w:rPr>
          <w:highlight w:val="yellow"/>
        </w:rPr>
        <w:t xml:space="preserve"> PDF</w:t>
      </w:r>
    </w:p>
    <w:p w:rsidR="00894682" w:rsidRDefault="00894682" w:rsidP="00894682">
      <w:pPr>
        <w:spacing w:after="0"/>
      </w:pPr>
    </w:p>
    <w:p w:rsidR="008C5D3E" w:rsidRDefault="008C5D3E" w:rsidP="00894682">
      <w:pPr>
        <w:spacing w:after="0"/>
      </w:pPr>
      <w:r w:rsidRPr="008C5D3E">
        <w:t>BUSSOLOTTI</w:t>
      </w:r>
      <w:r>
        <w:t>,</w:t>
      </w:r>
      <w:r w:rsidRPr="008C5D3E">
        <w:t xml:space="preserve"> Victor Moura</w:t>
      </w:r>
      <w:r>
        <w:t xml:space="preserve">; </w:t>
      </w:r>
      <w:r w:rsidRPr="008C5D3E">
        <w:t>ALVAREZ</w:t>
      </w:r>
      <w:r>
        <w:t>,</w:t>
      </w:r>
      <w:r w:rsidRPr="008C5D3E">
        <w:t xml:space="preserve"> Cristina </w:t>
      </w:r>
      <w:proofErr w:type="spellStart"/>
      <w:r w:rsidRPr="008C5D3E">
        <w:t>Engel</w:t>
      </w:r>
      <w:proofErr w:type="spellEnd"/>
      <w:r w:rsidRPr="008C5D3E">
        <w:t xml:space="preserve"> de</w:t>
      </w:r>
      <w:r>
        <w:t xml:space="preserve">. </w:t>
      </w:r>
      <w:r w:rsidRPr="008C5D3E">
        <w:t xml:space="preserve">Análise da literatura referente ao aumento do nível do mar </w:t>
      </w:r>
      <w:r>
        <w:t xml:space="preserve">oriundo das mudanças climáticas. </w:t>
      </w:r>
      <w:r w:rsidRPr="008C5D3E">
        <w:rPr>
          <w:i/>
        </w:rPr>
        <w:t>In</w:t>
      </w:r>
      <w:r>
        <w:t xml:space="preserve">: </w:t>
      </w:r>
      <w:r w:rsidRPr="008C5D3E">
        <w:t>ENCONTRO LATINOAMERICANO E EUROPEU SOBRE EDIFICAÇ</w:t>
      </w:r>
      <w:r>
        <w:t xml:space="preserve">ÕES E COMUNIDADES SUSTENTÁVEIS, 4., 2021. </w:t>
      </w:r>
      <w:r w:rsidRPr="00172E2F">
        <w:rPr>
          <w:b/>
        </w:rPr>
        <w:t>Anais</w:t>
      </w:r>
      <w:r>
        <w:t xml:space="preserve"> [...]. </w:t>
      </w:r>
      <w:r w:rsidR="00172E2F">
        <w:t>Online, 2021.</w:t>
      </w:r>
      <w:r w:rsidR="00CB6747">
        <w:t xml:space="preserve"> </w:t>
      </w:r>
      <w:r w:rsidR="00CB6747" w:rsidRPr="000A4C7F">
        <w:rPr>
          <w:highlight w:val="yellow"/>
        </w:rPr>
        <w:t>TEM PDF</w:t>
      </w:r>
    </w:p>
    <w:p w:rsidR="008C5D3E" w:rsidRDefault="008C5D3E" w:rsidP="00894682">
      <w:pPr>
        <w:spacing w:after="0"/>
      </w:pPr>
    </w:p>
    <w:p w:rsidR="00894682" w:rsidRDefault="00894682" w:rsidP="00894682">
      <w:pPr>
        <w:spacing w:after="0"/>
      </w:pPr>
      <w:r w:rsidRPr="000A4C7F">
        <w:t xml:space="preserve">DIZ, Jamile </w:t>
      </w:r>
      <w:proofErr w:type="spellStart"/>
      <w:r w:rsidRPr="000A4C7F">
        <w:t>Bergamaschine</w:t>
      </w:r>
      <w:proofErr w:type="spellEnd"/>
      <w:r w:rsidRPr="000A4C7F">
        <w:t xml:space="preserve"> Mata</w:t>
      </w:r>
      <w:r>
        <w:t xml:space="preserve">; </w:t>
      </w:r>
      <w:r w:rsidRPr="002D573D">
        <w:t>ALMEIDA, E</w:t>
      </w:r>
      <w:r>
        <w:t>lizabeth Accioly Pinto de</w:t>
      </w:r>
      <w:r w:rsidRPr="000A4C7F">
        <w:t>. Mudanças cl</w:t>
      </w:r>
      <w:r>
        <w:t>imáticas no plano internacional:</w:t>
      </w:r>
      <w:r w:rsidRPr="000A4C7F">
        <w:t xml:space="preserve"> gestão de risco e a natureza do princípio da precaução</w:t>
      </w:r>
      <w:r>
        <w:t>.</w:t>
      </w:r>
      <w:r w:rsidRPr="000A4C7F">
        <w:t xml:space="preserve"> </w:t>
      </w:r>
      <w:r w:rsidRPr="002D573D">
        <w:rPr>
          <w:b/>
        </w:rPr>
        <w:t>Veredas do Direito</w:t>
      </w:r>
      <w:r w:rsidRPr="000A4C7F">
        <w:t xml:space="preserve">, </w:t>
      </w:r>
      <w:r w:rsidRPr="002D573D">
        <w:t>Belo Horizonte</w:t>
      </w:r>
      <w:r>
        <w:t>,</w:t>
      </w:r>
      <w:r w:rsidRPr="002D573D">
        <w:t xml:space="preserve"> </w:t>
      </w:r>
      <w:r w:rsidRPr="000A4C7F">
        <w:t xml:space="preserve">v. 19, n. 45, p. 113-138, </w:t>
      </w:r>
      <w:proofErr w:type="gramStart"/>
      <w:r w:rsidRPr="000A4C7F">
        <w:t>set./</w:t>
      </w:r>
      <w:proofErr w:type="gramEnd"/>
      <w:r w:rsidRPr="000A4C7F">
        <w:t>dez. 2022</w:t>
      </w:r>
      <w:r>
        <w:t xml:space="preserve">. </w:t>
      </w:r>
      <w:r w:rsidRPr="000A4C7F">
        <w:rPr>
          <w:highlight w:val="yellow"/>
        </w:rPr>
        <w:t>TEM PDF</w:t>
      </w:r>
    </w:p>
    <w:p w:rsidR="00894682" w:rsidRDefault="00894682" w:rsidP="00674761">
      <w:pPr>
        <w:spacing w:after="0"/>
      </w:pPr>
    </w:p>
    <w:p w:rsidR="00336677" w:rsidRDefault="00336677" w:rsidP="00674761">
      <w:pPr>
        <w:spacing w:after="0"/>
      </w:pPr>
      <w:r w:rsidRPr="00336677">
        <w:t>MARQUES</w:t>
      </w:r>
      <w:r>
        <w:t>,</w:t>
      </w:r>
      <w:r w:rsidRPr="00336677">
        <w:t xml:space="preserve"> Luiz</w:t>
      </w:r>
      <w:r>
        <w:t>.</w:t>
      </w:r>
      <w:r w:rsidRPr="00336677">
        <w:t xml:space="preserve"> Consequências da elevação do nível do mar no século XXI</w:t>
      </w:r>
      <w:r>
        <w:t xml:space="preserve">. Jornal da Unicamp, Campinas, 24 jul. 2017. Disponível em: </w:t>
      </w:r>
      <w:hyperlink r:id="rId4" w:history="1">
        <w:r w:rsidRPr="008553CE">
          <w:rPr>
            <w:rStyle w:val="Hyperlink"/>
          </w:rPr>
          <w:t>https://www.unicamp.br/unicamp/ju/artigos/luiz-marques/consequencias-da-elevacao-do-nivel-do-mar-no-seculo-xxi</w:t>
        </w:r>
      </w:hyperlink>
      <w:r>
        <w:t>. Acesso em: 17 out. 2023.</w:t>
      </w:r>
    </w:p>
    <w:p w:rsidR="00336677" w:rsidRDefault="00336677" w:rsidP="00674761">
      <w:pPr>
        <w:spacing w:after="0"/>
      </w:pPr>
    </w:p>
    <w:p w:rsidR="00894682" w:rsidRDefault="00894682" w:rsidP="00894682">
      <w:pPr>
        <w:spacing w:after="0"/>
      </w:pPr>
      <w:r w:rsidRPr="002D573D">
        <w:t xml:space="preserve">MARTINHO, Helena Maria de Godoy. Meio ambiente marinho, mudanças climáticas e os grupos geracionais. </w:t>
      </w:r>
      <w:r w:rsidRPr="002D573D">
        <w:rPr>
          <w:b/>
        </w:rPr>
        <w:t>Revista Magister de Direito Ambiental e Urbanístico</w:t>
      </w:r>
      <w:r w:rsidRPr="002D573D">
        <w:t>, Porto Alegre</w:t>
      </w:r>
      <w:r>
        <w:t>,</w:t>
      </w:r>
      <w:r w:rsidRPr="002D573D">
        <w:t xml:space="preserve"> v. 17, n. 99, p. 75-96, </w:t>
      </w:r>
      <w:proofErr w:type="gramStart"/>
      <w:r w:rsidRPr="002D573D">
        <w:t>dez./</w:t>
      </w:r>
      <w:proofErr w:type="gramEnd"/>
      <w:r w:rsidRPr="002D573D">
        <w:t>jan. 2021/2022</w:t>
      </w:r>
      <w:r>
        <w:t xml:space="preserve">. </w:t>
      </w:r>
      <w:r w:rsidRPr="000A4C7F">
        <w:rPr>
          <w:highlight w:val="yellow"/>
        </w:rPr>
        <w:t>TEM PDF</w:t>
      </w:r>
    </w:p>
    <w:p w:rsidR="00894682" w:rsidRDefault="00894682" w:rsidP="00674761">
      <w:pPr>
        <w:spacing w:after="0"/>
      </w:pPr>
    </w:p>
    <w:p w:rsidR="00674761" w:rsidRDefault="000A4C7F" w:rsidP="00674761">
      <w:pPr>
        <w:spacing w:after="0"/>
      </w:pPr>
      <w:r w:rsidRPr="000A4C7F">
        <w:t xml:space="preserve">MARTINS, Joana D’Arc Dias. Mudanças climáticas e o estado de coisa – inconstitucional e </w:t>
      </w:r>
      <w:proofErr w:type="spellStart"/>
      <w:r w:rsidRPr="000A4C7F">
        <w:t>inconvencional</w:t>
      </w:r>
      <w:proofErr w:type="spellEnd"/>
      <w:r w:rsidRPr="000A4C7F">
        <w:t xml:space="preserve"> – brasileiro. </w:t>
      </w:r>
      <w:r w:rsidRPr="000A4C7F">
        <w:rPr>
          <w:b/>
        </w:rPr>
        <w:t>Revista de Direito Ambiental</w:t>
      </w:r>
      <w:r w:rsidRPr="000A4C7F">
        <w:t xml:space="preserve">, </w:t>
      </w:r>
      <w:r>
        <w:t xml:space="preserve">São Paulo, </w:t>
      </w:r>
      <w:r w:rsidRPr="000A4C7F">
        <w:t xml:space="preserve">v. 28, n. 111, p. 401-435, </w:t>
      </w:r>
      <w:proofErr w:type="gramStart"/>
      <w:r w:rsidRPr="000A4C7F">
        <w:t>jul./</w:t>
      </w:r>
      <w:proofErr w:type="gramEnd"/>
      <w:r w:rsidRPr="000A4C7F">
        <w:t>set. 2023.</w:t>
      </w:r>
      <w:r>
        <w:t xml:space="preserve"> </w:t>
      </w:r>
      <w:r w:rsidRPr="000A4C7F">
        <w:rPr>
          <w:highlight w:val="yellow"/>
        </w:rPr>
        <w:t>TEM PDF</w:t>
      </w:r>
    </w:p>
    <w:p w:rsidR="00674761" w:rsidRDefault="00674761" w:rsidP="00674761">
      <w:pPr>
        <w:spacing w:after="0"/>
      </w:pPr>
    </w:p>
    <w:p w:rsidR="000A4C7F" w:rsidRDefault="000A4C7F" w:rsidP="00674761">
      <w:pPr>
        <w:spacing w:after="0"/>
      </w:pPr>
      <w:r w:rsidRPr="000A4C7F">
        <w:t xml:space="preserve">MATIAS, João </w:t>
      </w:r>
      <w:proofErr w:type="spellStart"/>
      <w:r w:rsidRPr="000A4C7F">
        <w:t>Luis</w:t>
      </w:r>
      <w:proofErr w:type="spellEnd"/>
      <w:r w:rsidRPr="000A4C7F">
        <w:t xml:space="preserve"> Nogueira</w:t>
      </w:r>
      <w:r>
        <w:t>; LIMA, Maria Cecília Girão Veras</w:t>
      </w:r>
      <w:r w:rsidRPr="000A4C7F">
        <w:t xml:space="preserve">. A estratégia da economia azul sustentável da União Europeia como instrumento para a mitigação das mudanças climáticas. </w:t>
      </w:r>
      <w:r w:rsidRPr="000A4C7F">
        <w:rPr>
          <w:b/>
        </w:rPr>
        <w:t>Revista de Direito Ambiental</w:t>
      </w:r>
      <w:r w:rsidRPr="000A4C7F">
        <w:t xml:space="preserve">, </w:t>
      </w:r>
      <w:r>
        <w:t xml:space="preserve">São Paulo, </w:t>
      </w:r>
      <w:r w:rsidRPr="000A4C7F">
        <w:t xml:space="preserve">v. 28, n. 111, p. 377-400, </w:t>
      </w:r>
      <w:proofErr w:type="gramStart"/>
      <w:r w:rsidRPr="000A4C7F">
        <w:t>jul./</w:t>
      </w:r>
      <w:proofErr w:type="gramEnd"/>
      <w:r w:rsidRPr="000A4C7F">
        <w:t>set. 2023</w:t>
      </w:r>
      <w:r>
        <w:t xml:space="preserve">. </w:t>
      </w:r>
      <w:r w:rsidRPr="000A4C7F">
        <w:rPr>
          <w:highlight w:val="yellow"/>
        </w:rPr>
        <w:t>TEM PDF</w:t>
      </w:r>
    </w:p>
    <w:p w:rsidR="000A4C7F" w:rsidRDefault="000A4C7F" w:rsidP="00674761">
      <w:pPr>
        <w:spacing w:after="0"/>
      </w:pPr>
    </w:p>
    <w:p w:rsidR="005C320F" w:rsidRDefault="005C320F" w:rsidP="005C320F">
      <w:pPr>
        <w:spacing w:after="0"/>
      </w:pPr>
      <w:r w:rsidRPr="005C320F">
        <w:t>MARENGO</w:t>
      </w:r>
      <w:r>
        <w:t>,</w:t>
      </w:r>
      <w:r w:rsidRPr="005C320F">
        <w:t xml:space="preserve"> José </w:t>
      </w:r>
      <w:proofErr w:type="spellStart"/>
      <w:r w:rsidRPr="005C320F">
        <w:t>Antonio</w:t>
      </w:r>
      <w:proofErr w:type="spellEnd"/>
      <w:r w:rsidRPr="005C320F">
        <w:t xml:space="preserve"> </w:t>
      </w:r>
      <w:r>
        <w:t xml:space="preserve">et al. </w:t>
      </w:r>
      <w:r w:rsidRPr="00401CBB">
        <w:rPr>
          <w:b/>
        </w:rPr>
        <w:t>Impacto, vulnerabilidade</w:t>
      </w:r>
      <w:r w:rsidRPr="00401CBB">
        <w:rPr>
          <w:b/>
        </w:rPr>
        <w:t xml:space="preserve"> </w:t>
      </w:r>
      <w:r w:rsidRPr="00401CBB">
        <w:rPr>
          <w:b/>
        </w:rPr>
        <w:t>e adaptação das cidades</w:t>
      </w:r>
      <w:r w:rsidRPr="00401CBB">
        <w:rPr>
          <w:b/>
        </w:rPr>
        <w:t xml:space="preserve"> </w:t>
      </w:r>
      <w:r w:rsidRPr="00401CBB">
        <w:rPr>
          <w:b/>
        </w:rPr>
        <w:t>costeiras brasileiras às</w:t>
      </w:r>
      <w:r w:rsidRPr="00401CBB">
        <w:rPr>
          <w:b/>
        </w:rPr>
        <w:t xml:space="preserve"> </w:t>
      </w:r>
      <w:r w:rsidRPr="00401CBB">
        <w:rPr>
          <w:b/>
        </w:rPr>
        <w:t>mudanças climáticas</w:t>
      </w:r>
      <w:r>
        <w:t>:</w:t>
      </w:r>
      <w:r>
        <w:t xml:space="preserve"> </w:t>
      </w:r>
      <w:r>
        <w:t>Relatório Especial do Painel</w:t>
      </w:r>
      <w:r>
        <w:t xml:space="preserve"> </w:t>
      </w:r>
      <w:r>
        <w:t>Brasileiro de Mudanças Climáticas</w:t>
      </w:r>
      <w:r>
        <w:t xml:space="preserve">. </w:t>
      </w:r>
      <w:r>
        <w:t>Painel Brasileiro de Mudanças Climáticas</w:t>
      </w:r>
      <w:r>
        <w:t>, 2017.</w:t>
      </w:r>
      <w:r w:rsidR="00401CBB">
        <w:t xml:space="preserve"> </w:t>
      </w:r>
      <w:r w:rsidR="00401CBB" w:rsidRPr="000A4C7F">
        <w:rPr>
          <w:highlight w:val="yellow"/>
        </w:rPr>
        <w:t>TEM PDF</w:t>
      </w:r>
    </w:p>
    <w:p w:rsidR="005C320F" w:rsidRDefault="005C320F" w:rsidP="00674761">
      <w:pPr>
        <w:spacing w:after="0"/>
      </w:pPr>
    </w:p>
    <w:p w:rsidR="002D573D" w:rsidRDefault="0088720F" w:rsidP="00674761">
      <w:pPr>
        <w:spacing w:after="0"/>
      </w:pPr>
      <w:r w:rsidRPr="00E06FA2">
        <w:t>PINHO,</w:t>
      </w:r>
      <w:r>
        <w:t xml:space="preserve"> </w:t>
      </w:r>
      <w:r w:rsidRPr="00E06FA2">
        <w:t>Renata Mendes Lomba</w:t>
      </w:r>
      <w:r>
        <w:t>;</w:t>
      </w:r>
      <w:r w:rsidRPr="00E06FA2">
        <w:t xml:space="preserve"> </w:t>
      </w:r>
      <w:proofErr w:type="spellStart"/>
      <w:proofErr w:type="gramStart"/>
      <w:r w:rsidRPr="00E06FA2">
        <w:t>GRANZIER</w:t>
      </w:r>
      <w:r>
        <w:t>,</w:t>
      </w:r>
      <w:r w:rsidRPr="00E06FA2">
        <w:t>A</w:t>
      </w:r>
      <w:r w:rsidRPr="00E06FA2">
        <w:t>Maria</w:t>
      </w:r>
      <w:proofErr w:type="spellEnd"/>
      <w:proofErr w:type="gramEnd"/>
      <w:r w:rsidRPr="00E06FA2">
        <w:t xml:space="preserve"> Luiza Machado </w:t>
      </w:r>
      <w:r w:rsidR="00E06FA2" w:rsidRPr="00E06FA2">
        <w:t xml:space="preserve">Efeitos das mudanças climáticas na zona costeira: o caso de </w:t>
      </w:r>
      <w:r w:rsidR="00E06FA2">
        <w:t>S</w:t>
      </w:r>
      <w:r w:rsidR="00E06FA2" w:rsidRPr="00E06FA2">
        <w:t>antos</w:t>
      </w:r>
      <w:r w:rsidR="00E06FA2">
        <w:t xml:space="preserve">. </w:t>
      </w:r>
      <w:proofErr w:type="spellStart"/>
      <w:r w:rsidRPr="0088720F">
        <w:rPr>
          <w:b/>
        </w:rPr>
        <w:t>Leopoldianum</w:t>
      </w:r>
      <w:proofErr w:type="spellEnd"/>
      <w:r>
        <w:t>: Revista</w:t>
      </w:r>
      <w:r w:rsidRPr="0088720F">
        <w:t xml:space="preserve"> de Estudos e Comunicações da Universidade Católica de Santos</w:t>
      </w:r>
      <w:r>
        <w:t>. Santos, v. 45,</w:t>
      </w:r>
      <w:r w:rsidRPr="0088720F">
        <w:t xml:space="preserve"> </w:t>
      </w:r>
      <w:r>
        <w:t xml:space="preserve">n. </w:t>
      </w:r>
      <w:r w:rsidRPr="0088720F">
        <w:t>125</w:t>
      </w:r>
      <w:r>
        <w:t xml:space="preserve">, 2019. </w:t>
      </w:r>
      <w:r w:rsidR="00CB6747">
        <w:rPr>
          <w:highlight w:val="yellow"/>
        </w:rPr>
        <w:t>TEM PD</w:t>
      </w:r>
      <w:r w:rsidR="00CB6747">
        <w:t>F</w:t>
      </w:r>
    </w:p>
    <w:p w:rsidR="00CB6747" w:rsidRDefault="00CB6747" w:rsidP="00674761">
      <w:pPr>
        <w:spacing w:after="0"/>
      </w:pPr>
      <w:bookmarkStart w:id="0" w:name="_GoBack"/>
      <w:bookmarkEnd w:id="0"/>
    </w:p>
    <w:p w:rsidR="002D573D" w:rsidRDefault="002D573D" w:rsidP="00674761">
      <w:pPr>
        <w:spacing w:after="0"/>
      </w:pPr>
    </w:p>
    <w:p w:rsidR="002D573D" w:rsidRDefault="002D573D" w:rsidP="00674761">
      <w:pPr>
        <w:spacing w:after="0"/>
      </w:pPr>
    </w:p>
    <w:p w:rsidR="002D573D" w:rsidRDefault="002D573D" w:rsidP="00674761">
      <w:pPr>
        <w:spacing w:after="0"/>
      </w:pPr>
    </w:p>
    <w:p w:rsidR="002D573D" w:rsidRDefault="002D573D" w:rsidP="00674761">
      <w:pPr>
        <w:spacing w:after="0"/>
      </w:pPr>
    </w:p>
    <w:sectPr w:rsidR="002D573D" w:rsidSect="00CB6747">
      <w:pgSz w:w="11906" w:h="16838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61"/>
    <w:rsid w:val="000A4C7F"/>
    <w:rsid w:val="00172E2F"/>
    <w:rsid w:val="002D573D"/>
    <w:rsid w:val="00336677"/>
    <w:rsid w:val="00401CBB"/>
    <w:rsid w:val="00527194"/>
    <w:rsid w:val="005C320F"/>
    <w:rsid w:val="00674761"/>
    <w:rsid w:val="0088720F"/>
    <w:rsid w:val="00894682"/>
    <w:rsid w:val="008C5D3E"/>
    <w:rsid w:val="00986821"/>
    <w:rsid w:val="00CB6747"/>
    <w:rsid w:val="00D4326A"/>
    <w:rsid w:val="00E06FA2"/>
    <w:rsid w:val="00E4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3C91"/>
  <w15:chartTrackingRefBased/>
  <w15:docId w15:val="{99459ECC-A942-4BAF-B3C6-C4685A51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6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camp.br/unicamp/ju/artigos/luiz-marques/consequencias-da-elevacao-do-nivel-do-mar-no-seculo-xx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9</cp:revision>
  <dcterms:created xsi:type="dcterms:W3CDTF">2023-10-17T18:24:00Z</dcterms:created>
  <dcterms:modified xsi:type="dcterms:W3CDTF">2023-10-17T19:42:00Z</dcterms:modified>
</cp:coreProperties>
</file>