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B2" w:rsidRPr="005E7C25" w:rsidRDefault="008452C5" w:rsidP="008452C5">
      <w:pPr>
        <w:spacing w:after="0"/>
        <w:jc w:val="center"/>
        <w:rPr>
          <w:b/>
          <w:sz w:val="32"/>
          <w:szCs w:val="32"/>
        </w:rPr>
      </w:pPr>
      <w:r w:rsidRPr="005E7C25">
        <w:rPr>
          <w:b/>
          <w:sz w:val="32"/>
          <w:szCs w:val="32"/>
        </w:rPr>
        <w:t>Autocuidado e saúde mental entre adolescentes na retomada às aulas presenciais (Neurofisiologia)</w:t>
      </w:r>
    </w:p>
    <w:p w:rsidR="008452C5" w:rsidRPr="005E7C25" w:rsidRDefault="008452C5" w:rsidP="008452C5">
      <w:pPr>
        <w:spacing w:after="0"/>
        <w:jc w:val="center"/>
        <w:rPr>
          <w:sz w:val="24"/>
          <w:szCs w:val="24"/>
        </w:rPr>
      </w:pPr>
      <w:r w:rsidRPr="005E7C25">
        <w:rPr>
          <w:sz w:val="24"/>
          <w:szCs w:val="24"/>
        </w:rPr>
        <w:t>Carlos Mendes (02/09/2022)</w:t>
      </w:r>
    </w:p>
    <w:p w:rsidR="008452C5" w:rsidRDefault="008452C5" w:rsidP="008452C5">
      <w:pPr>
        <w:spacing w:after="0"/>
      </w:pPr>
    </w:p>
    <w:p w:rsidR="00D07D77" w:rsidRDefault="00D07D77" w:rsidP="008452C5">
      <w:pPr>
        <w:spacing w:after="0"/>
      </w:pPr>
    </w:p>
    <w:p w:rsidR="00341D93" w:rsidRDefault="00341D93" w:rsidP="008452C5">
      <w:pPr>
        <w:spacing w:after="0"/>
      </w:pPr>
    </w:p>
    <w:p w:rsidR="004D3E83" w:rsidRDefault="004D3E83" w:rsidP="00A64023">
      <w:pPr>
        <w:spacing w:after="0"/>
      </w:pPr>
    </w:p>
    <w:p w:rsidR="00A2245B" w:rsidRDefault="00A2245B" w:rsidP="00A64023">
      <w:pPr>
        <w:spacing w:after="0"/>
      </w:pPr>
      <w:r w:rsidRPr="00A2245B">
        <w:t>ARAYA</w:t>
      </w:r>
      <w:r>
        <w:t>,</w:t>
      </w:r>
      <w:r w:rsidRPr="00A2245B">
        <w:t xml:space="preserve"> </w:t>
      </w:r>
      <w:r>
        <w:t xml:space="preserve">Jose </w:t>
      </w:r>
      <w:proofErr w:type="spellStart"/>
      <w:r>
        <w:t>Luis</w:t>
      </w:r>
      <w:proofErr w:type="spellEnd"/>
      <w:r>
        <w:t xml:space="preserve"> Troncoso. </w:t>
      </w:r>
      <w:r w:rsidRPr="00A2245B">
        <w:t xml:space="preserve">¿De </w:t>
      </w:r>
      <w:proofErr w:type="spellStart"/>
      <w:r w:rsidRPr="00A2245B">
        <w:t>vuelta</w:t>
      </w:r>
      <w:proofErr w:type="spellEnd"/>
      <w:r w:rsidRPr="00A2245B">
        <w:t xml:space="preserve"> a </w:t>
      </w:r>
      <w:proofErr w:type="spellStart"/>
      <w:r w:rsidRPr="00A2245B">
        <w:t>la</w:t>
      </w:r>
      <w:proofErr w:type="spellEnd"/>
      <w:r w:rsidRPr="00A2245B">
        <w:t xml:space="preserve"> </w:t>
      </w:r>
      <w:proofErr w:type="spellStart"/>
      <w:r w:rsidRPr="00A2245B">
        <w:t>normalidad</w:t>
      </w:r>
      <w:proofErr w:type="spellEnd"/>
      <w:r w:rsidRPr="00A2245B">
        <w:t xml:space="preserve">? </w:t>
      </w:r>
      <w:proofErr w:type="spellStart"/>
      <w:proofErr w:type="gramStart"/>
      <w:r w:rsidRPr="00A2245B">
        <w:t>análisis</w:t>
      </w:r>
      <w:proofErr w:type="spellEnd"/>
      <w:proofErr w:type="gramEnd"/>
      <w:r w:rsidRPr="00A2245B">
        <w:t xml:space="preserve"> psicológico de </w:t>
      </w:r>
      <w:proofErr w:type="spellStart"/>
      <w:r w:rsidRPr="00A2245B">
        <w:t>la</w:t>
      </w:r>
      <w:proofErr w:type="spellEnd"/>
      <w:r w:rsidRPr="00A2245B">
        <w:t xml:space="preserve"> </w:t>
      </w:r>
      <w:proofErr w:type="spellStart"/>
      <w:r w:rsidRPr="00A2245B">
        <w:t>vuelta</w:t>
      </w:r>
      <w:proofErr w:type="spellEnd"/>
      <w:r w:rsidRPr="00A2245B">
        <w:t xml:space="preserve"> a </w:t>
      </w:r>
      <w:proofErr w:type="spellStart"/>
      <w:r w:rsidRPr="00A2245B">
        <w:t>clases</w:t>
      </w:r>
      <w:proofErr w:type="spellEnd"/>
      <w:r w:rsidRPr="00A2245B">
        <w:t xml:space="preserve"> </w:t>
      </w:r>
      <w:proofErr w:type="spellStart"/>
      <w:r w:rsidRPr="00A2245B">
        <w:t>en</w:t>
      </w:r>
      <w:proofErr w:type="spellEnd"/>
      <w:r w:rsidRPr="00A2245B">
        <w:t xml:space="preserve"> </w:t>
      </w:r>
      <w:proofErr w:type="spellStart"/>
      <w:r w:rsidRPr="00A2245B">
        <w:t>tiempos</w:t>
      </w:r>
      <w:proofErr w:type="spellEnd"/>
      <w:r w:rsidRPr="00A2245B">
        <w:t xml:space="preserve"> de </w:t>
      </w:r>
      <w:proofErr w:type="spellStart"/>
      <w:r w:rsidRPr="00A2245B">
        <w:t>postpandemia</w:t>
      </w:r>
      <w:proofErr w:type="spellEnd"/>
      <w:r w:rsidRPr="00A2245B">
        <w:t xml:space="preserve"> covid-19</w:t>
      </w:r>
      <w:r>
        <w:t xml:space="preserve">. </w:t>
      </w:r>
      <w:r w:rsidRPr="00A2245B">
        <w:rPr>
          <w:b/>
        </w:rPr>
        <w:t xml:space="preserve">Revista </w:t>
      </w:r>
      <w:proofErr w:type="spellStart"/>
      <w:r w:rsidRPr="00A2245B">
        <w:rPr>
          <w:b/>
        </w:rPr>
        <w:t>Cuadernos</w:t>
      </w:r>
      <w:proofErr w:type="spellEnd"/>
      <w:r w:rsidRPr="00A2245B">
        <w:rPr>
          <w:b/>
        </w:rPr>
        <w:t xml:space="preserve"> de </w:t>
      </w:r>
      <w:proofErr w:type="spellStart"/>
      <w:r w:rsidRPr="00A2245B">
        <w:rPr>
          <w:b/>
        </w:rPr>
        <w:t>Neuropsicología</w:t>
      </w:r>
      <w:proofErr w:type="spellEnd"/>
      <w:r w:rsidRPr="00A2245B">
        <w:rPr>
          <w:b/>
        </w:rPr>
        <w:t xml:space="preserve"> - </w:t>
      </w:r>
      <w:proofErr w:type="spellStart"/>
      <w:r w:rsidRPr="00A2245B">
        <w:rPr>
          <w:b/>
        </w:rPr>
        <w:t>Panamerican</w:t>
      </w:r>
      <w:proofErr w:type="spellEnd"/>
      <w:r w:rsidRPr="00A2245B">
        <w:rPr>
          <w:b/>
        </w:rPr>
        <w:t xml:space="preserve"> </w:t>
      </w:r>
      <w:proofErr w:type="spellStart"/>
      <w:r w:rsidRPr="00A2245B">
        <w:rPr>
          <w:b/>
        </w:rPr>
        <w:t>Journal</w:t>
      </w:r>
      <w:proofErr w:type="spellEnd"/>
      <w:r w:rsidRPr="00A2245B">
        <w:rPr>
          <w:b/>
        </w:rPr>
        <w:t xml:space="preserve"> </w:t>
      </w:r>
      <w:proofErr w:type="spellStart"/>
      <w:r w:rsidRPr="00A2245B">
        <w:rPr>
          <w:b/>
        </w:rPr>
        <w:t>of</w:t>
      </w:r>
      <w:proofErr w:type="spellEnd"/>
      <w:r w:rsidRPr="00A2245B">
        <w:rPr>
          <w:b/>
        </w:rPr>
        <w:t xml:space="preserve"> </w:t>
      </w:r>
      <w:proofErr w:type="spellStart"/>
      <w:r w:rsidRPr="00A2245B">
        <w:rPr>
          <w:b/>
        </w:rPr>
        <w:t>Neuropsychology</w:t>
      </w:r>
      <w:proofErr w:type="spellEnd"/>
      <w:r>
        <w:t>, Valparaiso –</w:t>
      </w:r>
      <w:r w:rsidRPr="00A2245B">
        <w:t xml:space="preserve"> Chile</w:t>
      </w:r>
      <w:r>
        <w:t xml:space="preserve">, v. 16, n. 1, 2022.  </w:t>
      </w:r>
    </w:p>
    <w:p w:rsidR="00A2245B" w:rsidRDefault="00A2245B" w:rsidP="00A64023">
      <w:pPr>
        <w:spacing w:after="0"/>
      </w:pPr>
    </w:p>
    <w:p w:rsidR="004D3E83" w:rsidRDefault="004D3E83" w:rsidP="00A64023">
      <w:pPr>
        <w:spacing w:after="0"/>
      </w:pPr>
      <w:r w:rsidRPr="004D3E83">
        <w:t xml:space="preserve">CANDIDO, Letícia Martins Ribeiro. COVID-19 e o retorno às aulas presenciais: a visão do (a) professor (a) e as contribuições da psicologia. </w:t>
      </w:r>
      <w:r w:rsidRPr="004D3E83">
        <w:rPr>
          <w:b/>
        </w:rPr>
        <w:t>Psicologia em Ênfase</w:t>
      </w:r>
      <w:r w:rsidRPr="004D3E83">
        <w:t>, v. 2, n. 2, p. 24-40, 2021.</w:t>
      </w:r>
    </w:p>
    <w:p w:rsidR="004D3E83" w:rsidRDefault="004D3E83" w:rsidP="00A64023">
      <w:pPr>
        <w:spacing w:after="0"/>
      </w:pPr>
    </w:p>
    <w:p w:rsidR="007A339A" w:rsidRDefault="007A339A" w:rsidP="00A64023">
      <w:pPr>
        <w:spacing w:after="0"/>
      </w:pPr>
      <w:r w:rsidRPr="007A339A">
        <w:t xml:space="preserve">GOMES, C. A. et al. Impactos psicológicos e no processo de aprendizagem de alunos do ensino fundamental I durante a pandemia do COVID-19. </w:t>
      </w:r>
      <w:proofErr w:type="spellStart"/>
      <w:r w:rsidRPr="007A339A">
        <w:rPr>
          <w:b/>
        </w:rPr>
        <w:t>Research</w:t>
      </w:r>
      <w:proofErr w:type="spellEnd"/>
      <w:r w:rsidRPr="007A339A">
        <w:rPr>
          <w:b/>
        </w:rPr>
        <w:t xml:space="preserve">, </w:t>
      </w:r>
      <w:proofErr w:type="spellStart"/>
      <w:r w:rsidRPr="007A339A">
        <w:rPr>
          <w:b/>
        </w:rPr>
        <w:t>Society</w:t>
      </w:r>
      <w:proofErr w:type="spellEnd"/>
      <w:r w:rsidRPr="007A339A">
        <w:rPr>
          <w:b/>
        </w:rPr>
        <w:t xml:space="preserve"> </w:t>
      </w:r>
      <w:proofErr w:type="spellStart"/>
      <w:r w:rsidRPr="007A339A">
        <w:rPr>
          <w:b/>
        </w:rPr>
        <w:t>and</w:t>
      </w:r>
      <w:proofErr w:type="spellEnd"/>
      <w:r w:rsidRPr="007A339A">
        <w:rPr>
          <w:b/>
        </w:rPr>
        <w:t xml:space="preserve"> </w:t>
      </w:r>
      <w:proofErr w:type="spellStart"/>
      <w:r w:rsidRPr="007A339A">
        <w:rPr>
          <w:b/>
        </w:rPr>
        <w:t>Development</w:t>
      </w:r>
      <w:proofErr w:type="spellEnd"/>
      <w:r w:rsidR="00CF1F05">
        <w:t xml:space="preserve">, </w:t>
      </w:r>
      <w:r w:rsidRPr="007A339A">
        <w:t>v. 11, n. 2, 2022.</w:t>
      </w:r>
    </w:p>
    <w:p w:rsidR="007A339A" w:rsidRDefault="007A339A" w:rsidP="00A64023">
      <w:pPr>
        <w:spacing w:after="0"/>
      </w:pPr>
    </w:p>
    <w:p w:rsidR="00AB3FB5" w:rsidRDefault="00AB3FB5" w:rsidP="00AB3FB5">
      <w:pPr>
        <w:spacing w:after="0"/>
      </w:pPr>
      <w:r w:rsidRPr="00AB3FB5">
        <w:t>MINISTÉRIO PÚBLICO DE SANTA CATARINA</w:t>
      </w:r>
      <w:r>
        <w:t xml:space="preserve">. </w:t>
      </w:r>
      <w:r>
        <w:t>Retorno às Atividades</w:t>
      </w:r>
      <w:r>
        <w:t xml:space="preserve"> </w:t>
      </w:r>
      <w:r>
        <w:t>Presenciais na Escola</w:t>
      </w:r>
      <w:r w:rsidR="00877AE3">
        <w:t xml:space="preserve"> </w:t>
      </w:r>
      <w:r>
        <w:t>e o Cuidado com a</w:t>
      </w:r>
      <w:r>
        <w:t xml:space="preserve"> </w:t>
      </w:r>
      <w:r>
        <w:t>Saúde Mental</w:t>
      </w:r>
      <w:r>
        <w:t xml:space="preserve">, 2021. Disponível em: </w:t>
      </w:r>
      <w:hyperlink r:id="rId4" w:history="1">
        <w:r w:rsidRPr="008C6C68">
          <w:rPr>
            <w:rStyle w:val="Hyperlink"/>
          </w:rPr>
          <w:t>https://documentos.mpsc.mp.br/portal/manager/resourcesDB.aspx?path=5350</w:t>
        </w:r>
      </w:hyperlink>
    </w:p>
    <w:p w:rsidR="00AB3FB5" w:rsidRDefault="00AB3FB5" w:rsidP="00A64023">
      <w:pPr>
        <w:spacing w:after="0"/>
      </w:pPr>
    </w:p>
    <w:p w:rsidR="004D3E83" w:rsidRDefault="004D3E83" w:rsidP="004D3E83">
      <w:pPr>
        <w:spacing w:after="0"/>
      </w:pPr>
      <w:r w:rsidRPr="00A64023">
        <w:t>TOLEDO, Rodrigo; PEREIRA, Rodnei. Análise sobre o retorno às aulas presenciais no contexto da pandemia da covid-19: caminhos para uma atuação crítica em psicologia escolar. In: LAMIM-GUEDES, Valdir (Org.)</w:t>
      </w:r>
      <w:r>
        <w:t xml:space="preserve">. </w:t>
      </w:r>
      <w:r w:rsidRPr="00A64023">
        <w:rPr>
          <w:b/>
        </w:rPr>
        <w:t>A educação na Covid-19</w:t>
      </w:r>
      <w:r>
        <w:t>: A voz docente. São Paulo: Ed. Na Raiz, 2020. p. 65-76.</w:t>
      </w:r>
    </w:p>
    <w:p w:rsidR="002F311D" w:rsidRDefault="002F311D" w:rsidP="008452C5">
      <w:pPr>
        <w:spacing w:after="0"/>
      </w:pPr>
    </w:p>
    <w:p w:rsidR="00CF1F05" w:rsidRDefault="00CF1F05" w:rsidP="008452C5">
      <w:pPr>
        <w:spacing w:after="0"/>
      </w:pPr>
      <w:r w:rsidRPr="00CF1F05">
        <w:t>VAZQUEZ, Daniel Arias</w:t>
      </w:r>
      <w:r>
        <w:t>. et al</w:t>
      </w:r>
      <w:r w:rsidRPr="00CF1F05">
        <w:t xml:space="preserve">. Vida sem escola e saúde mental dos estudantes de escolas públicas na pandemia de Covid-19. </w:t>
      </w:r>
      <w:r w:rsidRPr="00CF1F05">
        <w:rPr>
          <w:b/>
        </w:rPr>
        <w:t>Saúde em Debate</w:t>
      </w:r>
      <w:r>
        <w:t xml:space="preserve">, </w:t>
      </w:r>
      <w:r w:rsidRPr="00CF1F05">
        <w:t>v. 46, n. 133</w:t>
      </w:r>
      <w:r>
        <w:t xml:space="preserve">, </w:t>
      </w:r>
      <w:r w:rsidRPr="00CF1F05">
        <w:t>p. 304–317</w:t>
      </w:r>
      <w:r>
        <w:t>, abr./jun. 2022.</w:t>
      </w:r>
      <w:r w:rsidRPr="00CF1F05">
        <w:t xml:space="preserve"> </w:t>
      </w:r>
    </w:p>
    <w:p w:rsidR="00CF1F05" w:rsidRDefault="00CF1F05" w:rsidP="008452C5">
      <w:pPr>
        <w:spacing w:after="0"/>
      </w:pPr>
      <w:bookmarkStart w:id="0" w:name="_GoBack"/>
      <w:bookmarkEnd w:id="0"/>
    </w:p>
    <w:p w:rsidR="00D07D77" w:rsidRDefault="00D07D77" w:rsidP="008452C5">
      <w:pPr>
        <w:spacing w:after="0"/>
      </w:pPr>
      <w:r w:rsidRPr="00D07D77">
        <w:t xml:space="preserve">VINÍCIUS, Diego. A saúde mental dos alunos após a pandemia. </w:t>
      </w:r>
      <w:r w:rsidRPr="00A64023">
        <w:rPr>
          <w:b/>
        </w:rPr>
        <w:t xml:space="preserve">Revista Científica </w:t>
      </w:r>
      <w:proofErr w:type="spellStart"/>
      <w:r w:rsidRPr="00A64023">
        <w:rPr>
          <w:b/>
        </w:rPr>
        <w:t>e-Locução</w:t>
      </w:r>
      <w:proofErr w:type="spellEnd"/>
      <w:r w:rsidRPr="00D07D77">
        <w:t>, v. 1</w:t>
      </w:r>
      <w:r>
        <w:t>1</w:t>
      </w:r>
      <w:r w:rsidRPr="00D07D77">
        <w:t xml:space="preserve">, n. 21, p. </w:t>
      </w:r>
      <w:r>
        <w:t>553-556</w:t>
      </w:r>
      <w:r w:rsidRPr="00D07D77">
        <w:t>, 2022.</w:t>
      </w:r>
    </w:p>
    <w:p w:rsidR="00341D93" w:rsidRDefault="00341D93" w:rsidP="008452C5">
      <w:pPr>
        <w:spacing w:after="0"/>
      </w:pPr>
    </w:p>
    <w:p w:rsidR="00341D93" w:rsidRDefault="00341D93" w:rsidP="008452C5">
      <w:pPr>
        <w:spacing w:after="0"/>
      </w:pPr>
    </w:p>
    <w:p w:rsidR="00D07D77" w:rsidRDefault="00D07D77" w:rsidP="008452C5">
      <w:pPr>
        <w:spacing w:after="0"/>
      </w:pPr>
    </w:p>
    <w:p w:rsidR="00D07D77" w:rsidRDefault="00D07D77" w:rsidP="008452C5">
      <w:pPr>
        <w:spacing w:after="0"/>
      </w:pPr>
    </w:p>
    <w:p w:rsidR="00D07D77" w:rsidRDefault="00D07D77" w:rsidP="008452C5">
      <w:pPr>
        <w:spacing w:after="0"/>
      </w:pPr>
    </w:p>
    <w:p w:rsidR="008452C5" w:rsidRDefault="008452C5" w:rsidP="008452C5">
      <w:pPr>
        <w:spacing w:after="0"/>
      </w:pPr>
    </w:p>
    <w:sectPr w:rsidR="00845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C5"/>
    <w:rsid w:val="002F311D"/>
    <w:rsid w:val="00341D93"/>
    <w:rsid w:val="00441FDA"/>
    <w:rsid w:val="004D3E83"/>
    <w:rsid w:val="0055678D"/>
    <w:rsid w:val="005E7C25"/>
    <w:rsid w:val="005F07B2"/>
    <w:rsid w:val="007A339A"/>
    <w:rsid w:val="008452C5"/>
    <w:rsid w:val="00877AE3"/>
    <w:rsid w:val="009424CA"/>
    <w:rsid w:val="00A2245B"/>
    <w:rsid w:val="00A64023"/>
    <w:rsid w:val="00AB3FB5"/>
    <w:rsid w:val="00BD2FBD"/>
    <w:rsid w:val="00CF1F05"/>
    <w:rsid w:val="00D0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46C0"/>
  <w15:chartTrackingRefBased/>
  <w15:docId w15:val="{2AC681C7-9A6F-4D80-9A93-94F7FF83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7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umentos.mpsc.mp.br/portal/manager/resourcesDB.aspx?path=535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13</cp:revision>
  <dcterms:created xsi:type="dcterms:W3CDTF">2022-09-09T14:43:00Z</dcterms:created>
  <dcterms:modified xsi:type="dcterms:W3CDTF">2022-09-09T18:12:00Z</dcterms:modified>
</cp:coreProperties>
</file>