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41" w:rsidRPr="000D7241" w:rsidRDefault="000D7241" w:rsidP="000D7241">
      <w:pPr>
        <w:spacing w:after="0"/>
        <w:rPr>
          <w:b/>
          <w:sz w:val="26"/>
          <w:szCs w:val="26"/>
        </w:rPr>
      </w:pPr>
      <w:r w:rsidRPr="000D7241">
        <w:rPr>
          <w:b/>
          <w:sz w:val="28"/>
          <w:szCs w:val="28"/>
        </w:rPr>
        <w:t>Pesquisa Acordo de Não Persecução Penal (Dr. Jorge André)</w:t>
      </w:r>
      <w:r w:rsidRPr="000D7241">
        <w:rPr>
          <w:b/>
          <w:sz w:val="28"/>
          <w:szCs w:val="26"/>
        </w:rPr>
        <w:t xml:space="preserve"> </w:t>
      </w:r>
      <w:r w:rsidRPr="000D7241">
        <w:t>-- [ago. 2021]</w:t>
      </w:r>
    </w:p>
    <w:p w:rsidR="00E419DA" w:rsidRDefault="000D7241" w:rsidP="000D7241">
      <w:pPr>
        <w:spacing w:after="0"/>
      </w:pPr>
      <w:r>
        <w:t xml:space="preserve"> </w:t>
      </w:r>
    </w:p>
    <w:p w:rsidR="00F63FC4" w:rsidRDefault="00F63FC4" w:rsidP="000D7241">
      <w:pPr>
        <w:spacing w:after="0"/>
      </w:pPr>
    </w:p>
    <w:p w:rsidR="00070AB1" w:rsidRPr="00326191" w:rsidRDefault="000C79FF" w:rsidP="000D7241">
      <w:pPr>
        <w:spacing w:after="0"/>
      </w:pPr>
      <w:r w:rsidRPr="00326191">
        <w:t xml:space="preserve">ARAÚJO, Gláucio Roberto </w:t>
      </w:r>
      <w:proofErr w:type="spellStart"/>
      <w:r w:rsidRPr="00326191">
        <w:t>Brittes</w:t>
      </w:r>
      <w:proofErr w:type="spellEnd"/>
      <w:r w:rsidRPr="00326191">
        <w:t xml:space="preserve"> de. Breves comentários sobre o acordo de não persecução penal. </w:t>
      </w:r>
      <w:r w:rsidRPr="00326191">
        <w:rPr>
          <w:b/>
        </w:rPr>
        <w:t xml:space="preserve">Cadernos Jurídicos </w:t>
      </w:r>
      <w:r w:rsidRPr="00326191">
        <w:t>- Escola Paulista da Magistratura,</w:t>
      </w:r>
      <w:r w:rsidR="00070AB1" w:rsidRPr="00326191">
        <w:t xml:space="preserve"> São Paulo, v. 22, n. 57, p. 161-177, </w:t>
      </w:r>
      <w:proofErr w:type="gramStart"/>
      <w:r w:rsidR="00070AB1" w:rsidRPr="00326191">
        <w:t>jan./</w:t>
      </w:r>
      <w:proofErr w:type="gramEnd"/>
      <w:r w:rsidR="00070AB1" w:rsidRPr="00326191">
        <w:t>mar. 2021.</w:t>
      </w:r>
    </w:p>
    <w:p w:rsidR="00070AB1" w:rsidRPr="00326191" w:rsidRDefault="00070AB1" w:rsidP="000D7241">
      <w:pPr>
        <w:spacing w:after="0"/>
      </w:pPr>
    </w:p>
    <w:p w:rsidR="00631069" w:rsidRDefault="00631069" w:rsidP="000D7241">
      <w:pPr>
        <w:spacing w:after="0"/>
      </w:pPr>
      <w:r w:rsidRPr="00326191">
        <w:t xml:space="preserve">COPPINI, Natália. Acordo de não persecução penal a necessidade do equilíbrio entre </w:t>
      </w:r>
      <w:proofErr w:type="spellStart"/>
      <w:r w:rsidRPr="00326191">
        <w:t>garantismo</w:t>
      </w:r>
      <w:proofErr w:type="spellEnd"/>
      <w:r w:rsidRPr="00326191">
        <w:t xml:space="preserve"> e a eficiência. </w:t>
      </w:r>
      <w:r w:rsidRPr="00326191">
        <w:rPr>
          <w:b/>
        </w:rPr>
        <w:t>Revista Liberdades</w:t>
      </w:r>
      <w:r w:rsidRPr="00326191">
        <w:t xml:space="preserve">, São Paulo, v. 11, n. 30, p. 193-226, </w:t>
      </w:r>
      <w:proofErr w:type="gramStart"/>
      <w:r w:rsidRPr="00326191">
        <w:t>jul./</w:t>
      </w:r>
      <w:proofErr w:type="gramEnd"/>
      <w:r w:rsidRPr="00326191">
        <w:t>dez. 2020.</w:t>
      </w:r>
    </w:p>
    <w:p w:rsidR="00631069" w:rsidRDefault="00631069" w:rsidP="000D7241">
      <w:pPr>
        <w:spacing w:after="0"/>
      </w:pPr>
    </w:p>
    <w:p w:rsidR="000866E0" w:rsidRPr="00326191" w:rsidRDefault="000866E0" w:rsidP="000866E0">
      <w:pPr>
        <w:spacing w:after="0"/>
      </w:pPr>
      <w:r w:rsidRPr="00326191">
        <w:t xml:space="preserve">LIMA, Maurício Cerqueira. O acordo de não persecução penal no âmbito da justiça militar. </w:t>
      </w:r>
      <w:r w:rsidRPr="00326191">
        <w:rPr>
          <w:b/>
        </w:rPr>
        <w:t>Revista Âmbito Jurídico</w:t>
      </w:r>
      <w:r w:rsidRPr="00326191">
        <w:t xml:space="preserve">, a. 23, n. 195, abr. 2020. Disponível em: </w:t>
      </w:r>
      <w:hyperlink r:id="rId4" w:history="1">
        <w:r w:rsidRPr="00326191">
          <w:rPr>
            <w:rStyle w:val="Hyperlink"/>
          </w:rPr>
          <w:t>https://ambitojuridico.com.br/cadernos/direito-penal/o-acordo-de-nao-persecucao-penal-no-ambito-da-justica-militar/</w:t>
        </w:r>
      </w:hyperlink>
      <w:r w:rsidRPr="00326191">
        <w:t>.</w:t>
      </w:r>
    </w:p>
    <w:p w:rsidR="000866E0" w:rsidRDefault="000866E0" w:rsidP="000866E0">
      <w:pPr>
        <w:spacing w:after="0"/>
      </w:pPr>
    </w:p>
    <w:p w:rsidR="000866E0" w:rsidRDefault="000866E0" w:rsidP="000866E0">
      <w:pPr>
        <w:spacing w:after="0"/>
      </w:pPr>
      <w:bookmarkStart w:id="0" w:name="_GoBack"/>
      <w:bookmarkEnd w:id="0"/>
      <w:r w:rsidRPr="00615033">
        <w:t xml:space="preserve">MARQUES, Oswaldo Henrique </w:t>
      </w:r>
      <w:proofErr w:type="spellStart"/>
      <w:r w:rsidRPr="00615033">
        <w:t>Duek</w:t>
      </w:r>
      <w:proofErr w:type="spellEnd"/>
      <w:r w:rsidRPr="00615033">
        <w:t>.</w:t>
      </w:r>
      <w:r w:rsidR="00425614" w:rsidRPr="00615033">
        <w:t>; ROCHA, Silvio Luís Ferreira da.</w:t>
      </w:r>
      <w:r w:rsidRPr="00615033">
        <w:t xml:space="preserve"> Acordo de não persecução penal e suas repercussões no âmbito administrativo. </w:t>
      </w:r>
      <w:r w:rsidRPr="00615033">
        <w:rPr>
          <w:b/>
        </w:rPr>
        <w:t>Revista Magister de Direito Penal e Processual Penal</w:t>
      </w:r>
      <w:r w:rsidRPr="00615033">
        <w:t>, São Paulo, v. 16, n. 95, p. 5-17, abr./maio 2020.</w:t>
      </w:r>
      <w:r>
        <w:t xml:space="preserve">   </w:t>
      </w:r>
    </w:p>
    <w:p w:rsidR="000866E0" w:rsidRDefault="000866E0" w:rsidP="000D7241">
      <w:pPr>
        <w:spacing w:after="0"/>
      </w:pPr>
    </w:p>
    <w:p w:rsidR="000866E0" w:rsidRPr="00326191" w:rsidRDefault="000866E0" w:rsidP="000866E0">
      <w:pPr>
        <w:spacing w:after="0"/>
      </w:pPr>
      <w:r w:rsidRPr="00326191">
        <w:t>MENDES, Soraia da Rosa</w:t>
      </w:r>
      <w:r w:rsidR="005C6358">
        <w:t>; SOUZA, Augusto César Borges</w:t>
      </w:r>
      <w:r w:rsidRPr="00326191">
        <w:t xml:space="preserve">. O acordo de não persecução penal e o paradigma da prevenção no enfrentamento à corrupção e à </w:t>
      </w:r>
      <w:proofErr w:type="spellStart"/>
      <w:r w:rsidRPr="00326191">
        <w:t>macrocriminalidade</w:t>
      </w:r>
      <w:proofErr w:type="spellEnd"/>
      <w:r w:rsidRPr="00326191">
        <w:t xml:space="preserve"> econômica no Brasil novas alternativas ao modelo </w:t>
      </w:r>
      <w:proofErr w:type="spellStart"/>
      <w:r w:rsidRPr="00326191">
        <w:t>punitivista</w:t>
      </w:r>
      <w:proofErr w:type="spellEnd"/>
      <w:r w:rsidRPr="00326191">
        <w:t xml:space="preserve"> tradicional. </w:t>
      </w:r>
      <w:r w:rsidRPr="00326191">
        <w:rPr>
          <w:b/>
        </w:rPr>
        <w:t>Revista Brasileira de Direito Processual Penal</w:t>
      </w:r>
      <w:r w:rsidRPr="00326191">
        <w:t xml:space="preserve">, Porto Alegre, v. 6, n. 3, p. 1175-1208, </w:t>
      </w:r>
      <w:proofErr w:type="gramStart"/>
      <w:r w:rsidRPr="00326191">
        <w:t>set./</w:t>
      </w:r>
      <w:proofErr w:type="gramEnd"/>
      <w:r w:rsidRPr="00326191">
        <w:t>dez. 2020.</w:t>
      </w:r>
    </w:p>
    <w:p w:rsidR="000866E0" w:rsidRDefault="000866E0" w:rsidP="000D7241">
      <w:pPr>
        <w:spacing w:after="0"/>
      </w:pPr>
    </w:p>
    <w:p w:rsidR="0001287B" w:rsidRPr="00326191" w:rsidRDefault="0001287B" w:rsidP="000D7241">
      <w:pPr>
        <w:spacing w:after="0"/>
      </w:pPr>
      <w:r w:rsidRPr="00326191">
        <w:t>OLIVEIRA, Marcondes Pereira de</w:t>
      </w:r>
      <w:r w:rsidR="00103ED0" w:rsidRPr="00326191">
        <w:t>.</w:t>
      </w:r>
      <w:r w:rsidRPr="00326191">
        <w:t xml:space="preserve"> Acordo de não persecução penal: repressão/prevenção ao crime e confissão do investigado. </w:t>
      </w:r>
      <w:r w:rsidRPr="00326191">
        <w:rPr>
          <w:b/>
        </w:rPr>
        <w:t>Revista Brasileira de Ciências Criminais</w:t>
      </w:r>
      <w:r w:rsidRPr="00326191">
        <w:t>, São Paulo, v. 29, n. 178, p. 311-333, abr. 2021.</w:t>
      </w:r>
    </w:p>
    <w:p w:rsidR="000866E0" w:rsidRPr="00326191" w:rsidRDefault="000866E0" w:rsidP="000866E0">
      <w:pPr>
        <w:spacing w:after="0"/>
      </w:pPr>
    </w:p>
    <w:p w:rsidR="000866E0" w:rsidRPr="00326191" w:rsidRDefault="000866E0" w:rsidP="000866E0">
      <w:pPr>
        <w:spacing w:after="0"/>
      </w:pPr>
      <w:r w:rsidRPr="00326191">
        <w:t xml:space="preserve">RESENDE, Augusto César Leite de. Direito (subjetivo) ao acordo de não persecução penal e controle judicial reflexões à luz da teoria dos direitos fundamentais. </w:t>
      </w:r>
      <w:r w:rsidRPr="00326191">
        <w:rPr>
          <w:b/>
        </w:rPr>
        <w:t>Revista Brasileira de Direito Processual Penal</w:t>
      </w:r>
      <w:r w:rsidRPr="00326191">
        <w:t xml:space="preserve">, Porto Alegre, v. 6, n. 3, p. 1543-1582, </w:t>
      </w:r>
      <w:proofErr w:type="gramStart"/>
      <w:r w:rsidRPr="00326191">
        <w:t>set./</w:t>
      </w:r>
      <w:proofErr w:type="gramEnd"/>
      <w:r w:rsidRPr="00326191">
        <w:t>dez. 2020.</w:t>
      </w:r>
    </w:p>
    <w:p w:rsidR="000866E0" w:rsidRPr="00326191" w:rsidRDefault="000866E0" w:rsidP="000D7241">
      <w:pPr>
        <w:spacing w:after="0"/>
      </w:pPr>
    </w:p>
    <w:p w:rsidR="00C11CC8" w:rsidRPr="00326191" w:rsidRDefault="00C11CC8" w:rsidP="000D7241">
      <w:pPr>
        <w:spacing w:after="0"/>
      </w:pPr>
      <w:r w:rsidRPr="00326191">
        <w:t>RIBEIRO, Leo Maciel Junqueira</w:t>
      </w:r>
      <w:r w:rsidR="00103ED0" w:rsidRPr="00326191">
        <w:t>; COSTA, Victor Cezar Rodrigues da Silva</w:t>
      </w:r>
      <w:r w:rsidRPr="00326191">
        <w:t>.</w:t>
      </w:r>
      <w:r w:rsidR="00BC6195" w:rsidRPr="00326191">
        <w:t xml:space="preserve"> Acordo de não persecução penal</w:t>
      </w:r>
      <w:r w:rsidRPr="00326191">
        <w:t xml:space="preserve">: um caso de direito penal das consequências levado às últimas consequências. </w:t>
      </w:r>
      <w:r w:rsidRPr="00326191">
        <w:rPr>
          <w:b/>
        </w:rPr>
        <w:t>Revista Brasileira de Ciências Criminais</w:t>
      </w:r>
      <w:r w:rsidRPr="00326191">
        <w:t>, São Paulo, v. 27, n. 161, p. 249-276, nov. 2019.</w:t>
      </w:r>
      <w:r w:rsidR="00103ED0" w:rsidRPr="00326191">
        <w:t xml:space="preserve"> </w:t>
      </w:r>
    </w:p>
    <w:p w:rsidR="00C11CC8" w:rsidRPr="00326191" w:rsidRDefault="00C11CC8" w:rsidP="000D7241">
      <w:pPr>
        <w:spacing w:after="0"/>
      </w:pPr>
    </w:p>
    <w:p w:rsidR="00D77254" w:rsidRPr="00326191" w:rsidRDefault="00C32A61" w:rsidP="000D7241">
      <w:pPr>
        <w:spacing w:after="0"/>
      </w:pPr>
      <w:r w:rsidRPr="00326191">
        <w:t>SANTOS,</w:t>
      </w:r>
      <w:r w:rsidR="00D77254" w:rsidRPr="00326191">
        <w:t xml:space="preserve"> Mauro Guilherme Messias dos. Acordo de não </w:t>
      </w:r>
      <w:r w:rsidR="00BC6195" w:rsidRPr="00326191">
        <w:t>persecução penal</w:t>
      </w:r>
      <w:r w:rsidR="00D77254" w:rsidRPr="00326191">
        <w:t xml:space="preserve">: confusão com o </w:t>
      </w:r>
      <w:proofErr w:type="spellStart"/>
      <w:r w:rsidR="00D77254" w:rsidRPr="00326191">
        <w:t>plea</w:t>
      </w:r>
      <w:proofErr w:type="spellEnd"/>
      <w:r w:rsidR="00D77254" w:rsidRPr="00326191">
        <w:t xml:space="preserve"> </w:t>
      </w:r>
      <w:proofErr w:type="spellStart"/>
      <w:r w:rsidR="00D77254" w:rsidRPr="00326191">
        <w:t>bargaining</w:t>
      </w:r>
      <w:proofErr w:type="spellEnd"/>
      <w:r w:rsidR="00D77254" w:rsidRPr="00326191">
        <w:t xml:space="preserve"> e críticas ao Projeto Anticrime. </w:t>
      </w:r>
      <w:r w:rsidR="00D77254" w:rsidRPr="00326191">
        <w:rPr>
          <w:b/>
        </w:rPr>
        <w:t xml:space="preserve">Revista Brasileira de Direito Processual: </w:t>
      </w:r>
      <w:proofErr w:type="spellStart"/>
      <w:r w:rsidR="00D77254" w:rsidRPr="00326191">
        <w:rPr>
          <w:b/>
        </w:rPr>
        <w:t>RBDPro</w:t>
      </w:r>
      <w:proofErr w:type="spellEnd"/>
      <w:r w:rsidR="00D77254" w:rsidRPr="00326191">
        <w:t xml:space="preserve">, Belo Horizonte, v. 27, n. 108, p. 235-254, </w:t>
      </w:r>
      <w:proofErr w:type="gramStart"/>
      <w:r w:rsidR="00D77254" w:rsidRPr="00326191">
        <w:t>out./</w:t>
      </w:r>
      <w:proofErr w:type="gramEnd"/>
      <w:r w:rsidR="00D77254" w:rsidRPr="00326191">
        <w:t>dez. 2019.</w:t>
      </w:r>
    </w:p>
    <w:p w:rsidR="00FA3B1C" w:rsidRPr="00326191" w:rsidRDefault="00FA3B1C" w:rsidP="000D7241">
      <w:pPr>
        <w:spacing w:after="0"/>
      </w:pPr>
    </w:p>
    <w:p w:rsidR="00FA3B1C" w:rsidRPr="00326191" w:rsidRDefault="00FA3B1C" w:rsidP="000D7241">
      <w:pPr>
        <w:spacing w:after="0"/>
      </w:pPr>
      <w:r w:rsidRPr="00326191">
        <w:t>SILVA, Jonatas Roberto Cabral da</w:t>
      </w:r>
      <w:r w:rsidR="00380627">
        <w:t xml:space="preserve">; </w:t>
      </w:r>
      <w:proofErr w:type="gramStart"/>
      <w:r w:rsidR="00380627">
        <w:t>FERREIRA,</w:t>
      </w:r>
      <w:r w:rsidR="006741FB">
        <w:t xml:space="preserve"> </w:t>
      </w:r>
      <w:r w:rsidR="00380627">
        <w:t xml:space="preserve"> Débora</w:t>
      </w:r>
      <w:proofErr w:type="gramEnd"/>
      <w:r w:rsidR="00380627">
        <w:t xml:space="preserve"> de Lima</w:t>
      </w:r>
      <w:r w:rsidRPr="00326191">
        <w:t xml:space="preserve">. Acordo de não persecução penal instrumento constitucional a favor da justiça célere e efetiva. </w:t>
      </w:r>
      <w:proofErr w:type="spellStart"/>
      <w:r w:rsidRPr="00326191">
        <w:rPr>
          <w:b/>
        </w:rPr>
        <w:t>Actio</w:t>
      </w:r>
      <w:proofErr w:type="spellEnd"/>
      <w:r w:rsidRPr="00326191">
        <w:rPr>
          <w:b/>
        </w:rPr>
        <w:t>: Revista de Estudos Jurídicos</w:t>
      </w:r>
      <w:r w:rsidRPr="00326191">
        <w:t xml:space="preserve">, Maringá, v. 2, n. 29, p. 25-43, </w:t>
      </w:r>
      <w:proofErr w:type="gramStart"/>
      <w:r w:rsidRPr="00326191">
        <w:t>jul./</w:t>
      </w:r>
      <w:proofErr w:type="gramEnd"/>
      <w:r w:rsidRPr="00326191">
        <w:t>dez. 2019.</w:t>
      </w:r>
    </w:p>
    <w:p w:rsidR="00FA3B1C" w:rsidRPr="00326191" w:rsidRDefault="00FA3B1C" w:rsidP="000D7241">
      <w:pPr>
        <w:spacing w:after="0"/>
      </w:pPr>
    </w:p>
    <w:p w:rsidR="001D5F3C" w:rsidRPr="00326191" w:rsidRDefault="001D5F3C" w:rsidP="000D7241">
      <w:pPr>
        <w:spacing w:after="0"/>
      </w:pPr>
      <w:r w:rsidRPr="00326191">
        <w:t xml:space="preserve">SILVA, Marcelo Oliveira da. O acordo de não persecução penal. </w:t>
      </w:r>
      <w:r w:rsidRPr="00326191">
        <w:rPr>
          <w:b/>
        </w:rPr>
        <w:t xml:space="preserve">Revista da </w:t>
      </w:r>
      <w:proofErr w:type="spellStart"/>
      <w:r w:rsidRPr="00326191">
        <w:rPr>
          <w:b/>
        </w:rPr>
        <w:t>Emerj</w:t>
      </w:r>
      <w:proofErr w:type="spellEnd"/>
      <w:r w:rsidRPr="00326191">
        <w:t xml:space="preserve">, Rio de Janeiro, v. 22, n. 3, p. 261-285, </w:t>
      </w:r>
      <w:proofErr w:type="gramStart"/>
      <w:r w:rsidRPr="00326191">
        <w:t>set./</w:t>
      </w:r>
      <w:proofErr w:type="gramEnd"/>
      <w:r w:rsidRPr="00326191">
        <w:t>dez. 2020.</w:t>
      </w:r>
    </w:p>
    <w:p w:rsidR="001D5F3C" w:rsidRDefault="001D5F3C" w:rsidP="000D7241">
      <w:pPr>
        <w:spacing w:after="0"/>
      </w:pPr>
    </w:p>
    <w:p w:rsidR="000866E0" w:rsidRDefault="000866E0" w:rsidP="000866E0">
      <w:pPr>
        <w:spacing w:after="0"/>
      </w:pPr>
      <w:r w:rsidRPr="009871FB">
        <w:lastRenderedPageBreak/>
        <w:t xml:space="preserve">SIQUEIRA, Flávio Augusto </w:t>
      </w:r>
      <w:proofErr w:type="spellStart"/>
      <w:r w:rsidRPr="009871FB">
        <w:t>Maretti</w:t>
      </w:r>
      <w:proofErr w:type="spellEnd"/>
      <w:r w:rsidRPr="009871FB">
        <w:t xml:space="preserve"> </w:t>
      </w:r>
      <w:proofErr w:type="spellStart"/>
      <w:r w:rsidRPr="009871FB">
        <w:t>Sgrilli</w:t>
      </w:r>
      <w:proofErr w:type="spellEnd"/>
      <w:r w:rsidRPr="009871FB">
        <w:t xml:space="preserve">. Acordo de não persecução penal do artigo 28-A do CPP: breve introdução, problemas iniciais e os limites da exigibilidade da reparação do dano ao erário e ao particular. </w:t>
      </w:r>
      <w:r w:rsidRPr="009871FB">
        <w:rPr>
          <w:b/>
        </w:rPr>
        <w:t>Revista Magister de Direito Penal e Processual Penal</w:t>
      </w:r>
      <w:r w:rsidRPr="009871FB">
        <w:t xml:space="preserve">, São Paulo, v. 17, n. 97, p. 5-24, </w:t>
      </w:r>
      <w:proofErr w:type="gramStart"/>
      <w:r w:rsidRPr="009871FB">
        <w:t>ago./</w:t>
      </w:r>
      <w:proofErr w:type="gramEnd"/>
      <w:r w:rsidRPr="009871FB">
        <w:t xml:space="preserve">set. 2020.  </w:t>
      </w:r>
    </w:p>
    <w:p w:rsidR="000866E0" w:rsidRPr="00326191" w:rsidRDefault="000866E0" w:rsidP="000D7241">
      <w:pPr>
        <w:spacing w:after="0"/>
      </w:pPr>
    </w:p>
    <w:p w:rsidR="00947AE4" w:rsidRDefault="00947AE4" w:rsidP="000D7241">
      <w:pPr>
        <w:spacing w:after="0"/>
      </w:pPr>
      <w:r w:rsidRPr="00326191">
        <w:t xml:space="preserve">VECCHI, Luiz Fernando. O acordo de não persecução penal e o princípio da obrigatoriedade da ação penal. </w:t>
      </w:r>
      <w:proofErr w:type="spellStart"/>
      <w:r w:rsidRPr="00326191">
        <w:rPr>
          <w:b/>
        </w:rPr>
        <w:t>Actio</w:t>
      </w:r>
      <w:proofErr w:type="spellEnd"/>
      <w:r w:rsidRPr="00326191">
        <w:rPr>
          <w:b/>
        </w:rPr>
        <w:t>: Revista de Estudos Jurídicos</w:t>
      </w:r>
      <w:r w:rsidRPr="00326191">
        <w:t xml:space="preserve">, Maringá, v. 1, n. 30, p. 172-190, </w:t>
      </w:r>
      <w:proofErr w:type="gramStart"/>
      <w:r w:rsidRPr="00326191">
        <w:t>jan./</w:t>
      </w:r>
      <w:proofErr w:type="gramEnd"/>
      <w:r w:rsidRPr="00326191">
        <w:t>jun. 2020.</w:t>
      </w:r>
    </w:p>
    <w:p w:rsidR="000D7241" w:rsidRDefault="000D7241" w:rsidP="000D7241">
      <w:pPr>
        <w:spacing w:after="0"/>
      </w:pPr>
    </w:p>
    <w:p w:rsidR="00F63FC4" w:rsidRDefault="00F63FC4" w:rsidP="000D7241">
      <w:pPr>
        <w:spacing w:after="0"/>
      </w:pPr>
    </w:p>
    <w:sectPr w:rsidR="00F63FC4" w:rsidSect="000866E0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41"/>
    <w:rsid w:val="0001287B"/>
    <w:rsid w:val="00050C2F"/>
    <w:rsid w:val="00070AB1"/>
    <w:rsid w:val="000866E0"/>
    <w:rsid w:val="000C79FF"/>
    <w:rsid w:val="000D7241"/>
    <w:rsid w:val="00103ED0"/>
    <w:rsid w:val="001D5F3C"/>
    <w:rsid w:val="001F3318"/>
    <w:rsid w:val="00245B1F"/>
    <w:rsid w:val="00326191"/>
    <w:rsid w:val="00380627"/>
    <w:rsid w:val="00425614"/>
    <w:rsid w:val="0048587E"/>
    <w:rsid w:val="004D0B88"/>
    <w:rsid w:val="004D6F9F"/>
    <w:rsid w:val="005447BB"/>
    <w:rsid w:val="005B10D3"/>
    <w:rsid w:val="005C6358"/>
    <w:rsid w:val="00615033"/>
    <w:rsid w:val="00631069"/>
    <w:rsid w:val="006741FB"/>
    <w:rsid w:val="00732DCB"/>
    <w:rsid w:val="007E6FBD"/>
    <w:rsid w:val="0081422C"/>
    <w:rsid w:val="008B541B"/>
    <w:rsid w:val="00945042"/>
    <w:rsid w:val="00947AE4"/>
    <w:rsid w:val="009871FB"/>
    <w:rsid w:val="00BC6195"/>
    <w:rsid w:val="00C11CC8"/>
    <w:rsid w:val="00C32A61"/>
    <w:rsid w:val="00CD559B"/>
    <w:rsid w:val="00D77254"/>
    <w:rsid w:val="00E419DA"/>
    <w:rsid w:val="00F63FC4"/>
    <w:rsid w:val="00F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AEFB"/>
  <w15:chartTrackingRefBased/>
  <w15:docId w15:val="{E96598F9-F988-4615-B0DC-7F2E4C2B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5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bitojuridico.com.br/cadernos/direito-penal/o-acordo-de-nao-persecucao-penal-no-ambito-da-justica-milita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37</cp:revision>
  <dcterms:created xsi:type="dcterms:W3CDTF">2021-08-23T17:33:00Z</dcterms:created>
  <dcterms:modified xsi:type="dcterms:W3CDTF">2021-08-25T11:58:00Z</dcterms:modified>
</cp:coreProperties>
</file>