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0FE" w:rsidRDefault="0063282E" w:rsidP="0063282E">
      <w:pPr>
        <w:spacing w:after="0"/>
        <w:jc w:val="center"/>
      </w:pPr>
      <w:r>
        <w:t xml:space="preserve">PESQUISA - </w:t>
      </w:r>
      <w:r w:rsidRPr="00C254E5">
        <w:rPr>
          <w:b/>
          <w:sz w:val="32"/>
          <w:szCs w:val="32"/>
        </w:rPr>
        <w:t>Recuperação Judicial</w:t>
      </w:r>
      <w:r w:rsidR="00DA3C09">
        <w:t xml:space="preserve"> – (23</w:t>
      </w:r>
      <w:r>
        <w:t>/01/2024)</w:t>
      </w:r>
    </w:p>
    <w:p w:rsidR="0063282E" w:rsidRDefault="0063282E" w:rsidP="0063282E">
      <w:pPr>
        <w:spacing w:after="0"/>
      </w:pPr>
    </w:p>
    <w:p w:rsidR="0063282E" w:rsidRDefault="007C00A2" w:rsidP="0063282E">
      <w:pPr>
        <w:spacing w:after="0"/>
      </w:pPr>
      <w:r>
        <w:t>Livro</w:t>
      </w:r>
      <w:bookmarkStart w:id="0" w:name="_GoBack"/>
      <w:bookmarkEnd w:id="0"/>
      <w:r w:rsidR="00AD164D">
        <w:t xml:space="preserve"> que tem na Biblioteca</w:t>
      </w:r>
    </w:p>
    <w:p w:rsidR="00AD164D" w:rsidRDefault="00AD164D" w:rsidP="0063282E">
      <w:pPr>
        <w:spacing w:after="0"/>
        <w:rPr>
          <w:rFonts w:ascii="Arial" w:hAnsi="Arial" w:cs="Arial"/>
          <w:color w:val="666666"/>
          <w:sz w:val="18"/>
          <w:szCs w:val="18"/>
          <w:shd w:val="clear" w:color="auto" w:fill="F7F7F7"/>
        </w:rPr>
      </w:pPr>
      <w:r>
        <w:rPr>
          <w:rFonts w:ascii="Arial" w:hAnsi="Arial" w:cs="Arial"/>
          <w:color w:val="666666"/>
          <w:sz w:val="18"/>
          <w:szCs w:val="18"/>
          <w:shd w:val="clear" w:color="auto" w:fill="F7F7F7"/>
        </w:rPr>
        <w:t xml:space="preserve">SILVA, Renaldo </w:t>
      </w:r>
      <w:proofErr w:type="spellStart"/>
      <w:r>
        <w:rPr>
          <w:rFonts w:ascii="Arial" w:hAnsi="Arial" w:cs="Arial"/>
          <w:color w:val="666666"/>
          <w:sz w:val="18"/>
          <w:szCs w:val="18"/>
          <w:shd w:val="clear" w:color="auto" w:fill="F7F7F7"/>
        </w:rPr>
        <w:t>Limiro</w:t>
      </w:r>
      <w:proofErr w:type="spellEnd"/>
      <w:r>
        <w:rPr>
          <w:rFonts w:ascii="Arial" w:hAnsi="Arial" w:cs="Arial"/>
          <w:color w:val="666666"/>
          <w:sz w:val="18"/>
          <w:szCs w:val="18"/>
          <w:shd w:val="clear" w:color="auto" w:fill="F7F7F7"/>
        </w:rPr>
        <w:t xml:space="preserve"> da. </w:t>
      </w:r>
      <w:r>
        <w:rPr>
          <w:rFonts w:ascii="Arial" w:hAnsi="Arial" w:cs="Arial"/>
          <w:b/>
          <w:bCs/>
          <w:color w:val="666666"/>
          <w:sz w:val="18"/>
          <w:szCs w:val="18"/>
          <w:shd w:val="clear" w:color="auto" w:fill="F7F7F7"/>
        </w:rPr>
        <w:t xml:space="preserve">A recuperação judicial </w:t>
      </w:r>
      <w:proofErr w:type="gramStart"/>
      <w:r>
        <w:rPr>
          <w:rFonts w:ascii="Arial" w:hAnsi="Arial" w:cs="Arial"/>
          <w:b/>
          <w:bCs/>
          <w:color w:val="666666"/>
          <w:sz w:val="18"/>
          <w:szCs w:val="18"/>
          <w:shd w:val="clear" w:color="auto" w:fill="F7F7F7"/>
        </w:rPr>
        <w:t>comentada artigo</w:t>
      </w:r>
      <w:proofErr w:type="gramEnd"/>
      <w:r>
        <w:rPr>
          <w:rFonts w:ascii="Arial" w:hAnsi="Arial" w:cs="Arial"/>
          <w:b/>
          <w:bCs/>
          <w:color w:val="666666"/>
          <w:sz w:val="18"/>
          <w:szCs w:val="18"/>
          <w:shd w:val="clear" w:color="auto" w:fill="F7F7F7"/>
        </w:rPr>
        <w:t xml:space="preserve"> por artigo: </w:t>
      </w:r>
      <w:r>
        <w:rPr>
          <w:rFonts w:ascii="Arial" w:hAnsi="Arial" w:cs="Arial"/>
          <w:color w:val="666666"/>
          <w:sz w:val="18"/>
          <w:szCs w:val="18"/>
          <w:shd w:val="clear" w:color="auto" w:fill="F7F7F7"/>
        </w:rPr>
        <w:t>(Lei 11.101/05). 2.ed. rev. e atual. Belo Horizonte: Del Rey, 2019</w:t>
      </w:r>
    </w:p>
    <w:p w:rsidR="00AD164D" w:rsidRDefault="00AD164D" w:rsidP="0063282E">
      <w:pPr>
        <w:spacing w:after="0"/>
        <w:rPr>
          <w:rFonts w:ascii="Arial" w:hAnsi="Arial" w:cs="Arial"/>
          <w:color w:val="666666"/>
          <w:sz w:val="18"/>
          <w:szCs w:val="18"/>
          <w:shd w:val="clear" w:color="auto" w:fill="F7F7F7"/>
        </w:rPr>
      </w:pPr>
    </w:p>
    <w:p w:rsidR="0063282E" w:rsidRDefault="0063282E" w:rsidP="0063282E">
      <w:pPr>
        <w:spacing w:after="0"/>
      </w:pPr>
    </w:p>
    <w:p w:rsidR="00255225" w:rsidRDefault="00255225" w:rsidP="0063282E">
      <w:pPr>
        <w:spacing w:after="0"/>
      </w:pPr>
    </w:p>
    <w:p w:rsidR="00C254E5" w:rsidRDefault="00BB6C9C" w:rsidP="0063282E">
      <w:pPr>
        <w:spacing w:after="0"/>
      </w:pPr>
      <w:r w:rsidRPr="00BB6C9C">
        <w:t xml:space="preserve">BASTOS, Antônio Adonias, TOMAZETTE, Marlon; GOMES, Tadeu Alves Sena. A recuperação judicial como processo estrutural. </w:t>
      </w:r>
      <w:r w:rsidRPr="00BB6C9C">
        <w:rPr>
          <w:b/>
        </w:rPr>
        <w:t>Revista de Processo</w:t>
      </w:r>
      <w:r w:rsidRPr="00BB6C9C">
        <w:t>,</w:t>
      </w:r>
      <w:r>
        <w:t xml:space="preserve"> São Paulo,</w:t>
      </w:r>
      <w:r w:rsidRPr="00BB6C9C">
        <w:t xml:space="preserve"> v. 330, p. 263-292</w:t>
      </w:r>
      <w:r>
        <w:t>,</w:t>
      </w:r>
      <w:r w:rsidRPr="00BB6C9C">
        <w:t xml:space="preserve"> </w:t>
      </w:r>
      <w:r>
        <w:t>a</w:t>
      </w:r>
      <w:r w:rsidRPr="00BB6C9C">
        <w:t>go</w:t>
      </w:r>
      <w:r>
        <w:t xml:space="preserve">. </w:t>
      </w:r>
      <w:r w:rsidRPr="00BB6C9C">
        <w:t>2022</w:t>
      </w:r>
      <w:r>
        <w:t>.</w:t>
      </w:r>
    </w:p>
    <w:p w:rsidR="00BB6C9C" w:rsidRDefault="00BB6C9C" w:rsidP="0063282E">
      <w:pPr>
        <w:spacing w:after="0"/>
      </w:pPr>
    </w:p>
    <w:p w:rsidR="00C254E5" w:rsidRDefault="000D42B2" w:rsidP="000D42B2">
      <w:pPr>
        <w:spacing w:after="0"/>
      </w:pPr>
      <w:r>
        <w:t xml:space="preserve">CARVALHO FILHO, Antônio; CARVALHO, Luciana </w:t>
      </w:r>
      <w:proofErr w:type="spellStart"/>
      <w:r>
        <w:t>Benassi</w:t>
      </w:r>
      <w:proofErr w:type="spellEnd"/>
      <w:r>
        <w:t xml:space="preserve"> Gomes. Recuperação</w:t>
      </w:r>
      <w:r>
        <w:t xml:space="preserve"> </w:t>
      </w:r>
      <w:r>
        <w:t xml:space="preserve">judicial e o voluntarismo judicial. </w:t>
      </w:r>
      <w:r w:rsidRPr="000D42B2">
        <w:rPr>
          <w:b/>
        </w:rPr>
        <w:t>Revista Brasileira de Direito Processual</w:t>
      </w:r>
      <w:r>
        <w:t>, Belo</w:t>
      </w:r>
      <w:r>
        <w:t xml:space="preserve"> </w:t>
      </w:r>
      <w:r>
        <w:t>Horizonte, v. 27, n. 106, p. 83-95, abr./jun. 2019.</w:t>
      </w:r>
    </w:p>
    <w:p w:rsidR="00C254E5" w:rsidRDefault="00C254E5" w:rsidP="0063282E">
      <w:pPr>
        <w:spacing w:after="0"/>
      </w:pPr>
    </w:p>
    <w:p w:rsidR="000D42B2" w:rsidRDefault="000D42B2" w:rsidP="000D42B2">
      <w:pPr>
        <w:spacing w:after="0"/>
      </w:pPr>
      <w:r>
        <w:t xml:space="preserve">COSTA, Daniel </w:t>
      </w:r>
      <w:proofErr w:type="spellStart"/>
      <w:r>
        <w:t>Carnio</w:t>
      </w:r>
      <w:proofErr w:type="spellEnd"/>
      <w:r>
        <w:t>. O administrador judicial no Projeto de lei nº 10.220/2018</w:t>
      </w:r>
      <w:r>
        <w:t xml:space="preserve"> </w:t>
      </w:r>
      <w:r>
        <w:t xml:space="preserve">(nova Lei de Recuperação Judicial e Falências). </w:t>
      </w:r>
      <w:r w:rsidRPr="000D42B2">
        <w:rPr>
          <w:b/>
        </w:rPr>
        <w:t>Revista Brasileira de Direito</w:t>
      </w:r>
      <w:r w:rsidRPr="000D42B2">
        <w:rPr>
          <w:b/>
        </w:rPr>
        <w:t xml:space="preserve"> </w:t>
      </w:r>
      <w:r w:rsidRPr="000D42B2">
        <w:rPr>
          <w:b/>
        </w:rPr>
        <w:t>Comercial</w:t>
      </w:r>
      <w:r>
        <w:t>, Porto Alegre, v. 5, n.</w:t>
      </w:r>
      <w:r>
        <w:t xml:space="preserve"> 27, p. 86-97, </w:t>
      </w:r>
      <w:proofErr w:type="gramStart"/>
      <w:r>
        <w:t>fev./</w:t>
      </w:r>
      <w:proofErr w:type="gramEnd"/>
      <w:r>
        <w:t xml:space="preserve">mar. 2019. </w:t>
      </w:r>
    </w:p>
    <w:p w:rsidR="000D42B2" w:rsidRDefault="000D42B2" w:rsidP="000D42B2">
      <w:pPr>
        <w:spacing w:after="0"/>
      </w:pPr>
    </w:p>
    <w:p w:rsidR="002F16CA" w:rsidRDefault="002F16CA" w:rsidP="000D42B2">
      <w:pPr>
        <w:spacing w:after="0"/>
      </w:pPr>
      <w:r w:rsidRPr="002F16CA">
        <w:t>GARCIA, Rodrigo Saraiva Porto. Novas tendências para a venda de ativos na recuperação judicial: avanço ou retrocesso d</w:t>
      </w:r>
      <w:r>
        <w:t xml:space="preserve">o novo regime de impugnações? </w:t>
      </w:r>
      <w:r w:rsidRPr="002F16CA">
        <w:rPr>
          <w:b/>
        </w:rPr>
        <w:t>Revista dos Tribunais</w:t>
      </w:r>
      <w:r>
        <w:t>, São Paulo,</w:t>
      </w:r>
      <w:r w:rsidRPr="002F16CA">
        <w:t xml:space="preserve"> </w:t>
      </w:r>
      <w:r>
        <w:t>n. 1048,</w:t>
      </w:r>
      <w:r w:rsidRPr="002F16CA">
        <w:t xml:space="preserve"> p. 133-164</w:t>
      </w:r>
      <w:r>
        <w:t>, f</w:t>
      </w:r>
      <w:r w:rsidRPr="002F16CA">
        <w:t>ev</w:t>
      </w:r>
      <w:r>
        <w:t>.</w:t>
      </w:r>
      <w:r w:rsidRPr="002F16CA">
        <w:t xml:space="preserve"> 2023</w:t>
      </w:r>
      <w:r>
        <w:t>.</w:t>
      </w:r>
    </w:p>
    <w:p w:rsidR="002F16CA" w:rsidRDefault="002F16CA" w:rsidP="000D42B2">
      <w:pPr>
        <w:spacing w:after="0"/>
      </w:pPr>
    </w:p>
    <w:p w:rsidR="00166DAD" w:rsidRDefault="00166DAD" w:rsidP="000D42B2">
      <w:pPr>
        <w:spacing w:after="0"/>
      </w:pPr>
      <w:r w:rsidRPr="00166DAD">
        <w:t>GOMES</w:t>
      </w:r>
      <w:r>
        <w:t>,</w:t>
      </w:r>
      <w:r w:rsidRPr="00166DAD">
        <w:t xml:space="preserve"> </w:t>
      </w:r>
      <w:r w:rsidRPr="00166DAD">
        <w:t>Tadeu Alves Sena</w:t>
      </w:r>
      <w:r>
        <w:t>.</w:t>
      </w:r>
      <w:r w:rsidRPr="00166DAD">
        <w:t xml:space="preserve"> O âmbito da norma dos objetivos específicos da recuperação judicial</w:t>
      </w:r>
      <w:r>
        <w:t xml:space="preserve">. </w:t>
      </w:r>
      <w:r w:rsidRPr="00300563">
        <w:rPr>
          <w:b/>
        </w:rPr>
        <w:t>Revista de Análise Econômica do Direito</w:t>
      </w:r>
      <w:r>
        <w:t>, São Paulo,</w:t>
      </w:r>
      <w:r w:rsidRPr="00166DAD">
        <w:t xml:space="preserve"> </w:t>
      </w:r>
      <w:r>
        <w:t>n</w:t>
      </w:r>
      <w:r w:rsidRPr="00166DAD">
        <w:t>. 2</w:t>
      </w:r>
      <w:r>
        <w:t>,</w:t>
      </w:r>
      <w:r w:rsidRPr="00166DAD">
        <w:t xml:space="preserve"> </w:t>
      </w:r>
      <w:proofErr w:type="gramStart"/>
      <w:r w:rsidR="00300563">
        <w:t>j</w:t>
      </w:r>
      <w:r w:rsidRPr="00166DAD">
        <w:t>ul</w:t>
      </w:r>
      <w:r w:rsidR="00300563">
        <w:t>./</w:t>
      </w:r>
      <w:proofErr w:type="gramEnd"/>
      <w:r w:rsidR="00300563">
        <w:t>d</w:t>
      </w:r>
      <w:r w:rsidRPr="00166DAD">
        <w:t>ez</w:t>
      </w:r>
      <w:r w:rsidR="00300563">
        <w:t>.</w:t>
      </w:r>
      <w:r w:rsidRPr="00166DAD">
        <w:t xml:space="preserve"> 2021</w:t>
      </w:r>
      <w:r w:rsidR="00300563">
        <w:t>.</w:t>
      </w:r>
    </w:p>
    <w:p w:rsidR="00166DAD" w:rsidRDefault="00166DAD" w:rsidP="000D42B2">
      <w:pPr>
        <w:spacing w:after="0"/>
      </w:pPr>
    </w:p>
    <w:p w:rsidR="000D42B2" w:rsidRDefault="000D42B2" w:rsidP="000D42B2">
      <w:pPr>
        <w:spacing w:after="0"/>
      </w:pPr>
      <w:r>
        <w:t xml:space="preserve">LOHBAUER, </w:t>
      </w:r>
      <w:proofErr w:type="spellStart"/>
      <w:r>
        <w:t>Armin</w:t>
      </w:r>
      <w:proofErr w:type="spellEnd"/>
      <w:r>
        <w:t>; TUCUNDUVA, Rachel Ferreira Araújo. Recuperação judicial:</w:t>
      </w:r>
      <w:r>
        <w:t xml:space="preserve"> </w:t>
      </w:r>
      <w:r>
        <w:t xml:space="preserve">panorama de 14 anos da jurisprudência do STJ. </w:t>
      </w:r>
      <w:r w:rsidRPr="000D42B2">
        <w:rPr>
          <w:b/>
        </w:rPr>
        <w:t>Revista do Advogado</w:t>
      </w:r>
      <w:r>
        <w:t>, São Paulo,</w:t>
      </w:r>
      <w:r>
        <w:t xml:space="preserve"> </w:t>
      </w:r>
      <w:r>
        <w:t>v. 39, n. 141, p. 25-32, abr. 2019.</w:t>
      </w:r>
    </w:p>
    <w:p w:rsidR="00C254E5" w:rsidRDefault="00C254E5" w:rsidP="0063282E">
      <w:pPr>
        <w:spacing w:after="0"/>
      </w:pPr>
    </w:p>
    <w:p w:rsidR="000C6F5B" w:rsidRDefault="000C6F5B" w:rsidP="0063282E">
      <w:pPr>
        <w:spacing w:after="0"/>
      </w:pPr>
      <w:r w:rsidRPr="000C6F5B">
        <w:t xml:space="preserve">PEREIRA JÚNIOR, </w:t>
      </w:r>
      <w:proofErr w:type="spellStart"/>
      <w:r w:rsidRPr="000C6F5B">
        <w:t>Antonio</w:t>
      </w:r>
      <w:proofErr w:type="spellEnd"/>
      <w:r w:rsidRPr="000C6F5B">
        <w:t xml:space="preserve"> Jorge; LIMA, </w:t>
      </w:r>
      <w:proofErr w:type="spellStart"/>
      <w:r w:rsidRPr="000C6F5B">
        <w:t>Suzyane</w:t>
      </w:r>
      <w:proofErr w:type="spellEnd"/>
      <w:r w:rsidRPr="000C6F5B">
        <w:t xml:space="preserve"> Moura. Ensino-aprendizagem da recuperação judicial mediante o método do caso: uma estratégia de aproximação</w:t>
      </w:r>
      <w:r>
        <w:t xml:space="preserve"> </w:t>
      </w:r>
      <w:r w:rsidRPr="000C6F5B">
        <w:t xml:space="preserve">entre o direito </w:t>
      </w:r>
      <w:r>
        <w:t>e</w:t>
      </w:r>
      <w:r w:rsidRPr="000C6F5B">
        <w:t>mpresarial visto na sala de aula e a realidade da prática profissional</w:t>
      </w:r>
      <w:r>
        <w:t xml:space="preserve">. </w:t>
      </w:r>
      <w:r w:rsidRPr="002F16CA">
        <w:rPr>
          <w:b/>
        </w:rPr>
        <w:t>Revista dos Tribunais</w:t>
      </w:r>
      <w:r>
        <w:t>, São Paulo,</w:t>
      </w:r>
      <w:r w:rsidRPr="002F16CA">
        <w:t xml:space="preserve"> </w:t>
      </w:r>
      <w:r>
        <w:t>n.</w:t>
      </w:r>
      <w:r w:rsidR="00166DAD">
        <w:t xml:space="preserve"> </w:t>
      </w:r>
      <w:r>
        <w:t xml:space="preserve">1038, </w:t>
      </w:r>
      <w:r w:rsidRPr="000C6F5B">
        <w:t>p. 189-202</w:t>
      </w:r>
      <w:r>
        <w:t>,</w:t>
      </w:r>
      <w:r w:rsidRPr="000C6F5B">
        <w:t xml:space="preserve"> </w:t>
      </w:r>
      <w:r>
        <w:t>a</w:t>
      </w:r>
      <w:r w:rsidRPr="000C6F5B">
        <w:t>br</w:t>
      </w:r>
      <w:r>
        <w:t>.</w:t>
      </w:r>
      <w:r w:rsidRPr="000C6F5B">
        <w:t xml:space="preserve"> 2022</w:t>
      </w:r>
      <w:r>
        <w:t>.</w:t>
      </w:r>
    </w:p>
    <w:p w:rsidR="000C6F5B" w:rsidRDefault="000C6F5B" w:rsidP="0063282E">
      <w:pPr>
        <w:spacing w:after="0"/>
      </w:pPr>
    </w:p>
    <w:p w:rsidR="002F16CA" w:rsidRDefault="002F16CA" w:rsidP="002F16CA">
      <w:pPr>
        <w:spacing w:after="0"/>
      </w:pPr>
      <w:r>
        <w:t>VASCONCELOS, Ronaldo; HANESAKA, Thais D’</w:t>
      </w:r>
      <w:proofErr w:type="spellStart"/>
      <w:r>
        <w:t>Angelo</w:t>
      </w:r>
      <w:proofErr w:type="spellEnd"/>
      <w:r>
        <w:t xml:space="preserve"> da Silva; CARNAÚBA,</w:t>
      </w:r>
      <w:r>
        <w:t xml:space="preserve"> </w:t>
      </w:r>
      <w:r>
        <w:t>César Augusto Martins. Mediação na recuperação judicial: paralelos com a evolução</w:t>
      </w:r>
      <w:r>
        <w:t xml:space="preserve"> </w:t>
      </w:r>
      <w:r>
        <w:t xml:space="preserve">estrangeira. </w:t>
      </w:r>
      <w:r w:rsidRPr="000C6F5B">
        <w:rPr>
          <w:b/>
        </w:rPr>
        <w:t>Revista de Arbitragem e Mediação</w:t>
      </w:r>
      <w:r>
        <w:t>, São Paulo, v. 16, n. 62, p. 45-81,</w:t>
      </w:r>
      <w:r>
        <w:t xml:space="preserve"> </w:t>
      </w:r>
      <w:proofErr w:type="gramStart"/>
      <w:r>
        <w:t>jul./</w:t>
      </w:r>
      <w:proofErr w:type="gramEnd"/>
      <w:r>
        <w:t>set. 2019.</w:t>
      </w:r>
    </w:p>
    <w:p w:rsidR="00C254E5" w:rsidRDefault="00C254E5" w:rsidP="0063282E">
      <w:pPr>
        <w:spacing w:after="0"/>
      </w:pPr>
    </w:p>
    <w:p w:rsidR="00C254E5" w:rsidRDefault="00C254E5" w:rsidP="0063282E">
      <w:pPr>
        <w:spacing w:after="0"/>
      </w:pPr>
    </w:p>
    <w:p w:rsidR="00C254E5" w:rsidRDefault="00C254E5" w:rsidP="0063282E">
      <w:pPr>
        <w:spacing w:after="0"/>
      </w:pPr>
    </w:p>
    <w:p w:rsidR="00C254E5" w:rsidRDefault="00C254E5" w:rsidP="0063282E">
      <w:pPr>
        <w:spacing w:after="0"/>
      </w:pPr>
    </w:p>
    <w:p w:rsidR="00C254E5" w:rsidRDefault="00C254E5" w:rsidP="0063282E">
      <w:pPr>
        <w:spacing w:after="0"/>
      </w:pPr>
    </w:p>
    <w:p w:rsidR="00C254E5" w:rsidRDefault="00C254E5" w:rsidP="0063282E">
      <w:pPr>
        <w:spacing w:after="0"/>
      </w:pPr>
    </w:p>
    <w:p w:rsidR="00C254E5" w:rsidRDefault="00C254E5" w:rsidP="0063282E">
      <w:pPr>
        <w:spacing w:after="0"/>
      </w:pPr>
    </w:p>
    <w:p w:rsidR="00C254E5" w:rsidRDefault="00C254E5" w:rsidP="0063282E">
      <w:pPr>
        <w:spacing w:after="0"/>
      </w:pPr>
    </w:p>
    <w:p w:rsidR="00C254E5" w:rsidRDefault="00C254E5" w:rsidP="0063282E">
      <w:pPr>
        <w:spacing w:after="0"/>
      </w:pPr>
    </w:p>
    <w:p w:rsidR="00C254E5" w:rsidRDefault="00C254E5" w:rsidP="0063282E">
      <w:pPr>
        <w:spacing w:after="0"/>
      </w:pPr>
    </w:p>
    <w:p w:rsidR="00255225" w:rsidRPr="00255225" w:rsidRDefault="00255225" w:rsidP="0063282E">
      <w:pPr>
        <w:spacing w:after="0"/>
        <w:rPr>
          <w:sz w:val="28"/>
          <w:szCs w:val="28"/>
        </w:rPr>
      </w:pPr>
      <w:r w:rsidRPr="00255225">
        <w:rPr>
          <w:b/>
          <w:sz w:val="28"/>
          <w:szCs w:val="28"/>
        </w:rPr>
        <w:lastRenderedPageBreak/>
        <w:t>Cooperação Judiciária</w:t>
      </w:r>
    </w:p>
    <w:p w:rsidR="00255225" w:rsidRDefault="00255225" w:rsidP="0063282E">
      <w:pPr>
        <w:spacing w:after="0"/>
      </w:pPr>
    </w:p>
    <w:p w:rsidR="002029E8" w:rsidRDefault="002029E8" w:rsidP="0063282E">
      <w:pPr>
        <w:spacing w:after="0"/>
      </w:pPr>
      <w:r w:rsidRPr="00A8795A">
        <w:t xml:space="preserve">ARAGÃO, </w:t>
      </w:r>
      <w:proofErr w:type="spellStart"/>
      <w:r w:rsidRPr="00A8795A">
        <w:t>Nilsiton</w:t>
      </w:r>
      <w:proofErr w:type="spellEnd"/>
      <w:r w:rsidRPr="00A8795A">
        <w:t xml:space="preserve"> Rodrigues de Andrade</w:t>
      </w:r>
      <w:r>
        <w:t xml:space="preserve">. </w:t>
      </w:r>
      <w:r w:rsidRPr="002029E8">
        <w:t>A atuação dos sujeitos processuais na cooperação judiciária nacional: entre o dever do juiz de realizar e o direito da parte de participar</w:t>
      </w:r>
      <w:r>
        <w:t xml:space="preserve">. </w:t>
      </w:r>
      <w:r w:rsidRPr="0025550A">
        <w:rPr>
          <w:b/>
        </w:rPr>
        <w:t>Revista ANNEP de Direito Processual</w:t>
      </w:r>
      <w:r w:rsidRPr="0025550A">
        <w:t>, Salvador</w:t>
      </w:r>
      <w:r>
        <w:t xml:space="preserve">, </w:t>
      </w:r>
      <w:r w:rsidR="001215C9">
        <w:t xml:space="preserve">v. 1, n. 2, p. 211-223, </w:t>
      </w:r>
      <w:proofErr w:type="gramStart"/>
      <w:r w:rsidR="001215C9">
        <w:t>jul./</w:t>
      </w:r>
      <w:proofErr w:type="gramEnd"/>
      <w:r w:rsidR="001215C9">
        <w:t>dez. 2020.</w:t>
      </w:r>
    </w:p>
    <w:p w:rsidR="002029E8" w:rsidRDefault="002029E8" w:rsidP="0063282E">
      <w:pPr>
        <w:spacing w:after="0"/>
      </w:pPr>
    </w:p>
    <w:p w:rsidR="002029E8" w:rsidRDefault="002029E8" w:rsidP="0063282E">
      <w:pPr>
        <w:spacing w:after="0"/>
      </w:pPr>
      <w:r w:rsidRPr="00A8795A">
        <w:t xml:space="preserve">ARAGÃO, </w:t>
      </w:r>
      <w:proofErr w:type="spellStart"/>
      <w:r w:rsidRPr="00A8795A">
        <w:t>Nilsiton</w:t>
      </w:r>
      <w:proofErr w:type="spellEnd"/>
      <w:r w:rsidRPr="00A8795A">
        <w:t xml:space="preserve"> Rodrigues de Andrade.</w:t>
      </w:r>
      <w:r>
        <w:t xml:space="preserve"> F</w:t>
      </w:r>
      <w:r w:rsidRPr="002029E8">
        <w:t xml:space="preserve">undamentos da cooperação judiciária nacional. </w:t>
      </w:r>
      <w:r w:rsidRPr="002029E8">
        <w:rPr>
          <w:b/>
        </w:rPr>
        <w:t>Revista Eletrônica de Direito Processual</w:t>
      </w:r>
      <w:r w:rsidRPr="002029E8">
        <w:t xml:space="preserve">, v. 21, n. 3, </w:t>
      </w:r>
      <w:r>
        <w:t xml:space="preserve">p. 450-474, </w:t>
      </w:r>
      <w:proofErr w:type="gramStart"/>
      <w:r>
        <w:t>set./</w:t>
      </w:r>
      <w:proofErr w:type="gramEnd"/>
      <w:r>
        <w:t xml:space="preserve">dez. </w:t>
      </w:r>
      <w:r w:rsidRPr="002029E8">
        <w:t>2020.</w:t>
      </w:r>
    </w:p>
    <w:p w:rsidR="002029E8" w:rsidRDefault="002029E8" w:rsidP="0063282E">
      <w:pPr>
        <w:spacing w:after="0"/>
      </w:pPr>
    </w:p>
    <w:p w:rsidR="00A8795A" w:rsidRDefault="00A8795A" w:rsidP="0063282E">
      <w:pPr>
        <w:spacing w:after="0"/>
      </w:pPr>
      <w:r w:rsidRPr="00A8795A">
        <w:t xml:space="preserve">ARAGÃO, </w:t>
      </w:r>
      <w:proofErr w:type="spellStart"/>
      <w:r w:rsidRPr="00A8795A">
        <w:t>Nilsiton</w:t>
      </w:r>
      <w:proofErr w:type="spellEnd"/>
      <w:r w:rsidRPr="00A8795A">
        <w:t xml:space="preserve"> Rodrigues de Andrade. Potencialidades e limites da cooperação judiciária nacional. </w:t>
      </w:r>
      <w:r w:rsidRPr="002029E8">
        <w:rPr>
          <w:b/>
        </w:rPr>
        <w:t xml:space="preserve">Civil Procedure </w:t>
      </w:r>
      <w:proofErr w:type="spellStart"/>
      <w:r w:rsidRPr="002029E8">
        <w:rPr>
          <w:b/>
        </w:rPr>
        <w:t>Review</w:t>
      </w:r>
      <w:proofErr w:type="spellEnd"/>
      <w:r w:rsidRPr="00A8795A">
        <w:t>, v. 11, n. 1, p. 33-58, 2020.</w:t>
      </w:r>
    </w:p>
    <w:p w:rsidR="00A8795A" w:rsidRDefault="00A8795A" w:rsidP="0063282E">
      <w:pPr>
        <w:spacing w:after="0"/>
      </w:pPr>
    </w:p>
    <w:p w:rsidR="00664CB5" w:rsidRDefault="00664CB5" w:rsidP="00664CB5">
      <w:pPr>
        <w:spacing w:after="0"/>
      </w:pPr>
      <w:r>
        <w:t xml:space="preserve">ARENHART, Sérgio Cruz; OSNA, Gustavo. A cooperação nacional como mecanismo de coletivização: algumas questões preliminares. </w:t>
      </w:r>
      <w:r w:rsidRPr="00664CB5">
        <w:rPr>
          <w:b/>
        </w:rPr>
        <w:t>Revista de Processo</w:t>
      </w:r>
      <w:r>
        <w:t>, São Paulo, v. 45, n. 310, p. 173-201, dez. 2020.</w:t>
      </w:r>
    </w:p>
    <w:p w:rsidR="00664CB5" w:rsidRDefault="00664CB5" w:rsidP="0063282E">
      <w:pPr>
        <w:spacing w:after="0"/>
      </w:pPr>
    </w:p>
    <w:p w:rsidR="00AD164D" w:rsidRDefault="00AD164D" w:rsidP="0063282E">
      <w:pPr>
        <w:spacing w:after="0"/>
      </w:pPr>
      <w:r>
        <w:t xml:space="preserve">BRASIL. </w:t>
      </w:r>
      <w:r w:rsidRPr="00AD164D">
        <w:t xml:space="preserve">Ministério Público Federal. </w:t>
      </w:r>
      <w:r w:rsidRPr="00AD164D">
        <w:rPr>
          <w:b/>
        </w:rPr>
        <w:t>Temas de cooperação internacional</w:t>
      </w:r>
      <w:r w:rsidRPr="00AD164D">
        <w:t>. Brasília: Ministério Público Federal, 2015.</w:t>
      </w:r>
    </w:p>
    <w:p w:rsidR="00AD164D" w:rsidRDefault="00AD164D" w:rsidP="0063282E">
      <w:pPr>
        <w:spacing w:after="0"/>
      </w:pPr>
    </w:p>
    <w:p w:rsidR="00664CB5" w:rsidRDefault="00664CB5" w:rsidP="00664CB5">
      <w:pPr>
        <w:spacing w:after="0"/>
      </w:pPr>
      <w:r>
        <w:t xml:space="preserve">COSTA, </w:t>
      </w:r>
      <w:proofErr w:type="spellStart"/>
      <w:r>
        <w:t>Rosalina</w:t>
      </w:r>
      <w:proofErr w:type="spellEnd"/>
      <w:r>
        <w:t xml:space="preserve"> </w:t>
      </w:r>
      <w:proofErr w:type="spellStart"/>
      <w:r>
        <w:t>Moitta</w:t>
      </w:r>
      <w:proofErr w:type="spellEnd"/>
      <w:r>
        <w:t xml:space="preserve"> Pinto da. A cooperação judiciária como técnica de gestão processual para a modificação de competência visando evitar decisões conflitantes. </w:t>
      </w:r>
      <w:proofErr w:type="spellStart"/>
      <w:r w:rsidRPr="00664CB5">
        <w:rPr>
          <w:b/>
        </w:rPr>
        <w:t>Research</w:t>
      </w:r>
      <w:proofErr w:type="spellEnd"/>
      <w:r w:rsidRPr="00664CB5">
        <w:rPr>
          <w:b/>
        </w:rPr>
        <w:t xml:space="preserve">, </w:t>
      </w:r>
      <w:proofErr w:type="spellStart"/>
      <w:r w:rsidRPr="00664CB5">
        <w:rPr>
          <w:b/>
        </w:rPr>
        <w:t>Society</w:t>
      </w:r>
      <w:proofErr w:type="spellEnd"/>
      <w:r w:rsidRPr="00664CB5">
        <w:rPr>
          <w:b/>
        </w:rPr>
        <w:t xml:space="preserve"> </w:t>
      </w:r>
      <w:proofErr w:type="spellStart"/>
      <w:r w:rsidRPr="00664CB5">
        <w:rPr>
          <w:b/>
        </w:rPr>
        <w:t>and</w:t>
      </w:r>
      <w:proofErr w:type="spellEnd"/>
      <w:r w:rsidRPr="00664CB5">
        <w:rPr>
          <w:b/>
        </w:rPr>
        <w:t xml:space="preserve"> </w:t>
      </w:r>
      <w:proofErr w:type="spellStart"/>
      <w:r w:rsidRPr="00664CB5">
        <w:rPr>
          <w:b/>
        </w:rPr>
        <w:t>Development</w:t>
      </w:r>
      <w:proofErr w:type="spellEnd"/>
      <w:r>
        <w:t>, São Paulo, v. 10, n. 4, p. 1-18, 2021.</w:t>
      </w:r>
    </w:p>
    <w:p w:rsidR="00664CB5" w:rsidRDefault="00664CB5" w:rsidP="0063282E">
      <w:pPr>
        <w:spacing w:after="0"/>
      </w:pPr>
    </w:p>
    <w:p w:rsidR="00664CB5" w:rsidRDefault="00664CB5" w:rsidP="00664CB5">
      <w:pPr>
        <w:spacing w:after="0"/>
      </w:pPr>
      <w:r>
        <w:t xml:space="preserve">LÂMEGO, Gustavo Cavalcanti. As transformações na garantia do juiz natural e suas implicações na cooperação judiciária nacional do CPC de 2015. </w:t>
      </w:r>
      <w:r w:rsidRPr="00664CB5">
        <w:rPr>
          <w:b/>
        </w:rPr>
        <w:t>Revista dos Tribunais</w:t>
      </w:r>
      <w:r>
        <w:t>, São Paulo, v. 110, n. 1023, p. 209-233, jan. 2021.</w:t>
      </w:r>
      <w:r>
        <w:cr/>
      </w:r>
    </w:p>
    <w:p w:rsidR="0025550A" w:rsidRDefault="003B0616" w:rsidP="0063282E">
      <w:pPr>
        <w:spacing w:after="0"/>
      </w:pPr>
      <w:r w:rsidRPr="003B0616">
        <w:t xml:space="preserve">SILVA, Ricardo </w:t>
      </w:r>
      <w:proofErr w:type="spellStart"/>
      <w:r w:rsidRPr="003B0616">
        <w:t>Perlingeiro</w:t>
      </w:r>
      <w:proofErr w:type="spellEnd"/>
      <w:r w:rsidRPr="003B0616">
        <w:t xml:space="preserve"> Mendes da; GHIO, </w:t>
      </w:r>
      <w:proofErr w:type="spellStart"/>
      <w:r w:rsidRPr="003B0616">
        <w:t>Emilie</w:t>
      </w:r>
      <w:proofErr w:type="spellEnd"/>
      <w:r w:rsidRPr="003B0616">
        <w:t xml:space="preserve"> (org.). </w:t>
      </w:r>
      <w:r w:rsidRPr="003B0616">
        <w:rPr>
          <w:b/>
        </w:rPr>
        <w:t>Princípios gerais da cooperação jurídica internacional</w:t>
      </w:r>
      <w:r w:rsidRPr="003B0616">
        <w:t xml:space="preserve">: uma abordagem temática e comparativa. Niterói, RJ: </w:t>
      </w:r>
      <w:proofErr w:type="spellStart"/>
      <w:r w:rsidRPr="003B0616">
        <w:t>Nupej</w:t>
      </w:r>
      <w:proofErr w:type="spellEnd"/>
      <w:r w:rsidRPr="003B0616">
        <w:t>, 2020</w:t>
      </w:r>
      <w:r w:rsidR="001215C9">
        <w:t>.</w:t>
      </w:r>
    </w:p>
    <w:p w:rsidR="001215C9" w:rsidRDefault="001215C9" w:rsidP="0063282E">
      <w:pPr>
        <w:spacing w:after="0"/>
      </w:pPr>
    </w:p>
    <w:p w:rsidR="001215C9" w:rsidRDefault="001215C9" w:rsidP="001215C9">
      <w:pPr>
        <w:spacing w:after="0"/>
      </w:pPr>
      <w:r>
        <w:t xml:space="preserve">SUASSUNA, Marcela </w:t>
      </w:r>
      <w:proofErr w:type="spellStart"/>
      <w:r>
        <w:t>Melichar</w:t>
      </w:r>
      <w:proofErr w:type="spellEnd"/>
      <w:r>
        <w:t xml:space="preserve">; CARRARA, Bernardo Vieira </w:t>
      </w:r>
      <w:proofErr w:type="spellStart"/>
      <w:r>
        <w:t>Klüppel</w:t>
      </w:r>
      <w:proofErr w:type="spellEnd"/>
      <w:r>
        <w:t xml:space="preserve">. A cooperação judiciária entre arbitragem e justiça: comentários sobre a Resolução CNJ 421/2021. </w:t>
      </w:r>
      <w:r w:rsidRPr="001215C9">
        <w:rPr>
          <w:b/>
        </w:rPr>
        <w:t>Revista de Arbitragem e Mediação</w:t>
      </w:r>
      <w:r>
        <w:t>, São Paulo, v. 19, n. 72, p. 43-55,</w:t>
      </w:r>
    </w:p>
    <w:p w:rsidR="001215C9" w:rsidRDefault="001215C9" w:rsidP="001215C9">
      <w:pPr>
        <w:spacing w:after="0"/>
      </w:pPr>
      <w:proofErr w:type="gramStart"/>
      <w:r>
        <w:t>jan./</w:t>
      </w:r>
      <w:proofErr w:type="gramEnd"/>
      <w:r>
        <w:t>mar. 2022.</w:t>
      </w:r>
    </w:p>
    <w:p w:rsidR="00DA3C09" w:rsidRDefault="00DA3C09" w:rsidP="0063282E">
      <w:pPr>
        <w:spacing w:after="0"/>
      </w:pPr>
    </w:p>
    <w:p w:rsidR="00DA3C09" w:rsidRDefault="00DA3C09" w:rsidP="0063282E">
      <w:pPr>
        <w:spacing w:after="0"/>
      </w:pPr>
    </w:p>
    <w:p w:rsidR="00DA3C09" w:rsidRDefault="00DA3C09" w:rsidP="0063282E">
      <w:pPr>
        <w:spacing w:after="0"/>
      </w:pPr>
    </w:p>
    <w:p w:rsidR="00DA3C09" w:rsidRDefault="00DA3C09" w:rsidP="0063282E">
      <w:pPr>
        <w:spacing w:after="0"/>
      </w:pPr>
    </w:p>
    <w:p w:rsidR="00DA3C09" w:rsidRDefault="00DA3C09" w:rsidP="0063282E">
      <w:pPr>
        <w:spacing w:after="0"/>
      </w:pPr>
    </w:p>
    <w:p w:rsidR="00DA3C09" w:rsidRDefault="00DA3C09" w:rsidP="0063282E">
      <w:pPr>
        <w:spacing w:after="0"/>
      </w:pPr>
    </w:p>
    <w:p w:rsidR="00255225" w:rsidRDefault="00255225" w:rsidP="0063282E">
      <w:pPr>
        <w:spacing w:after="0"/>
      </w:pPr>
    </w:p>
    <w:p w:rsidR="00255225" w:rsidRDefault="00255225" w:rsidP="0063282E">
      <w:pPr>
        <w:spacing w:after="0"/>
      </w:pPr>
    </w:p>
    <w:p w:rsidR="00DA3C09" w:rsidRDefault="00DA3C09" w:rsidP="0063282E">
      <w:pPr>
        <w:spacing w:after="0"/>
      </w:pPr>
    </w:p>
    <w:p w:rsidR="00DA3C09" w:rsidRDefault="00DA3C09" w:rsidP="0063282E">
      <w:pPr>
        <w:spacing w:after="0"/>
      </w:pPr>
    </w:p>
    <w:p w:rsidR="00DA3C09" w:rsidRDefault="00DA3C09" w:rsidP="0063282E">
      <w:pPr>
        <w:spacing w:after="0"/>
      </w:pPr>
    </w:p>
    <w:p w:rsidR="00DA3C09" w:rsidRDefault="00DA3C09" w:rsidP="0063282E">
      <w:pPr>
        <w:spacing w:after="0"/>
      </w:pPr>
    </w:p>
    <w:p w:rsidR="00DA3C09" w:rsidRDefault="00DA3C09" w:rsidP="0063282E">
      <w:pPr>
        <w:spacing w:after="0"/>
      </w:pPr>
    </w:p>
    <w:p w:rsidR="00DA3C09" w:rsidRDefault="00DA3C09" w:rsidP="0063282E">
      <w:pPr>
        <w:spacing w:after="0"/>
      </w:pPr>
    </w:p>
    <w:p w:rsidR="00DA3C09" w:rsidRDefault="00DA3C09" w:rsidP="0063282E">
      <w:pPr>
        <w:spacing w:after="0"/>
      </w:pPr>
      <w:r>
        <w:lastRenderedPageBreak/>
        <w:t>-----------------------------------------------------------------------------------------------------------</w:t>
      </w:r>
    </w:p>
    <w:p w:rsidR="00DA3C09" w:rsidRDefault="00DA3C09" w:rsidP="0063282E">
      <w:pPr>
        <w:spacing w:after="0"/>
      </w:pPr>
    </w:p>
    <w:p w:rsidR="0025550A" w:rsidRDefault="0025550A" w:rsidP="0063282E">
      <w:pPr>
        <w:spacing w:after="0"/>
      </w:pPr>
      <w:r w:rsidRPr="0025550A">
        <w:t>BARREIROS</w:t>
      </w:r>
      <w:r>
        <w:t>,</w:t>
      </w:r>
      <w:r w:rsidRPr="0025550A">
        <w:t xml:space="preserve"> </w:t>
      </w:r>
      <w:r>
        <w:t xml:space="preserve">Amanda de Santana. </w:t>
      </w:r>
      <w:r w:rsidRPr="0025550A">
        <w:t>A cooperação judiciária como garantia do princípio da preservação da empresa: a hipótese do §7°-B do art. 6° da lei n° 11.101/2005</w:t>
      </w:r>
      <w:r>
        <w:t xml:space="preserve">. </w:t>
      </w:r>
      <w:r w:rsidRPr="0025550A">
        <w:rPr>
          <w:b/>
        </w:rPr>
        <w:t>Revista ANNEP de Direito Processual</w:t>
      </w:r>
      <w:r w:rsidRPr="0025550A">
        <w:t>, Salvador</w:t>
      </w:r>
      <w:r>
        <w:t>,</w:t>
      </w:r>
      <w:r w:rsidRPr="0025550A">
        <w:t xml:space="preserve"> v. 4, n. 2, p. 18-29, </w:t>
      </w:r>
      <w:proofErr w:type="gramStart"/>
      <w:r>
        <w:t>jul./</w:t>
      </w:r>
      <w:proofErr w:type="gramEnd"/>
      <w:r>
        <w:t xml:space="preserve">dez. </w:t>
      </w:r>
      <w:r w:rsidRPr="0025550A">
        <w:t>2023.</w:t>
      </w:r>
    </w:p>
    <w:p w:rsidR="0025550A" w:rsidRDefault="0025550A" w:rsidP="0063282E">
      <w:pPr>
        <w:spacing w:after="0"/>
      </w:pPr>
    </w:p>
    <w:p w:rsidR="0063282E" w:rsidRDefault="002E0058" w:rsidP="0063282E">
      <w:pPr>
        <w:spacing w:after="0"/>
      </w:pPr>
      <w:r w:rsidRPr="002E0058">
        <w:t>BEGA</w:t>
      </w:r>
      <w:r>
        <w:t xml:space="preserve">, </w:t>
      </w:r>
      <w:proofErr w:type="spellStart"/>
      <w:r w:rsidRPr="002E0058">
        <w:t>Patricia</w:t>
      </w:r>
      <w:proofErr w:type="spellEnd"/>
      <w:r w:rsidRPr="002E0058">
        <w:t xml:space="preserve"> Fernandes</w:t>
      </w:r>
      <w:r>
        <w:t>;</w:t>
      </w:r>
      <w:r w:rsidRPr="002E0058">
        <w:t xml:space="preserve"> MOREIRA</w:t>
      </w:r>
      <w:r>
        <w:t>,</w:t>
      </w:r>
      <w:r w:rsidRPr="002E0058">
        <w:t xml:space="preserve"> Alexandre Magno Augusto</w:t>
      </w:r>
      <w:r>
        <w:t xml:space="preserve">. </w:t>
      </w:r>
      <w:r w:rsidRPr="002E0058">
        <w:t>O princípio da cooperação judiciária do Novo Código de Processo Civil: uma análise a partir da proteção ao trabalhador frente ao in</w:t>
      </w:r>
      <w:r>
        <w:t xml:space="preserve">stituto da recuperação judicial. </w:t>
      </w:r>
      <w:r w:rsidRPr="002E0058">
        <w:rPr>
          <w:b/>
        </w:rPr>
        <w:t>Revista de Processo, Jurisdição e Efetividade da Justiça</w:t>
      </w:r>
      <w:r>
        <w:t xml:space="preserve">, Brasília, </w:t>
      </w:r>
      <w:r w:rsidRPr="002E0058">
        <w:t>v.</w:t>
      </w:r>
      <w:r>
        <w:t xml:space="preserve"> </w:t>
      </w:r>
      <w:r w:rsidRPr="002E0058">
        <w:t>2</w:t>
      </w:r>
      <w:r>
        <w:t xml:space="preserve">, </w:t>
      </w:r>
      <w:r w:rsidRPr="002E0058">
        <w:t>n.1</w:t>
      </w:r>
      <w:r>
        <w:t xml:space="preserve">, </w:t>
      </w:r>
      <w:r w:rsidRPr="002E0058">
        <w:t>p.301-322</w:t>
      </w:r>
      <w:r>
        <w:t xml:space="preserve">, </w:t>
      </w:r>
      <w:proofErr w:type="gramStart"/>
      <w:r>
        <w:t>j</w:t>
      </w:r>
      <w:r w:rsidRPr="002E0058">
        <w:t>an</w:t>
      </w:r>
      <w:r>
        <w:t>./</w:t>
      </w:r>
      <w:proofErr w:type="gramEnd"/>
      <w:r>
        <w:t>j</w:t>
      </w:r>
      <w:r w:rsidRPr="002E0058">
        <w:t>un. 2016.</w:t>
      </w:r>
    </w:p>
    <w:p w:rsidR="00C06E33" w:rsidRDefault="00C06E33" w:rsidP="0063282E">
      <w:pPr>
        <w:spacing w:after="0"/>
      </w:pPr>
    </w:p>
    <w:p w:rsidR="00C06E33" w:rsidRDefault="00C06E33" w:rsidP="0063282E">
      <w:pPr>
        <w:spacing w:after="0"/>
      </w:pPr>
      <w:r w:rsidRPr="00C06E33">
        <w:t>CESARINI</w:t>
      </w:r>
      <w:r>
        <w:t>,</w:t>
      </w:r>
      <w:r w:rsidRPr="00C06E33">
        <w:t xml:space="preserve"> Arthur Fonseca</w:t>
      </w:r>
      <w:r>
        <w:t>.</w:t>
      </w:r>
      <w:r w:rsidRPr="00C06E33">
        <w:t xml:space="preserve"> A cooperação jurisdicional na recuperação judicial</w:t>
      </w:r>
      <w:r>
        <w:t xml:space="preserve">. </w:t>
      </w:r>
      <w:r w:rsidRPr="00A93927">
        <w:rPr>
          <w:b/>
        </w:rPr>
        <w:t>OAB Campinas</w:t>
      </w:r>
      <w:r w:rsidR="00654E3E">
        <w:t xml:space="preserve">, Campinas. Disponível em </w:t>
      </w:r>
      <w:hyperlink r:id="rId4" w:history="1">
        <w:r w:rsidR="002C7D7D" w:rsidRPr="004F1BDE">
          <w:rPr>
            <w:rStyle w:val="Hyperlink"/>
          </w:rPr>
          <w:t>https://oabcampinas.org.br/a-cooperacao-jurisdicional-na-recuperacao-judicial-2/</w:t>
        </w:r>
      </w:hyperlink>
      <w:r w:rsidR="002C7D7D">
        <w:t>. Acesso em: 22 jan. 2024.</w:t>
      </w:r>
    </w:p>
    <w:p w:rsidR="00A93927" w:rsidRDefault="00A93927" w:rsidP="0063282E">
      <w:pPr>
        <w:spacing w:after="0"/>
      </w:pPr>
    </w:p>
    <w:p w:rsidR="00A93927" w:rsidRDefault="00A93927" w:rsidP="00A93927">
      <w:pPr>
        <w:spacing w:after="0"/>
      </w:pPr>
      <w:r>
        <w:t xml:space="preserve">COSTA, Daniel </w:t>
      </w:r>
      <w:proofErr w:type="spellStart"/>
      <w:r>
        <w:t>Carnio</w:t>
      </w:r>
      <w:proofErr w:type="spellEnd"/>
      <w:r>
        <w:t xml:space="preserve">. A cooperação jurisdicional entre o juízo da recuperação judicial e os juízos fiscais e cíveis (art. 6º, parágrafos 7-a e 7-b). </w:t>
      </w:r>
      <w:r w:rsidRPr="00A93927">
        <w:rPr>
          <w:b/>
        </w:rPr>
        <w:t>Migalhas</w:t>
      </w:r>
      <w:r>
        <w:t xml:space="preserve">, </w:t>
      </w:r>
      <w:proofErr w:type="gramStart"/>
      <w:r>
        <w:t>3 maio 2022</w:t>
      </w:r>
      <w:proofErr w:type="gramEnd"/>
      <w:r>
        <w:t xml:space="preserve">. Disponível em: </w:t>
      </w:r>
      <w:hyperlink r:id="rId5" w:history="1">
        <w:r w:rsidRPr="004F1BDE">
          <w:rPr>
            <w:rStyle w:val="Hyperlink"/>
          </w:rPr>
          <w:t>https://www.migalhas.com.br/coluna/insolvencia-em-foco/365049/cooperacao-jurisdicional-entre-recuperacao-judicial-fiscais-e-civeis</w:t>
        </w:r>
      </w:hyperlink>
      <w:r>
        <w:t>. Acesso me: 22 jan. 2024.</w:t>
      </w:r>
    </w:p>
    <w:p w:rsidR="006F0CCF" w:rsidRDefault="006F0CCF" w:rsidP="00A93927">
      <w:pPr>
        <w:spacing w:after="0"/>
      </w:pPr>
    </w:p>
    <w:p w:rsidR="00D16C4E" w:rsidRDefault="00D16C4E" w:rsidP="00A93927">
      <w:pPr>
        <w:spacing w:after="0"/>
        <w:rPr>
          <w:rStyle w:val="Forte"/>
          <w:rFonts w:ascii="Helvetica" w:hAnsi="Helvetica"/>
          <w:b w:val="0"/>
          <w:color w:val="333333"/>
          <w:sz w:val="21"/>
          <w:szCs w:val="21"/>
        </w:rPr>
      </w:pPr>
      <w:r w:rsidRPr="00D16C4E">
        <w:t xml:space="preserve">DIDIER JR., </w:t>
      </w:r>
      <w:proofErr w:type="spellStart"/>
      <w:r w:rsidRPr="00D16C4E">
        <w:t>Fredie</w:t>
      </w:r>
      <w:proofErr w:type="spellEnd"/>
      <w:r>
        <w:t xml:space="preserve">; </w:t>
      </w:r>
      <w:r w:rsidRPr="00D16C4E">
        <w:t>EID, Elie Pierre</w:t>
      </w:r>
      <w:r>
        <w:t xml:space="preserve">; </w:t>
      </w:r>
      <w:r w:rsidRPr="00D16C4E">
        <w:t>ARAGÃO, Leandro Santos de</w:t>
      </w:r>
      <w:r>
        <w:t xml:space="preserve">. </w:t>
      </w:r>
      <w:r w:rsidRPr="00D16C4E">
        <w:t xml:space="preserve">Recuperação judicial, execução fiscal, </w:t>
      </w:r>
      <w:proofErr w:type="spellStart"/>
      <w:r w:rsidRPr="00D16C4E">
        <w:t>stay</w:t>
      </w:r>
      <w:proofErr w:type="spellEnd"/>
      <w:r w:rsidRPr="00D16C4E">
        <w:t xml:space="preserve"> </w:t>
      </w:r>
      <w:proofErr w:type="spellStart"/>
      <w:r w:rsidRPr="00D16C4E">
        <w:t>period</w:t>
      </w:r>
      <w:proofErr w:type="spellEnd"/>
      <w:r w:rsidRPr="00D16C4E">
        <w:t>, cooperação judiciária e preservação da empresa</w:t>
      </w:r>
      <w:r>
        <w:t xml:space="preserve">: </w:t>
      </w:r>
      <w:r w:rsidRPr="00D16C4E">
        <w:rPr>
          <w:rStyle w:val="Forte"/>
          <w:rFonts w:ascii="Helvetica" w:hAnsi="Helvetica"/>
          <w:b w:val="0"/>
          <w:color w:val="333333"/>
          <w:sz w:val="21"/>
          <w:szCs w:val="21"/>
        </w:rPr>
        <w:t>c</w:t>
      </w:r>
      <w:r w:rsidRPr="00DE0C81">
        <w:rPr>
          <w:bCs/>
        </w:rPr>
        <w:t xml:space="preserve">ompreendendo o § 7º-B do Art. 6º da Lei 11.101/2005. </w:t>
      </w:r>
      <w:r w:rsidRPr="00DE0C81">
        <w:rPr>
          <w:b/>
          <w:bCs/>
        </w:rPr>
        <w:t>Revista de Processo</w:t>
      </w:r>
      <w:r w:rsidRPr="00DE0C81">
        <w:rPr>
          <w:bCs/>
        </w:rPr>
        <w:t xml:space="preserve">: </w:t>
      </w:r>
      <w:proofErr w:type="spellStart"/>
      <w:r w:rsidRPr="00DE0C81">
        <w:rPr>
          <w:bCs/>
        </w:rPr>
        <w:t>RePro</w:t>
      </w:r>
      <w:proofErr w:type="spellEnd"/>
      <w:r w:rsidRPr="00DE0C81">
        <w:rPr>
          <w:bCs/>
        </w:rPr>
        <w:t>, São Paulo, v. 47, n. 323, p. 277-303, jan. 2022.</w:t>
      </w:r>
      <w:r>
        <w:rPr>
          <w:rStyle w:val="Forte"/>
          <w:rFonts w:ascii="Helvetica" w:hAnsi="Helvetica"/>
          <w:b w:val="0"/>
          <w:color w:val="333333"/>
          <w:sz w:val="21"/>
          <w:szCs w:val="21"/>
        </w:rPr>
        <w:t xml:space="preserve"> </w:t>
      </w:r>
    </w:p>
    <w:p w:rsidR="00DE0C81" w:rsidRDefault="00DE0C81" w:rsidP="00A93927">
      <w:pPr>
        <w:spacing w:after="0"/>
        <w:rPr>
          <w:rStyle w:val="Forte"/>
          <w:rFonts w:ascii="Helvetica" w:hAnsi="Helvetica"/>
          <w:b w:val="0"/>
          <w:color w:val="333333"/>
          <w:sz w:val="21"/>
          <w:szCs w:val="21"/>
        </w:rPr>
      </w:pPr>
    </w:p>
    <w:p w:rsidR="00AD0469" w:rsidRPr="00AD0469" w:rsidRDefault="00AD0469" w:rsidP="00AD0469">
      <w:pPr>
        <w:spacing w:after="0"/>
        <w:rPr>
          <w:bCs/>
        </w:rPr>
      </w:pPr>
      <w:r w:rsidRPr="00AD0469">
        <w:rPr>
          <w:bCs/>
        </w:rPr>
        <w:t xml:space="preserve">OLIVEIRA, Cecília Barbosa de Sousa. </w:t>
      </w:r>
      <w:r w:rsidRPr="00AD0469">
        <w:rPr>
          <w:b/>
          <w:bCs/>
        </w:rPr>
        <w:t>A influência do princípio da cooperação jurídica internacional como garantidor do princípio da territorialidade na recuperação judicial de empresas multinacionais</w:t>
      </w:r>
      <w:r w:rsidRPr="00AD0469">
        <w:rPr>
          <w:bCs/>
        </w:rPr>
        <w:t>. 2018. Monografia (</w:t>
      </w:r>
      <w:r>
        <w:t>Bacharelado em Direito</w:t>
      </w:r>
      <w:r w:rsidRPr="00AD0469">
        <w:rPr>
          <w:bCs/>
        </w:rPr>
        <w:t>)</w:t>
      </w:r>
      <w:r>
        <w:rPr>
          <w:bCs/>
        </w:rPr>
        <w:t xml:space="preserve"> - </w:t>
      </w:r>
      <w:r w:rsidRPr="00AD0469">
        <w:rPr>
          <w:bCs/>
        </w:rPr>
        <w:t>Universidade</w:t>
      </w:r>
    </w:p>
    <w:p w:rsidR="00AD0469" w:rsidRPr="00AD0469" w:rsidRDefault="00AD0469" w:rsidP="00AD0469">
      <w:pPr>
        <w:spacing w:after="0"/>
        <w:rPr>
          <w:bCs/>
        </w:rPr>
      </w:pPr>
      <w:r w:rsidRPr="00AD0469">
        <w:rPr>
          <w:bCs/>
        </w:rPr>
        <w:t xml:space="preserve">Federal da Paraíba </w:t>
      </w:r>
      <w:r>
        <w:rPr>
          <w:bCs/>
        </w:rPr>
        <w:t>-</w:t>
      </w:r>
      <w:r w:rsidRPr="00AD0469">
        <w:rPr>
          <w:bCs/>
        </w:rPr>
        <w:t xml:space="preserve"> UFPB</w:t>
      </w:r>
      <w:r>
        <w:rPr>
          <w:bCs/>
        </w:rPr>
        <w:t>, Santa Rita, 2018</w:t>
      </w:r>
    </w:p>
    <w:p w:rsidR="00AD0469" w:rsidRDefault="00AD0469" w:rsidP="00A93927">
      <w:pPr>
        <w:spacing w:after="0"/>
        <w:rPr>
          <w:rStyle w:val="Forte"/>
          <w:rFonts w:ascii="Helvetica" w:hAnsi="Helvetica"/>
          <w:b w:val="0"/>
          <w:color w:val="333333"/>
          <w:sz w:val="21"/>
          <w:szCs w:val="21"/>
        </w:rPr>
      </w:pPr>
    </w:p>
    <w:p w:rsidR="00DE0C81" w:rsidRDefault="00DE0C81" w:rsidP="00DE0C81">
      <w:pPr>
        <w:spacing w:after="0"/>
      </w:pPr>
      <w:r w:rsidRPr="00DE0C81">
        <w:t>PIMENTEL</w:t>
      </w:r>
      <w:r>
        <w:t>,</w:t>
      </w:r>
      <w:r w:rsidRPr="00DE0C81">
        <w:t xml:space="preserve"> Bárbara Teixeira</w:t>
      </w:r>
      <w:r>
        <w:t>.</w:t>
      </w:r>
      <w:r w:rsidRPr="00DE0C81">
        <w:t xml:space="preserve"> </w:t>
      </w:r>
      <w:r w:rsidRPr="00DE0C81">
        <w:rPr>
          <w:b/>
        </w:rPr>
        <w:t>A adoção da cooperação judiciária para a prática de atos de constrição na execução fiscal promovida em face da empresa em crise</w:t>
      </w:r>
      <w:r>
        <w:t xml:space="preserve">: o modelo compartilhado de exercício da jurisdição. 2022. </w:t>
      </w:r>
      <w:r w:rsidRPr="00DE0C81">
        <w:t>Trabalho de conclusão de curso</w:t>
      </w:r>
      <w:r>
        <w:t>. (Bacharela</w:t>
      </w:r>
      <w:r w:rsidR="00AD0469">
        <w:t>do</w:t>
      </w:r>
      <w:r>
        <w:t xml:space="preserve"> em Direito) - Universidade Federal de Juiz de Fora, Juiz de Fora, 2022.</w:t>
      </w:r>
    </w:p>
    <w:p w:rsidR="00D16C4E" w:rsidRDefault="00D16C4E" w:rsidP="00A93927">
      <w:pPr>
        <w:spacing w:after="0"/>
      </w:pPr>
    </w:p>
    <w:p w:rsidR="006F0CCF" w:rsidRDefault="006F0CCF" w:rsidP="00A93927">
      <w:pPr>
        <w:spacing w:after="0"/>
      </w:pPr>
      <w:r w:rsidRPr="006F0CCF">
        <w:t>CONSELHO NACIONAL DE JUSTIÇA</w:t>
      </w:r>
      <w:r>
        <w:t xml:space="preserve">. </w:t>
      </w:r>
      <w:r w:rsidRPr="006F0CCF">
        <w:t>Cooperação entre tribunais reforça ações de recuperação judicial</w:t>
      </w:r>
      <w:r>
        <w:t xml:space="preserve">. </w:t>
      </w:r>
      <w:r w:rsidRPr="006F0CCF">
        <w:rPr>
          <w:b/>
        </w:rPr>
        <w:t>Conselho Nacional de Justiça</w:t>
      </w:r>
      <w:r>
        <w:t xml:space="preserve">, Brasília, 5 ago. 2022. Disponível em: </w:t>
      </w:r>
      <w:hyperlink r:id="rId6" w:history="1">
        <w:r w:rsidRPr="004F1BDE">
          <w:rPr>
            <w:rStyle w:val="Hyperlink"/>
          </w:rPr>
          <w:t>https://www.cnj.jus.br/cooperacao-entre-tribunais-reforca-acoes-de-recuperacao-judicial/</w:t>
        </w:r>
      </w:hyperlink>
      <w:r>
        <w:t>. Acesso me: 22 jan. 2024.</w:t>
      </w:r>
    </w:p>
    <w:p w:rsidR="00876A6C" w:rsidRDefault="00876A6C" w:rsidP="00A93927">
      <w:pPr>
        <w:spacing w:after="0"/>
      </w:pPr>
    </w:p>
    <w:p w:rsidR="00876A6C" w:rsidRDefault="00876A6C" w:rsidP="00A93927">
      <w:pPr>
        <w:spacing w:after="0"/>
      </w:pPr>
      <w:r>
        <w:t xml:space="preserve">Encontrei também um vídeo no </w:t>
      </w:r>
      <w:proofErr w:type="spellStart"/>
      <w:r>
        <w:t>Youtube</w:t>
      </w:r>
      <w:proofErr w:type="spellEnd"/>
      <w:r>
        <w:t xml:space="preserve"> que fala do assunto.</w:t>
      </w:r>
    </w:p>
    <w:p w:rsidR="00876A6C" w:rsidRPr="00876A6C" w:rsidRDefault="00876A6C" w:rsidP="00A93927">
      <w:pPr>
        <w:spacing w:after="0"/>
        <w:rPr>
          <w:b/>
        </w:rPr>
      </w:pPr>
      <w:r>
        <w:rPr>
          <w:b/>
        </w:rPr>
        <w:t xml:space="preserve">II </w:t>
      </w:r>
      <w:r w:rsidRPr="00876A6C">
        <w:rPr>
          <w:b/>
        </w:rPr>
        <w:t xml:space="preserve">Encontro Nacional de </w:t>
      </w:r>
      <w:proofErr w:type="gramStart"/>
      <w:r w:rsidRPr="00876A6C">
        <w:rPr>
          <w:b/>
        </w:rPr>
        <w:t>Magistrados(</w:t>
      </w:r>
      <w:proofErr w:type="gramEnd"/>
      <w:r w:rsidRPr="00876A6C">
        <w:rPr>
          <w:b/>
        </w:rPr>
        <w:t xml:space="preserve">as) de Cooperação </w:t>
      </w:r>
      <w:r w:rsidRPr="00876A6C">
        <w:t>(2023)</w:t>
      </w:r>
    </w:p>
    <w:p w:rsidR="00876A6C" w:rsidRDefault="007C00A2" w:rsidP="00A93927">
      <w:pPr>
        <w:spacing w:after="0"/>
      </w:pPr>
      <w:hyperlink r:id="rId7" w:history="1">
        <w:r w:rsidR="00876A6C" w:rsidRPr="004F1BDE">
          <w:rPr>
            <w:rStyle w:val="Hyperlink"/>
          </w:rPr>
          <w:t>https://youtu.be/pyJE2BfZ0ps?t=7015</w:t>
        </w:r>
      </w:hyperlink>
    </w:p>
    <w:p w:rsidR="00876A6C" w:rsidRDefault="00876A6C" w:rsidP="00A93927">
      <w:pPr>
        <w:spacing w:after="0"/>
      </w:pPr>
    </w:p>
    <w:p w:rsidR="002C7D7D" w:rsidRDefault="002C7D7D" w:rsidP="00A93927">
      <w:pPr>
        <w:spacing w:after="0"/>
      </w:pPr>
    </w:p>
    <w:sectPr w:rsidR="002C7D7D" w:rsidSect="000C6F5B">
      <w:pgSz w:w="11906" w:h="16838"/>
      <w:pgMar w:top="1417" w:right="1558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82E"/>
    <w:rsid w:val="0007554B"/>
    <w:rsid w:val="000C6F5B"/>
    <w:rsid w:val="000D42B2"/>
    <w:rsid w:val="001215C9"/>
    <w:rsid w:val="00166DAD"/>
    <w:rsid w:val="002029E8"/>
    <w:rsid w:val="00255225"/>
    <w:rsid w:val="0025550A"/>
    <w:rsid w:val="002C7D7D"/>
    <w:rsid w:val="002E0058"/>
    <w:rsid w:val="002F16CA"/>
    <w:rsid w:val="00300563"/>
    <w:rsid w:val="00306EC5"/>
    <w:rsid w:val="003A50FE"/>
    <w:rsid w:val="003B0616"/>
    <w:rsid w:val="003E33F9"/>
    <w:rsid w:val="00441C96"/>
    <w:rsid w:val="004A64D0"/>
    <w:rsid w:val="0063282E"/>
    <w:rsid w:val="00654E3E"/>
    <w:rsid w:val="00664CB5"/>
    <w:rsid w:val="006F0CCF"/>
    <w:rsid w:val="007C00A2"/>
    <w:rsid w:val="00876A6C"/>
    <w:rsid w:val="00A8795A"/>
    <w:rsid w:val="00A93927"/>
    <w:rsid w:val="00AD0469"/>
    <w:rsid w:val="00AD164D"/>
    <w:rsid w:val="00BB6C9C"/>
    <w:rsid w:val="00C06E33"/>
    <w:rsid w:val="00C254E5"/>
    <w:rsid w:val="00D16C4E"/>
    <w:rsid w:val="00DA3C09"/>
    <w:rsid w:val="00DE0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4F6E7"/>
  <w15:chartTrackingRefBased/>
  <w15:docId w15:val="{515D8F5F-B399-49AD-AA8A-793944F9B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2C7D7D"/>
    <w:rPr>
      <w:color w:val="0563C1" w:themeColor="hyperlink"/>
      <w:u w:val="single"/>
    </w:rPr>
  </w:style>
  <w:style w:type="character" w:styleId="Forte">
    <w:name w:val="Strong"/>
    <w:basedOn w:val="Fontepargpadro"/>
    <w:uiPriority w:val="22"/>
    <w:qFormat/>
    <w:rsid w:val="00D16C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97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7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youtu.be/pyJE2BfZ0ps?t=701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nj.jus.br/cooperacao-entre-tribunais-reforca-acoes-de-recuperacao-judicial/" TargetMode="External"/><Relationship Id="rId5" Type="http://schemas.openxmlformats.org/officeDocument/2006/relationships/hyperlink" Target="https://www.migalhas.com.br/coluna/insolvencia-em-foco/365049/cooperacao-jurisdicional-entre-recuperacao-judicial-fiscais-e-civeis" TargetMode="External"/><Relationship Id="rId4" Type="http://schemas.openxmlformats.org/officeDocument/2006/relationships/hyperlink" Target="https://oabcampinas.org.br/a-cooperacao-jurisdicional-na-recuperacao-judicial-2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</Pages>
  <Words>1065</Words>
  <Characters>5755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Pardal</dc:creator>
  <cp:keywords/>
  <dc:description/>
  <cp:lastModifiedBy>Pardal</cp:lastModifiedBy>
  <cp:revision>11</cp:revision>
  <dcterms:created xsi:type="dcterms:W3CDTF">2024-01-23T19:03:00Z</dcterms:created>
  <dcterms:modified xsi:type="dcterms:W3CDTF">2024-01-24T18:09:00Z</dcterms:modified>
</cp:coreProperties>
</file>