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Pr="00663BF2" w:rsidRDefault="00663BF2" w:rsidP="00275A51">
      <w:pPr>
        <w:spacing w:after="0"/>
        <w:jc w:val="center"/>
        <w:rPr>
          <w:b/>
          <w:sz w:val="28"/>
          <w:szCs w:val="28"/>
        </w:rPr>
      </w:pPr>
      <w:r w:rsidRPr="00663BF2">
        <w:rPr>
          <w:b/>
          <w:sz w:val="28"/>
          <w:szCs w:val="28"/>
        </w:rPr>
        <w:t xml:space="preserve">Pesquisa sobre Arbitragem e Mediação - Danielli Farias </w:t>
      </w:r>
      <w:proofErr w:type="spellStart"/>
      <w:r w:rsidRPr="00663BF2">
        <w:rPr>
          <w:b/>
          <w:sz w:val="28"/>
          <w:szCs w:val="28"/>
        </w:rPr>
        <w:t>Rabêlo</w:t>
      </w:r>
      <w:proofErr w:type="spellEnd"/>
    </w:p>
    <w:p w:rsidR="00663BF2" w:rsidRDefault="00663BF2" w:rsidP="00275A51">
      <w:pPr>
        <w:spacing w:after="0"/>
      </w:pPr>
    </w:p>
    <w:p w:rsidR="00663BF2" w:rsidRDefault="00663BF2" w:rsidP="00275A51">
      <w:pPr>
        <w:spacing w:after="0"/>
      </w:pPr>
    </w:p>
    <w:p w:rsidR="00275A51" w:rsidRDefault="00275A51" w:rsidP="00275A51">
      <w:pPr>
        <w:spacing w:after="0"/>
      </w:pPr>
    </w:p>
    <w:p w:rsidR="00CD2AB6" w:rsidRDefault="00CD2AB6" w:rsidP="00CD2AB6">
      <w:pPr>
        <w:spacing w:after="0"/>
      </w:pPr>
      <w:r w:rsidRPr="00275A51">
        <w:t>ANTUNES</w:t>
      </w:r>
      <w:r>
        <w:t>,</w:t>
      </w:r>
      <w:r w:rsidRPr="00275A51">
        <w:t xml:space="preserve"> Mariana Tavares</w:t>
      </w:r>
      <w:r>
        <w:t>.</w:t>
      </w:r>
      <w:r w:rsidRPr="00275A51">
        <w:t xml:space="preserve"> A formação dos mediadores do futuro</w:t>
      </w:r>
      <w:r>
        <w:t xml:space="preserve">. </w:t>
      </w:r>
      <w:r w:rsidRPr="00E76974">
        <w:rPr>
          <w:b/>
        </w:rPr>
        <w:t>Revista de Arbitragem e Mediação</w:t>
      </w:r>
      <w:r>
        <w:t xml:space="preserve">, São Paulo, n. 69, </w:t>
      </w:r>
      <w:r w:rsidRPr="00275A51">
        <w:t>p. 171-</w:t>
      </w:r>
      <w:r>
        <w:t>174, a</w:t>
      </w:r>
      <w:r w:rsidRPr="00275A51">
        <w:t>br</w:t>
      </w:r>
      <w:r>
        <w:t>./jun.</w:t>
      </w:r>
      <w:r w:rsidRPr="00275A51">
        <w:t xml:space="preserve"> 2021</w:t>
      </w:r>
      <w:r>
        <w:t>.</w:t>
      </w:r>
    </w:p>
    <w:p w:rsidR="00CD2AB6" w:rsidRDefault="00CD2AB6" w:rsidP="00275A51">
      <w:pPr>
        <w:spacing w:after="0"/>
      </w:pPr>
    </w:p>
    <w:p w:rsidR="008A5602" w:rsidRDefault="008A5602" w:rsidP="008A5602">
      <w:pPr>
        <w:spacing w:after="0"/>
      </w:pPr>
      <w:r w:rsidRPr="00A311BD">
        <w:t>BERTUOL</w:t>
      </w:r>
      <w:r>
        <w:t>,</w:t>
      </w:r>
      <w:r w:rsidRPr="00A311BD">
        <w:t xml:space="preserve"> Lia</w:t>
      </w:r>
      <w:r>
        <w:t>.</w:t>
      </w:r>
      <w:r w:rsidRPr="00A311BD">
        <w:t xml:space="preserve"> O pensamento sistêmico, as constelações e o judiciário brasileiro</w:t>
      </w:r>
      <w:r>
        <w:t xml:space="preserve">. </w:t>
      </w:r>
      <w:r w:rsidRPr="00E76974">
        <w:rPr>
          <w:b/>
        </w:rPr>
        <w:t>Revista de Arbitragem e Mediação</w:t>
      </w:r>
      <w:r>
        <w:t xml:space="preserve">, São Paulo, n. 64, p. 219-235, </w:t>
      </w:r>
      <w:proofErr w:type="gramStart"/>
      <w:r>
        <w:t>jan./</w:t>
      </w:r>
      <w:proofErr w:type="gramEnd"/>
      <w:r>
        <w:t>m</w:t>
      </w:r>
      <w:r w:rsidRPr="00E76974">
        <w:t>ar</w:t>
      </w:r>
      <w:r>
        <w:t xml:space="preserve">. </w:t>
      </w:r>
      <w:r w:rsidRPr="00E76974">
        <w:t>2020</w:t>
      </w:r>
      <w:r>
        <w:t>.</w:t>
      </w:r>
    </w:p>
    <w:p w:rsidR="008A5602" w:rsidRDefault="008A5602" w:rsidP="008A5602">
      <w:pPr>
        <w:spacing w:after="0"/>
      </w:pPr>
    </w:p>
    <w:p w:rsidR="00A50311" w:rsidRDefault="007B3AA9" w:rsidP="00275A51">
      <w:pPr>
        <w:spacing w:after="0"/>
      </w:pPr>
      <w:r w:rsidRPr="007B3AA9">
        <w:t>COSTA</w:t>
      </w:r>
      <w:r>
        <w:t>,</w:t>
      </w:r>
      <w:r w:rsidRPr="007B3AA9">
        <w:t xml:space="preserve"> Roberto Teixeira da</w:t>
      </w:r>
      <w:r>
        <w:t xml:space="preserve">. </w:t>
      </w:r>
      <w:r w:rsidR="00CD2AB6">
        <w:t>D</w:t>
      </w:r>
      <w:r w:rsidR="00CD2AB6" w:rsidRPr="007B3AA9">
        <w:t>esafios e soluções da arbitragem de classe</w:t>
      </w:r>
      <w:r w:rsidR="00CD2AB6">
        <w:t>.</w:t>
      </w:r>
      <w:r w:rsidRPr="007B3AA9">
        <w:t xml:space="preserve"> </w:t>
      </w:r>
      <w:r w:rsidR="00CD2AB6" w:rsidRPr="00E76974">
        <w:rPr>
          <w:b/>
        </w:rPr>
        <w:t>Revista de Arbitragem e Mediação</w:t>
      </w:r>
      <w:r w:rsidR="00CD2AB6">
        <w:t>, São Paulo, n.</w:t>
      </w:r>
      <w:r w:rsidR="00CD2AB6">
        <w:t xml:space="preserve"> 64, p. 69</w:t>
      </w:r>
      <w:r w:rsidR="00CD2AB6">
        <w:t>-</w:t>
      </w:r>
      <w:r w:rsidR="00CD2AB6">
        <w:t>74</w:t>
      </w:r>
      <w:r w:rsidR="00CD2AB6">
        <w:t xml:space="preserve">, </w:t>
      </w:r>
      <w:proofErr w:type="gramStart"/>
      <w:r w:rsidR="00CD2AB6">
        <w:t>jan./</w:t>
      </w:r>
      <w:proofErr w:type="gramEnd"/>
      <w:r w:rsidR="00CD2AB6">
        <w:t>m</w:t>
      </w:r>
      <w:r w:rsidR="00CD2AB6" w:rsidRPr="00E76974">
        <w:t>ar</w:t>
      </w:r>
      <w:r w:rsidR="00CD2AB6">
        <w:t xml:space="preserve">. </w:t>
      </w:r>
      <w:r w:rsidR="00CD2AB6" w:rsidRPr="00E76974">
        <w:t>2020</w:t>
      </w:r>
      <w:r w:rsidR="00CD2AB6">
        <w:t>.</w:t>
      </w:r>
    </w:p>
    <w:p w:rsidR="002F1FA1" w:rsidRDefault="002F1FA1" w:rsidP="00275A51">
      <w:pPr>
        <w:spacing w:after="0"/>
      </w:pPr>
    </w:p>
    <w:p w:rsidR="002F1FA1" w:rsidRDefault="00E44734" w:rsidP="002F1FA1">
      <w:pPr>
        <w:spacing w:after="0"/>
      </w:pPr>
      <w:r w:rsidRPr="002F1FA1">
        <w:t>JÚDICE</w:t>
      </w:r>
      <w:r>
        <w:t>,</w:t>
      </w:r>
      <w:r w:rsidRPr="002F1FA1">
        <w:t xml:space="preserve"> </w:t>
      </w:r>
      <w:r w:rsidR="002F1FA1" w:rsidRPr="002F1FA1">
        <w:t>José Miguel</w:t>
      </w:r>
      <w:r w:rsidR="002F1FA1">
        <w:t xml:space="preserve">. </w:t>
      </w:r>
      <w:r w:rsidR="002F1FA1" w:rsidRPr="002F1FA1">
        <w:t xml:space="preserve">A arbitragem no </w:t>
      </w:r>
      <w:r w:rsidR="002F1FA1">
        <w:t>Brasil:</w:t>
      </w:r>
      <w:r w:rsidR="002F1FA1" w:rsidRPr="002F1FA1">
        <w:t xml:space="preserve"> notas de um árbitro português</w:t>
      </w:r>
      <w:r w:rsidR="002F1FA1">
        <w:t xml:space="preserve">. </w:t>
      </w:r>
      <w:r w:rsidR="002F1FA1" w:rsidRPr="00E76974">
        <w:rPr>
          <w:b/>
        </w:rPr>
        <w:t>Revista de Arbitragem e Mediação</w:t>
      </w:r>
      <w:r w:rsidR="002F1FA1">
        <w:t>, São Paulo, n.</w:t>
      </w:r>
      <w:r w:rsidR="002F1FA1">
        <w:t xml:space="preserve"> 67</w:t>
      </w:r>
      <w:r w:rsidR="002F1FA1">
        <w:t xml:space="preserve">, </w:t>
      </w:r>
      <w:r w:rsidR="002F1FA1">
        <w:t>p. 295</w:t>
      </w:r>
      <w:r w:rsidR="002F1FA1">
        <w:t>-</w:t>
      </w:r>
      <w:r w:rsidR="002F1FA1">
        <w:t>300</w:t>
      </w:r>
      <w:r w:rsidR="002F1FA1">
        <w:t xml:space="preserve">, </w:t>
      </w:r>
      <w:proofErr w:type="gramStart"/>
      <w:r w:rsidR="002F1FA1">
        <w:t>out</w:t>
      </w:r>
      <w:r w:rsidR="002F1FA1">
        <w:t>./</w:t>
      </w:r>
      <w:proofErr w:type="gramEnd"/>
      <w:r w:rsidR="002F1FA1">
        <w:t>dez</w:t>
      </w:r>
      <w:r w:rsidR="002F1FA1">
        <w:t xml:space="preserve">. </w:t>
      </w:r>
      <w:r w:rsidR="002F1FA1" w:rsidRPr="00E76974">
        <w:t>2020</w:t>
      </w:r>
      <w:r w:rsidR="002F1FA1">
        <w:t>.</w:t>
      </w:r>
    </w:p>
    <w:p w:rsidR="00A311BD" w:rsidRDefault="00A311BD" w:rsidP="002F1FA1">
      <w:pPr>
        <w:spacing w:after="0"/>
      </w:pPr>
    </w:p>
    <w:p w:rsidR="008A5602" w:rsidRPr="00BF6724" w:rsidRDefault="008A5602" w:rsidP="008352A7">
      <w:pPr>
        <w:spacing w:after="0"/>
      </w:pPr>
      <w:bookmarkStart w:id="0" w:name="_GoBack"/>
      <w:r w:rsidRPr="00BF6724">
        <w:rPr>
          <w:lang w:val="en-AU"/>
        </w:rPr>
        <w:t xml:space="preserve">KUNTZ, </w:t>
      </w:r>
      <w:proofErr w:type="spellStart"/>
      <w:r w:rsidRPr="00BF6724">
        <w:rPr>
          <w:lang w:val="en-AU"/>
        </w:rPr>
        <w:t>Tatiele</w:t>
      </w:r>
      <w:proofErr w:type="spellEnd"/>
      <w:r w:rsidRPr="00BF6724">
        <w:rPr>
          <w:lang w:val="en-AU"/>
        </w:rPr>
        <w:t xml:space="preserve"> </w:t>
      </w:r>
      <w:proofErr w:type="spellStart"/>
      <w:r w:rsidRPr="00BF6724">
        <w:rPr>
          <w:lang w:val="en-AU"/>
        </w:rPr>
        <w:t>Gisch</w:t>
      </w:r>
      <w:proofErr w:type="spellEnd"/>
      <w:r w:rsidRPr="00BF6724">
        <w:rPr>
          <w:lang w:val="en-AU"/>
        </w:rPr>
        <w:t>; PRIEBE</w:t>
      </w:r>
      <w:r>
        <w:rPr>
          <w:lang w:val="en-AU"/>
        </w:rPr>
        <w:t>,</w:t>
      </w:r>
      <w:r w:rsidRPr="00BF6724">
        <w:rPr>
          <w:lang w:val="en-AU"/>
        </w:rPr>
        <w:t xml:space="preserve"> Victor</w:t>
      </w:r>
      <w:r w:rsidR="008352A7">
        <w:rPr>
          <w:lang w:val="en-AU"/>
        </w:rPr>
        <w:t xml:space="preserve">. </w:t>
      </w:r>
      <w:r w:rsidR="008352A7" w:rsidRPr="008352A7">
        <w:t xml:space="preserve">O </w:t>
      </w:r>
      <w:r w:rsidR="008352A7" w:rsidRPr="008352A7">
        <w:t>papel da mediação e da conciliação na qualidade da</w:t>
      </w:r>
      <w:r w:rsidR="008352A7">
        <w:t xml:space="preserve"> </w:t>
      </w:r>
      <w:r w:rsidR="008352A7" w:rsidRPr="008352A7">
        <w:t>jurisdição</w:t>
      </w:r>
      <w:r w:rsidRPr="008352A7">
        <w:t xml:space="preserve">. </w:t>
      </w:r>
      <w:r w:rsidRPr="00E76974">
        <w:rPr>
          <w:b/>
        </w:rPr>
        <w:t>Revista de Arbitragem e Mediação</w:t>
      </w:r>
      <w:r>
        <w:t xml:space="preserve">, São Paulo, n. 64, p. 237-255, </w:t>
      </w:r>
      <w:proofErr w:type="gramStart"/>
      <w:r>
        <w:t>jan./</w:t>
      </w:r>
      <w:proofErr w:type="gramEnd"/>
      <w:r>
        <w:t>m</w:t>
      </w:r>
      <w:r w:rsidRPr="00E76974">
        <w:t>ar</w:t>
      </w:r>
      <w:r>
        <w:t xml:space="preserve">. </w:t>
      </w:r>
      <w:r w:rsidRPr="00E76974">
        <w:t>2020</w:t>
      </w:r>
      <w:r>
        <w:t>.</w:t>
      </w:r>
    </w:p>
    <w:bookmarkEnd w:id="0"/>
    <w:p w:rsidR="008A5602" w:rsidRDefault="008A5602" w:rsidP="002F1FA1">
      <w:pPr>
        <w:spacing w:after="0"/>
      </w:pPr>
    </w:p>
    <w:p w:rsidR="008A5602" w:rsidRDefault="008A5602" w:rsidP="008A5602">
      <w:pPr>
        <w:spacing w:after="0"/>
      </w:pPr>
      <w:r w:rsidRPr="007F52AD">
        <w:t>NAKAMURA</w:t>
      </w:r>
      <w:r>
        <w:t>,</w:t>
      </w:r>
      <w:r w:rsidRPr="007F52AD">
        <w:t xml:space="preserve"> André Luiz dos Santos</w:t>
      </w:r>
      <w:r>
        <w:t xml:space="preserve">. </w:t>
      </w:r>
      <w:r w:rsidRPr="007F52AD">
        <w:t>Considerações sobre a mediação e arbitragem à luz da nova regulamentação da desapropriação</w:t>
      </w:r>
      <w:r>
        <w:t xml:space="preserve">. </w:t>
      </w:r>
      <w:r w:rsidRPr="00E76974">
        <w:rPr>
          <w:b/>
        </w:rPr>
        <w:t>Revista de Arbitragem e Mediação</w:t>
      </w:r>
      <w:r>
        <w:t>, São Paulo, n. 66, p. 95</w:t>
      </w:r>
      <w:r w:rsidRPr="00275A51">
        <w:t>-</w:t>
      </w:r>
      <w:r>
        <w:t xml:space="preserve">113, </w:t>
      </w:r>
      <w:proofErr w:type="gramStart"/>
      <w:r>
        <w:t>jul./</w:t>
      </w:r>
      <w:proofErr w:type="gramEnd"/>
      <w:r>
        <w:t>set. 2020.</w:t>
      </w:r>
    </w:p>
    <w:p w:rsidR="008A5602" w:rsidRDefault="008A5602" w:rsidP="002F1FA1">
      <w:pPr>
        <w:spacing w:after="0"/>
      </w:pPr>
    </w:p>
    <w:p w:rsidR="008A5602" w:rsidRDefault="008A5602" w:rsidP="008A5602">
      <w:pPr>
        <w:spacing w:after="0"/>
      </w:pPr>
      <w:r w:rsidRPr="00A50311">
        <w:t>NOBRE JÚNIOR, Edilson Pereira. Administração pública e arbitragem a partir de uma visão comparativa com o Sistema Jurídico Lusitano</w:t>
      </w:r>
      <w:r>
        <w:t>,</w:t>
      </w:r>
      <w:r w:rsidRPr="00A50311">
        <w:t xml:space="preserve"> </w:t>
      </w:r>
      <w:r w:rsidRPr="00A50311">
        <w:rPr>
          <w:b/>
        </w:rPr>
        <w:t>Revista Jurídica Luso Brasileira</w:t>
      </w:r>
      <w:r w:rsidRPr="00A50311">
        <w:t xml:space="preserve">, </w:t>
      </w:r>
      <w:r>
        <w:t xml:space="preserve">Lisboa, a. 7, n. 4, </w:t>
      </w:r>
      <w:r w:rsidRPr="00A50311">
        <w:t>p. 327-387</w:t>
      </w:r>
      <w:r>
        <w:t>,</w:t>
      </w:r>
      <w:r w:rsidRPr="00A50311">
        <w:t xml:space="preserve"> 2021</w:t>
      </w:r>
      <w:r>
        <w:t xml:space="preserve">. </w:t>
      </w:r>
    </w:p>
    <w:p w:rsidR="008A5602" w:rsidRDefault="008A5602" w:rsidP="002F1FA1">
      <w:pPr>
        <w:spacing w:after="0"/>
      </w:pPr>
    </w:p>
    <w:p w:rsidR="007F52AD" w:rsidRDefault="007F52AD" w:rsidP="007F52AD">
      <w:pPr>
        <w:spacing w:after="0"/>
      </w:pPr>
      <w:r w:rsidRPr="007F52AD">
        <w:t>SANTOS</w:t>
      </w:r>
      <w:r>
        <w:t>,</w:t>
      </w:r>
      <w:r w:rsidRPr="007F52AD">
        <w:t xml:space="preserve"> </w:t>
      </w:r>
      <w:proofErr w:type="spellStart"/>
      <w:r>
        <w:t>Theophilo</w:t>
      </w:r>
      <w:proofErr w:type="spellEnd"/>
      <w:r>
        <w:t xml:space="preserve"> de Azeredo. </w:t>
      </w:r>
      <w:r w:rsidRPr="007F52AD">
        <w:t>O desenvolvimento da arbitragem no direito brasileiro</w:t>
      </w:r>
      <w:r>
        <w:t xml:space="preserve">. </w:t>
      </w:r>
      <w:r w:rsidRPr="00E76974">
        <w:rPr>
          <w:b/>
        </w:rPr>
        <w:t>Revista de Arbitragem e Mediação</w:t>
      </w:r>
      <w:r>
        <w:t>, São Paulo, n</w:t>
      </w:r>
      <w:r>
        <w:t>. 70</w:t>
      </w:r>
      <w:r>
        <w:t xml:space="preserve">, </w:t>
      </w:r>
      <w:r>
        <w:t>p. 279</w:t>
      </w:r>
      <w:r w:rsidRPr="00275A51">
        <w:t>-</w:t>
      </w:r>
      <w:r>
        <w:t>291</w:t>
      </w:r>
      <w:r>
        <w:t xml:space="preserve">, </w:t>
      </w:r>
      <w:proofErr w:type="gramStart"/>
      <w:r>
        <w:t>jul</w:t>
      </w:r>
      <w:r>
        <w:t>./</w:t>
      </w:r>
      <w:proofErr w:type="gramEnd"/>
      <w:r>
        <w:t>set</w:t>
      </w:r>
      <w:r>
        <w:t>.</w:t>
      </w:r>
      <w:r w:rsidRPr="00275A51">
        <w:t xml:space="preserve"> 2021</w:t>
      </w:r>
      <w:r>
        <w:t>.</w:t>
      </w:r>
    </w:p>
    <w:p w:rsidR="007F52AD" w:rsidRDefault="007F52AD" w:rsidP="007F52AD">
      <w:pPr>
        <w:spacing w:after="0"/>
      </w:pPr>
    </w:p>
    <w:p w:rsidR="008A5602" w:rsidRDefault="008A5602" w:rsidP="008A5602">
      <w:pPr>
        <w:spacing w:after="0"/>
      </w:pPr>
      <w:r w:rsidRPr="00CD2AB6">
        <w:t>SUASSUNA</w:t>
      </w:r>
      <w:r>
        <w:t>,</w:t>
      </w:r>
      <w:r w:rsidRPr="00CD2AB6">
        <w:t xml:space="preserve"> Marcela </w:t>
      </w:r>
      <w:proofErr w:type="spellStart"/>
      <w:r w:rsidRPr="00CD2AB6">
        <w:t>Melichar</w:t>
      </w:r>
      <w:proofErr w:type="spellEnd"/>
      <w:r>
        <w:t>. U</w:t>
      </w:r>
      <w:r w:rsidRPr="00CD2AB6">
        <w:t xml:space="preserve">na </w:t>
      </w:r>
      <w:proofErr w:type="spellStart"/>
      <w:r w:rsidRPr="00CD2AB6">
        <w:t>introducción</w:t>
      </w:r>
      <w:proofErr w:type="spellEnd"/>
      <w:r w:rsidRPr="00CD2AB6">
        <w:t xml:space="preserve"> al </w:t>
      </w:r>
      <w:proofErr w:type="spellStart"/>
      <w:r w:rsidRPr="00CD2AB6">
        <w:t>arbitraje</w:t>
      </w:r>
      <w:proofErr w:type="spellEnd"/>
      <w:r w:rsidRPr="00CD2AB6">
        <w:t xml:space="preserve"> </w:t>
      </w:r>
      <w:proofErr w:type="spellStart"/>
      <w:r w:rsidRPr="00CD2AB6">
        <w:t>colectivo</w:t>
      </w:r>
      <w:proofErr w:type="spellEnd"/>
      <w:r w:rsidRPr="00CD2AB6">
        <w:t xml:space="preserve"> </w:t>
      </w:r>
      <w:proofErr w:type="spellStart"/>
      <w:r w:rsidRPr="00CD2AB6">
        <w:t>en</w:t>
      </w:r>
      <w:proofErr w:type="spellEnd"/>
      <w:r w:rsidRPr="00CD2AB6">
        <w:t xml:space="preserve"> </w:t>
      </w:r>
      <w:r>
        <w:t>B</w:t>
      </w:r>
      <w:r w:rsidRPr="00CD2AB6">
        <w:t>rasil</w:t>
      </w:r>
      <w:r>
        <w:t xml:space="preserve">. </w:t>
      </w:r>
      <w:r w:rsidRPr="00E76974">
        <w:rPr>
          <w:b/>
        </w:rPr>
        <w:t>Revista de Arbitragem e Mediação</w:t>
      </w:r>
      <w:r>
        <w:t>, São Paulo, n. 65, p. 179-185, a</w:t>
      </w:r>
      <w:r w:rsidRPr="00275A51">
        <w:t>br</w:t>
      </w:r>
      <w:r>
        <w:t xml:space="preserve">./jun. </w:t>
      </w:r>
      <w:r w:rsidRPr="00E76974">
        <w:t>2020</w:t>
      </w:r>
      <w:r>
        <w:t>.</w:t>
      </w:r>
    </w:p>
    <w:p w:rsidR="002F1FA1" w:rsidRPr="00BF6724" w:rsidRDefault="002F1FA1" w:rsidP="002F1FA1">
      <w:pPr>
        <w:spacing w:after="0"/>
      </w:pPr>
    </w:p>
    <w:p w:rsidR="008A5602" w:rsidRDefault="008A5602" w:rsidP="008A5602">
      <w:pPr>
        <w:spacing w:after="0"/>
      </w:pPr>
      <w:r w:rsidRPr="00E76974">
        <w:t>WALD</w:t>
      </w:r>
      <w:r>
        <w:t>,</w:t>
      </w:r>
      <w:r w:rsidRPr="00E76974">
        <w:t xml:space="preserve"> Arnoldo</w:t>
      </w:r>
      <w:r>
        <w:t>.</w:t>
      </w:r>
      <w:r w:rsidRPr="00E76974">
        <w:t xml:space="preserve"> </w:t>
      </w:r>
      <w:r w:rsidRPr="00B71F89">
        <w:t>Direito internacional e arbitragem</w:t>
      </w:r>
      <w:r>
        <w:t>:</w:t>
      </w:r>
      <w:r w:rsidRPr="00B71F89">
        <w:t xml:space="preserve"> estudos em homenagem ao prof. Cláudio </w:t>
      </w:r>
      <w:proofErr w:type="spellStart"/>
      <w:r w:rsidRPr="00B71F89">
        <w:t>Finkelstein</w:t>
      </w:r>
      <w:proofErr w:type="spellEnd"/>
      <w:r w:rsidRPr="00B71F89">
        <w:t xml:space="preserve">. </w:t>
      </w:r>
      <w:r w:rsidRPr="00E76974">
        <w:rPr>
          <w:b/>
        </w:rPr>
        <w:t>Revista de Arbitragem e Mediação</w:t>
      </w:r>
      <w:r>
        <w:t xml:space="preserve">, São Paulo, n. 64, p. 207-210, </w:t>
      </w:r>
      <w:proofErr w:type="gramStart"/>
      <w:r>
        <w:t>jan./</w:t>
      </w:r>
      <w:proofErr w:type="gramEnd"/>
      <w:r>
        <w:t>m</w:t>
      </w:r>
      <w:r w:rsidRPr="00E76974">
        <w:t>ar</w:t>
      </w:r>
      <w:r>
        <w:t xml:space="preserve">. </w:t>
      </w:r>
      <w:r w:rsidRPr="00E76974">
        <w:t>2020</w:t>
      </w:r>
      <w:r>
        <w:t>.</w:t>
      </w:r>
    </w:p>
    <w:p w:rsidR="002F1FA1" w:rsidRPr="00BF6724" w:rsidRDefault="002F1FA1" w:rsidP="00275A51">
      <w:pPr>
        <w:spacing w:after="0"/>
      </w:pPr>
    </w:p>
    <w:sectPr w:rsidR="002F1FA1" w:rsidRPr="00BF6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2"/>
    <w:rsid w:val="00275A51"/>
    <w:rsid w:val="002F1FA1"/>
    <w:rsid w:val="0033336C"/>
    <w:rsid w:val="005447BB"/>
    <w:rsid w:val="00663BF2"/>
    <w:rsid w:val="007B3AA9"/>
    <w:rsid w:val="007E6FBD"/>
    <w:rsid w:val="007F52AD"/>
    <w:rsid w:val="008352A7"/>
    <w:rsid w:val="008A5602"/>
    <w:rsid w:val="00A311BD"/>
    <w:rsid w:val="00A50311"/>
    <w:rsid w:val="00B27573"/>
    <w:rsid w:val="00B71F89"/>
    <w:rsid w:val="00BF6724"/>
    <w:rsid w:val="00CD2AB6"/>
    <w:rsid w:val="00E419DA"/>
    <w:rsid w:val="00E44734"/>
    <w:rsid w:val="00E7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1923"/>
  <w15:chartTrackingRefBased/>
  <w15:docId w15:val="{585B9E2F-0CAA-4654-A140-0BCFF30E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15</cp:revision>
  <dcterms:created xsi:type="dcterms:W3CDTF">2021-09-01T18:30:00Z</dcterms:created>
  <dcterms:modified xsi:type="dcterms:W3CDTF">2021-09-01T19:42:00Z</dcterms:modified>
</cp:coreProperties>
</file>