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DF" w:rsidRPr="00826A77" w:rsidRDefault="00826A77" w:rsidP="00826A77">
      <w:pPr>
        <w:spacing w:after="0"/>
        <w:rPr>
          <w:b/>
          <w:sz w:val="36"/>
          <w:szCs w:val="36"/>
        </w:rPr>
      </w:pPr>
      <w:r w:rsidRPr="00826A77">
        <w:rPr>
          <w:b/>
          <w:sz w:val="36"/>
          <w:szCs w:val="36"/>
        </w:rPr>
        <w:t>COMPETÊNCIA DAS VARAS</w:t>
      </w:r>
    </w:p>
    <w:p w:rsidR="00826A77" w:rsidRDefault="00826A77" w:rsidP="00826A77">
      <w:pPr>
        <w:spacing w:after="0"/>
        <w:jc w:val="center"/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5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</w:rPr>
            </w:pPr>
            <w:r w:rsidRPr="00FE6BA6">
              <w:rPr>
                <w:b/>
                <w:color w:val="FFFFFF" w:themeColor="background1"/>
              </w:rPr>
              <w:t>VARAS CÍVEIS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1248EF" w:rsidP="00826A77">
            <w:pPr>
              <w:jc w:val="center"/>
              <w:rPr>
                <w:rFonts w:ascii="Roboto" w:hAnsi="Roboto"/>
                <w:color w:val="5776B0"/>
                <w:sz w:val="18"/>
                <w:szCs w:val="18"/>
                <w:shd w:val="clear" w:color="auto" w:fill="E4E8F3"/>
              </w:rPr>
            </w:pPr>
            <w:hyperlink r:id="rId4" w:tgtFrame="_blank" w:history="1"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2ª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  <w:p w:rsidR="001248EF" w:rsidRPr="00DC63D4" w:rsidRDefault="001248EF" w:rsidP="0082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1248EF" w:rsidP="00826A77">
            <w:pPr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3ª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1248EF" w:rsidP="00826A77">
            <w:pPr>
              <w:jc w:val="center"/>
              <w:rPr>
                <w:sz w:val="18"/>
                <w:szCs w:val="18"/>
              </w:rPr>
            </w:pPr>
            <w:hyperlink r:id="rId6" w:tgtFrame="_blank" w:history="1"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5ª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1248EF" w:rsidP="00826A77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6ª Vara</w:t>
              </w:r>
            </w:hyperlink>
            <w:r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1248EF" w:rsidP="00826A77">
            <w:pPr>
              <w:jc w:val="center"/>
              <w:rPr>
                <w:sz w:val="20"/>
                <w:szCs w:val="20"/>
              </w:rPr>
            </w:pPr>
            <w:hyperlink r:id="rId8" w:tgtFrame="_blank" w:history="1">
              <w:r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7ª Vara</w:t>
              </w:r>
            </w:hyperlink>
            <w:r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1248EF" w:rsidP="00826A77">
            <w:pPr>
              <w:jc w:val="center"/>
              <w:rPr>
                <w:sz w:val="20"/>
                <w:szCs w:val="20"/>
              </w:rPr>
            </w:pPr>
            <w:hyperlink r:id="rId9" w:tgtFrame="_blank" w:history="1">
              <w:r w:rsidRPr="001248EF">
                <w:rPr>
                  <w:rStyle w:val="Hyperlink"/>
                  <w:rFonts w:ascii="Roboto" w:hAnsi="Roboto"/>
                  <w:b/>
                  <w:bCs/>
                  <w:color w:val="5776B0"/>
                  <w:sz w:val="20"/>
                  <w:szCs w:val="20"/>
                  <w:u w:val="none"/>
                </w:rPr>
                <w:t>9ª Vara</w:t>
              </w:r>
            </w:hyperlink>
            <w:r w:rsidRPr="001248EF">
              <w:rPr>
                <w:rFonts w:ascii="Roboto" w:hAnsi="Roboto"/>
                <w:color w:val="5776B0"/>
                <w:sz w:val="20"/>
                <w:szCs w:val="20"/>
              </w:rPr>
              <w:br/>
              <w:t>(Recife)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1248EF" w:rsidP="00826A77">
            <w:pPr>
              <w:jc w:val="center"/>
              <w:rPr>
                <w:rFonts w:ascii="Roboto" w:hAnsi="Roboto"/>
                <w:color w:val="5776B0"/>
                <w:sz w:val="18"/>
                <w:szCs w:val="18"/>
                <w:shd w:val="clear" w:color="auto" w:fill="E4E8F3"/>
              </w:rPr>
            </w:pPr>
            <w:hyperlink r:id="rId10" w:tgtFrame="_blank" w:history="1"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10ª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  <w:p w:rsidR="001248EF" w:rsidRPr="00DC63D4" w:rsidRDefault="001248EF" w:rsidP="00826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1248EF" w:rsidP="00826A77">
            <w:pPr>
              <w:jc w:val="center"/>
              <w:rPr>
                <w:sz w:val="18"/>
                <w:szCs w:val="18"/>
              </w:rPr>
            </w:pPr>
            <w:hyperlink r:id="rId11" w:tgtFrame="_blank" w:history="1"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12ª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1248EF" w:rsidP="00826A77">
            <w:pPr>
              <w:jc w:val="center"/>
              <w:rPr>
                <w:sz w:val="18"/>
                <w:szCs w:val="18"/>
              </w:rPr>
            </w:pPr>
            <w:hyperlink r:id="rId12" w:tgtFrame="_blank" w:history="1">
              <w:r w:rsidRPr="00DC63D4">
                <w:rPr>
                  <w:rStyle w:val="Hyperlink"/>
                  <w:rFonts w:ascii="Roboto" w:hAnsi="Roboto"/>
                  <w:b/>
                  <w:bCs/>
                  <w:color w:val="5776B0"/>
                  <w:sz w:val="18"/>
                  <w:szCs w:val="18"/>
                  <w:u w:val="none"/>
                </w:rPr>
                <w:t>21ª Vara</w:t>
              </w:r>
            </w:hyperlink>
            <w:r w:rsidRPr="00DC63D4">
              <w:rPr>
                <w:rFonts w:ascii="Roboto" w:hAnsi="Roboto"/>
                <w:color w:val="5776B0"/>
                <w:sz w:val="18"/>
                <w:szCs w:val="18"/>
              </w:rPr>
              <w:br/>
              <w:t>(Recife)</w:t>
            </w: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826A77" w:rsidRPr="001248EF" w:rsidRDefault="00826A77" w:rsidP="00826A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DE EXECUÇÃO FISCAL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3" w:tgtFrame="_blank" w:history="1"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11ª Vara</w:t>
              </w:r>
            </w:hyperlink>
            <w:r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DC63D4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4" w:tgtFrame="_blank" w:history="1"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22ª Vara</w:t>
              </w:r>
            </w:hyperlink>
            <w:r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5" w:tgtFrame="_blank" w:history="1">
              <w:r w:rsidRPr="00043641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29ª Vara</w:t>
              </w:r>
            </w:hyperlink>
            <w:r w:rsidRPr="00043641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(Jaboatão)</w:t>
            </w:r>
          </w:p>
        </w:tc>
        <w:tc>
          <w:tcPr>
            <w:tcW w:w="1416" w:type="dxa"/>
            <w:vAlign w:val="center"/>
          </w:tcPr>
          <w:p w:rsidR="00826A77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6" w:tgtFrame="_blank" w:history="1">
              <w:r w:rsidRPr="00043641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30ª Vara</w:t>
              </w:r>
            </w:hyperlink>
            <w:r w:rsidRPr="00043641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(Jaboatão)</w:t>
            </w:r>
          </w:p>
        </w:tc>
        <w:tc>
          <w:tcPr>
            <w:tcW w:w="1416" w:type="dxa"/>
            <w:vAlign w:val="center"/>
          </w:tcPr>
          <w:p w:rsidR="00826A77" w:rsidRPr="00DC63D4" w:rsidRDefault="00DC63D4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7" w:tgtFrame="_blank" w:history="1">
              <w:r w:rsidRPr="00DC63D4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33ª Vara</w:t>
              </w:r>
            </w:hyperlink>
            <w:r w:rsidRPr="00DC63D4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DC63D4" w:rsidRDefault="00826A77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DE EXECUÇÃO PENAL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A2B25" w:rsidRDefault="008A480E" w:rsidP="00826A77">
            <w:pPr>
              <w:jc w:val="center"/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</w:pPr>
            <w:hyperlink r:id="rId18" w:tgtFrame="_blank" w:history="1">
              <w:r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br/>
              </w:r>
              <w:r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17ª Vara</w:t>
              </w:r>
            </w:hyperlink>
            <w:r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(Petrolina)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19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23ª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(Garanhuns)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0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31ª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1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36ª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2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38ª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(Serra Talhada)</w:t>
            </w: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394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DE NATURALIZAÇÃO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3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DA2B25" w:rsidRDefault="008A480E" w:rsidP="00826A77">
            <w:pPr>
              <w:jc w:val="center"/>
              <w:rPr>
                <w:rFonts w:ascii="Roboto" w:hAnsi="Roboto"/>
                <w:b/>
                <w:bCs/>
                <w:strike/>
                <w:color w:val="5776B0"/>
                <w:sz w:val="18"/>
                <w:szCs w:val="18"/>
              </w:rPr>
            </w:pPr>
            <w:hyperlink r:id="rId24" w:tgtFrame="_blank" w:history="1">
              <w:r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8ª Vara</w:t>
              </w:r>
            </w:hyperlink>
            <w:r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</w:r>
            <w:r w:rsidRPr="00DA2B25">
              <w:rPr>
                <w:rFonts w:ascii="Roboto" w:hAnsi="Roboto"/>
                <w:bCs/>
                <w:strike/>
                <w:color w:val="FF0000"/>
                <w:sz w:val="18"/>
                <w:szCs w:val="18"/>
              </w:rPr>
              <w:t>(Petrolina)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5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18ª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(Serra Talhada)</w:t>
            </w:r>
          </w:p>
        </w:tc>
        <w:tc>
          <w:tcPr>
            <w:tcW w:w="1416" w:type="dxa"/>
            <w:vAlign w:val="center"/>
          </w:tcPr>
          <w:p w:rsidR="00826A77" w:rsidRPr="008A480E" w:rsidRDefault="00826A77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8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PENAIS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6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4ª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7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13ª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28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36ª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  <w:tc>
          <w:tcPr>
            <w:tcW w:w="1416" w:type="dxa"/>
            <w:vAlign w:val="center"/>
          </w:tcPr>
          <w:p w:rsidR="00826A77" w:rsidRDefault="00826A77" w:rsidP="00826A77">
            <w:pPr>
              <w:jc w:val="center"/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07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VARAS COM COMPETÊNCIA PLENA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DA2B25" w:rsidRDefault="008A480E" w:rsidP="00826A77">
            <w:pPr>
              <w:jc w:val="center"/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</w:pPr>
            <w:hyperlink r:id="rId29" w:tgtFrame="_blank" w:history="1">
              <w:r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br/>
              </w:r>
              <w:r w:rsidRPr="00DA2B25">
                <w:rPr>
                  <w:rFonts w:ascii="Roboto" w:hAnsi="Roboto"/>
                  <w:b/>
                  <w:bCs/>
                  <w:strike/>
                  <w:color w:val="FF0000"/>
                  <w:sz w:val="18"/>
                  <w:szCs w:val="18"/>
                </w:rPr>
                <w:t>8ª Vara</w:t>
              </w:r>
            </w:hyperlink>
            <w:r w:rsidRPr="00DA2B25">
              <w:rPr>
                <w:rFonts w:ascii="Roboto" w:hAnsi="Roboto"/>
                <w:b/>
                <w:bCs/>
                <w:strike/>
                <w:color w:val="FF0000"/>
                <w:sz w:val="18"/>
                <w:szCs w:val="18"/>
              </w:rPr>
              <w:br/>
              <w:t>(Petrolina)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0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16ª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1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17ª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(Petrolina)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2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20ª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(Salgueiro)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3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24ª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4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25ª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(Goiana)</w:t>
            </w:r>
          </w:p>
        </w:tc>
      </w:tr>
      <w:tr w:rsidR="00826A77" w:rsidTr="00826A77"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5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26ª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(Palmares)</w:t>
            </w:r>
          </w:p>
          <w:p w:rsidR="008A480E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6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27ª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(Ouricuri)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7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28ª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(Arcoverde)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8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31ª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39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34ª 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t>e </w:t>
            </w:r>
            <w:hyperlink r:id="rId40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35ª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(Cabo)</w:t>
            </w:r>
          </w:p>
        </w:tc>
        <w:tc>
          <w:tcPr>
            <w:tcW w:w="1416" w:type="dxa"/>
            <w:vAlign w:val="center"/>
          </w:tcPr>
          <w:p w:rsidR="00826A77" w:rsidRPr="008A480E" w:rsidRDefault="008A480E" w:rsidP="00826A77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1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37ª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(Caruaru)</w:t>
            </w: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412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 xml:space="preserve">JUIZADOS ESPECIAIS FEDERAIS - </w:t>
            </w:r>
            <w:proofErr w:type="spellStart"/>
            <w:r w:rsidRPr="00FE6BA6">
              <w:rPr>
                <w:b/>
                <w:color w:val="FFFFFF" w:themeColor="background1"/>
              </w:rPr>
              <w:t>JEFs</w:t>
            </w:r>
            <w:proofErr w:type="spellEnd"/>
          </w:p>
        </w:tc>
      </w:tr>
      <w:tr w:rsidR="0019011B" w:rsidTr="0066673D">
        <w:tc>
          <w:tcPr>
            <w:tcW w:w="1415" w:type="dxa"/>
            <w:vAlign w:val="center"/>
          </w:tcPr>
          <w:p w:rsidR="0019011B" w:rsidRPr="008A480E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2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19011B" w:rsidRPr="008A480E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94EBFA"/>
            <w:vAlign w:val="center"/>
          </w:tcPr>
          <w:p w:rsidR="0019011B" w:rsidRPr="002A6C22" w:rsidRDefault="0019011B" w:rsidP="0019011B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43" w:tgtFrame="_blank" w:history="1">
              <w:r w:rsidRPr="002A6C22">
                <w:rPr>
                  <w:rFonts w:ascii="Roboto" w:hAnsi="Roboto"/>
                  <w:b/>
                  <w:bCs/>
                  <w:sz w:val="18"/>
                  <w:szCs w:val="18"/>
                </w:rPr>
                <w:br/>
                <w:t>8ª Vara</w:t>
              </w:r>
            </w:hyperlink>
            <w:r w:rsidRPr="002A6C22">
              <w:rPr>
                <w:rFonts w:ascii="Roboto" w:hAnsi="Roboto"/>
                <w:b/>
                <w:bCs/>
                <w:sz w:val="18"/>
                <w:szCs w:val="18"/>
              </w:rPr>
              <w:br/>
              <w:t>(Petrolina)</w:t>
            </w:r>
          </w:p>
          <w:p w:rsidR="0019011B" w:rsidRPr="002A6C22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  <w:highlight w:val="cyan"/>
              </w:rPr>
            </w:pPr>
          </w:p>
        </w:tc>
        <w:tc>
          <w:tcPr>
            <w:tcW w:w="1416" w:type="dxa"/>
            <w:vAlign w:val="center"/>
          </w:tcPr>
          <w:p w:rsidR="0019011B" w:rsidRPr="008A480E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4" w:tgtFrame="_blank" w:history="1">
              <w:r w:rsidRPr="002A6C22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14ª Vara</w:t>
              </w:r>
            </w:hyperlink>
            <w:r w:rsidRPr="002A6C22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2A6C22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19011B" w:rsidRPr="008A480E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5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15ª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vAlign w:val="center"/>
          </w:tcPr>
          <w:p w:rsidR="0019011B" w:rsidRPr="008A480E" w:rsidRDefault="0019011B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46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19ª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1416" w:type="dxa"/>
            <w:shd w:val="clear" w:color="auto" w:fill="94EBFA"/>
            <w:vAlign w:val="center"/>
          </w:tcPr>
          <w:p w:rsidR="0019011B" w:rsidRPr="0066673D" w:rsidRDefault="0066673D" w:rsidP="0019011B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47" w:tgtFrame="_blank" w:history="1">
              <w:r w:rsidRPr="0066673D">
                <w:rPr>
                  <w:rFonts w:ascii="Roboto" w:hAnsi="Roboto"/>
                  <w:b/>
                  <w:bCs/>
                  <w:sz w:val="18"/>
                  <w:szCs w:val="18"/>
                </w:rPr>
                <w:t>29ª Vara</w:t>
              </w:r>
            </w:hyperlink>
            <w:r w:rsidRPr="0066673D">
              <w:rPr>
                <w:rFonts w:ascii="Roboto" w:hAnsi="Roboto"/>
                <w:b/>
                <w:bCs/>
                <w:sz w:val="18"/>
                <w:szCs w:val="18"/>
              </w:rPr>
              <w:br/>
              <w:t>(Jaboatão)</w:t>
            </w:r>
          </w:p>
        </w:tc>
      </w:tr>
      <w:tr w:rsidR="0066673D" w:rsidTr="0066673D">
        <w:tc>
          <w:tcPr>
            <w:tcW w:w="1415" w:type="dxa"/>
            <w:shd w:val="clear" w:color="auto" w:fill="94EBFA"/>
            <w:vAlign w:val="center"/>
          </w:tcPr>
          <w:p w:rsidR="0066673D" w:rsidRPr="0066673D" w:rsidRDefault="0066673D" w:rsidP="0019011B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48" w:tgtFrame="_blank" w:history="1">
              <w:r w:rsidRPr="0066673D">
                <w:rPr>
                  <w:rFonts w:ascii="Roboto" w:hAnsi="Roboto"/>
                  <w:b/>
                  <w:bCs/>
                  <w:sz w:val="18"/>
                  <w:szCs w:val="18"/>
                </w:rPr>
                <w:t>30ª Vara</w:t>
              </w:r>
            </w:hyperlink>
            <w:r w:rsidRPr="0066673D">
              <w:rPr>
                <w:rFonts w:ascii="Roboto" w:hAnsi="Roboto"/>
                <w:b/>
                <w:bCs/>
                <w:sz w:val="18"/>
                <w:szCs w:val="18"/>
              </w:rPr>
              <w:br/>
              <w:t>(Jaboatão)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6673D" w:rsidRDefault="0066673D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  <w:p w:rsidR="0066673D" w:rsidRDefault="0066673D" w:rsidP="0019011B">
            <w:pPr>
              <w:jc w:val="center"/>
              <w:rPr>
                <w:rFonts w:ascii="Roboto" w:hAnsi="Roboto"/>
                <w:bCs/>
                <w:color w:val="5776B0"/>
                <w:sz w:val="18"/>
                <w:szCs w:val="18"/>
              </w:rPr>
            </w:pPr>
            <w:hyperlink r:id="rId49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32ª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(Garanhuns)</w:t>
            </w:r>
          </w:p>
          <w:p w:rsidR="0066673D" w:rsidRPr="002A6C22" w:rsidRDefault="0066673D" w:rsidP="0019011B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673D" w:rsidRPr="002A6C22" w:rsidRDefault="0066673D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673D" w:rsidRPr="008A480E" w:rsidRDefault="0066673D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673D" w:rsidRPr="008A480E" w:rsidRDefault="0066673D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66673D" w:rsidRPr="008A480E" w:rsidRDefault="0066673D" w:rsidP="0019011B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826A77" w:rsidTr="00FE6BA6">
        <w:trPr>
          <w:trHeight w:val="397"/>
        </w:trPr>
        <w:tc>
          <w:tcPr>
            <w:tcW w:w="8494" w:type="dxa"/>
            <w:gridSpan w:val="6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JUIZADOS ESPECIAIS FEDERAIS ADJUNTOS</w:t>
            </w:r>
          </w:p>
        </w:tc>
      </w:tr>
      <w:tr w:rsidR="004F5A71" w:rsidTr="004F5A71">
        <w:tc>
          <w:tcPr>
            <w:tcW w:w="1415" w:type="dxa"/>
            <w:shd w:val="clear" w:color="auto" w:fill="94EBFA"/>
            <w:vAlign w:val="center"/>
          </w:tcPr>
          <w:p w:rsidR="004F5A71" w:rsidRPr="004F5A71" w:rsidRDefault="004F5A71" w:rsidP="004F5A71">
            <w:pPr>
              <w:jc w:val="center"/>
              <w:rPr>
                <w:rFonts w:ascii="Roboto" w:hAnsi="Roboto"/>
                <w:b/>
                <w:bCs/>
                <w:sz w:val="18"/>
                <w:szCs w:val="18"/>
              </w:rPr>
            </w:pPr>
            <w:hyperlink r:id="rId50" w:tgtFrame="_blank" w:history="1">
              <w:r w:rsidRPr="004F5A71">
                <w:rPr>
                  <w:rFonts w:ascii="Roboto" w:hAnsi="Roboto"/>
                  <w:b/>
                  <w:bCs/>
                  <w:sz w:val="18"/>
                  <w:szCs w:val="18"/>
                </w:rPr>
                <w:t>17ª Vara</w:t>
              </w:r>
            </w:hyperlink>
            <w:r w:rsidRPr="004F5A71">
              <w:rPr>
                <w:rFonts w:ascii="Roboto" w:hAnsi="Roboto"/>
                <w:b/>
                <w:bCs/>
                <w:sz w:val="18"/>
                <w:szCs w:val="18"/>
              </w:rPr>
              <w:br/>
              <w:t>(Petrolina)</w:t>
            </w:r>
          </w:p>
        </w:tc>
        <w:tc>
          <w:tcPr>
            <w:tcW w:w="1415" w:type="dxa"/>
            <w:vAlign w:val="center"/>
          </w:tcPr>
          <w:p w:rsidR="004F5A71" w:rsidRPr="008A480E" w:rsidRDefault="004F5A71" w:rsidP="004F5A71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51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  <w:t>18ª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(Serra Talhada)</w:t>
            </w:r>
          </w:p>
          <w:p w:rsidR="004F5A71" w:rsidRPr="008A480E" w:rsidRDefault="004F5A71" w:rsidP="004F5A71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F5A71" w:rsidRPr="008A480E" w:rsidRDefault="004F5A71" w:rsidP="004F5A71">
            <w:pPr>
              <w:jc w:val="center"/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</w:pPr>
            <w:hyperlink r:id="rId52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20ª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(Salgueiro)</w:t>
            </w:r>
          </w:p>
        </w:tc>
        <w:tc>
          <w:tcPr>
            <w:tcW w:w="1416" w:type="dxa"/>
            <w:vAlign w:val="center"/>
          </w:tcPr>
          <w:p w:rsidR="004F5A71" w:rsidRDefault="004F5A71" w:rsidP="004F5A71">
            <w:pPr>
              <w:jc w:val="center"/>
            </w:pPr>
          </w:p>
        </w:tc>
        <w:tc>
          <w:tcPr>
            <w:tcW w:w="1416" w:type="dxa"/>
            <w:vAlign w:val="center"/>
          </w:tcPr>
          <w:p w:rsidR="004F5A71" w:rsidRDefault="004F5A71" w:rsidP="004F5A71">
            <w:pPr>
              <w:jc w:val="center"/>
            </w:pPr>
          </w:p>
        </w:tc>
        <w:tc>
          <w:tcPr>
            <w:tcW w:w="1416" w:type="dxa"/>
            <w:vAlign w:val="center"/>
          </w:tcPr>
          <w:p w:rsidR="004F5A71" w:rsidRDefault="004F5A71" w:rsidP="004F5A71">
            <w:pPr>
              <w:jc w:val="center"/>
            </w:pPr>
          </w:p>
        </w:tc>
      </w:tr>
    </w:tbl>
    <w:p w:rsidR="00826A77" w:rsidRDefault="00826A77" w:rsidP="00826A77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6A77" w:rsidTr="00FE6BA6">
        <w:trPr>
          <w:trHeight w:val="398"/>
        </w:trPr>
        <w:tc>
          <w:tcPr>
            <w:tcW w:w="8494" w:type="dxa"/>
            <w:gridSpan w:val="3"/>
            <w:shd w:val="clear" w:color="auto" w:fill="8EAADB" w:themeFill="accent5" w:themeFillTint="99"/>
            <w:vAlign w:val="center"/>
          </w:tcPr>
          <w:p w:rsidR="00826A77" w:rsidRPr="00FE6BA6" w:rsidRDefault="00BA4B7C" w:rsidP="00826A77">
            <w:pPr>
              <w:jc w:val="center"/>
              <w:rPr>
                <w:b/>
                <w:color w:val="FFFFFF" w:themeColor="background1"/>
              </w:rPr>
            </w:pPr>
            <w:r w:rsidRPr="00FE6BA6">
              <w:rPr>
                <w:b/>
                <w:color w:val="FFFFFF" w:themeColor="background1"/>
              </w:rPr>
              <w:t>OUTRAS COMPETÊNCIAS</w:t>
            </w:r>
          </w:p>
        </w:tc>
      </w:tr>
      <w:tr w:rsidR="00826A77" w:rsidTr="00826A77">
        <w:tc>
          <w:tcPr>
            <w:tcW w:w="2831" w:type="dxa"/>
            <w:vAlign w:val="center"/>
          </w:tcPr>
          <w:p w:rsidR="00826A77" w:rsidRPr="00B86591" w:rsidRDefault="008A480E" w:rsidP="00826A77">
            <w:pPr>
              <w:jc w:val="center"/>
              <w:rPr>
                <w:rFonts w:ascii="Roboto" w:hAnsi="Roboto"/>
                <w:bCs/>
                <w:color w:val="5776B0"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color w:val="5776B0"/>
                <w:shd w:val="clear" w:color="auto" w:fill="E4E8F3"/>
              </w:rPr>
              <w:br/>
            </w:r>
            <w:r w:rsidRPr="008A480E">
              <w:rPr>
                <w:rStyle w:val="Forte"/>
                <w:rFonts w:ascii="Roboto" w:hAnsi="Roboto"/>
                <w:color w:val="5776B0"/>
                <w:sz w:val="18"/>
                <w:szCs w:val="18"/>
                <w:u w:val="single"/>
                <w:shd w:val="clear" w:color="auto" w:fill="E4E8F3"/>
              </w:rPr>
              <w:t>Agrária</w:t>
            </w:r>
            <w:r>
              <w:rPr>
                <w:rFonts w:ascii="Roboto" w:hAnsi="Roboto"/>
                <w:color w:val="5776B0"/>
              </w:rPr>
              <w:br/>
            </w:r>
            <w:hyperlink r:id="rId53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br/>
              </w:r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7ª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  <w:p w:rsidR="008A480E" w:rsidRDefault="008A480E" w:rsidP="00826A77">
            <w:pPr>
              <w:jc w:val="center"/>
            </w:pPr>
          </w:p>
        </w:tc>
        <w:tc>
          <w:tcPr>
            <w:tcW w:w="2831" w:type="dxa"/>
            <w:vAlign w:val="center"/>
          </w:tcPr>
          <w:p w:rsidR="00826A77" w:rsidRDefault="008A480E" w:rsidP="00826A77">
            <w:pPr>
              <w:jc w:val="center"/>
            </w:pPr>
            <w:r w:rsidRPr="008A480E">
              <w:rPr>
                <w:rStyle w:val="Forte"/>
                <w:rFonts w:ascii="Roboto" w:hAnsi="Roboto"/>
                <w:color w:val="5776B0"/>
                <w:sz w:val="16"/>
                <w:szCs w:val="16"/>
                <w:u w:val="single"/>
                <w:shd w:val="clear" w:color="auto" w:fill="E4E8F3"/>
              </w:rPr>
              <w:t>Sequestro Internacional de Crianças</w:t>
            </w:r>
            <w:hyperlink r:id="rId54" w:tgtFrame="_blank" w:history="1">
              <w:r>
                <w:rPr>
                  <w:rFonts w:ascii="Roboto" w:hAnsi="Roboto"/>
                  <w:color w:val="5776B0"/>
                  <w:shd w:val="clear" w:color="auto" w:fill="E4E8F3"/>
                </w:rPr>
                <w:br/>
              </w:r>
              <w:r>
                <w:rPr>
                  <w:rFonts w:ascii="Roboto" w:hAnsi="Roboto"/>
                  <w:color w:val="5776B0"/>
                  <w:shd w:val="clear" w:color="auto" w:fill="E4E8F3"/>
                </w:rPr>
                <w:br/>
              </w:r>
            </w:hyperlink>
            <w:hyperlink r:id="rId55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2ª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  <w:tc>
          <w:tcPr>
            <w:tcW w:w="2832" w:type="dxa"/>
            <w:vAlign w:val="center"/>
          </w:tcPr>
          <w:p w:rsidR="00826A77" w:rsidRDefault="008A480E" w:rsidP="00826A77">
            <w:pPr>
              <w:jc w:val="center"/>
            </w:pPr>
            <w:r w:rsidRPr="008A480E">
              <w:rPr>
                <w:rStyle w:val="Forte"/>
                <w:rFonts w:ascii="Roboto" w:hAnsi="Roboto"/>
                <w:color w:val="5776B0"/>
                <w:sz w:val="18"/>
                <w:szCs w:val="18"/>
                <w:u w:val="single"/>
                <w:shd w:val="clear" w:color="auto" w:fill="E4E8F3"/>
              </w:rPr>
              <w:t>Lavagem de Dinheiro</w:t>
            </w:r>
            <w:r>
              <w:rPr>
                <w:rFonts w:ascii="Roboto" w:hAnsi="Roboto"/>
                <w:b/>
                <w:bCs/>
                <w:color w:val="5776B0"/>
                <w:shd w:val="clear" w:color="auto" w:fill="E4E8F3"/>
              </w:rPr>
              <w:br/>
            </w:r>
            <w:hyperlink r:id="rId56" w:tgtFrame="_blank" w:history="1">
              <w:r>
                <w:rPr>
                  <w:rFonts w:ascii="Roboto" w:hAnsi="Roboto"/>
                  <w:b/>
                  <w:bCs/>
                  <w:color w:val="5776B0"/>
                </w:rPr>
                <w:br/>
              </w:r>
            </w:hyperlink>
            <w:hyperlink r:id="rId57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4ª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t> e </w:t>
            </w:r>
            <w:hyperlink r:id="rId58" w:tgtFrame="_blank" w:history="1">
              <w:r w:rsidRPr="008A480E">
                <w:rPr>
                  <w:rFonts w:ascii="Roboto" w:hAnsi="Roboto"/>
                  <w:b/>
                  <w:bCs/>
                  <w:color w:val="5776B0"/>
                  <w:sz w:val="18"/>
                  <w:szCs w:val="18"/>
                </w:rPr>
                <w:t>13ª Vara</w:t>
              </w:r>
            </w:hyperlink>
            <w:r w:rsidRPr="008A480E">
              <w:rPr>
                <w:rFonts w:ascii="Roboto" w:hAnsi="Roboto"/>
                <w:b/>
                <w:bCs/>
                <w:color w:val="5776B0"/>
                <w:sz w:val="18"/>
                <w:szCs w:val="18"/>
              </w:rPr>
              <w:br/>
            </w:r>
            <w:r w:rsidRPr="00B86591">
              <w:rPr>
                <w:rFonts w:ascii="Roboto" w:hAnsi="Roboto"/>
                <w:bCs/>
                <w:color w:val="5776B0"/>
                <w:sz w:val="18"/>
                <w:szCs w:val="18"/>
              </w:rPr>
              <w:t>(Recife)</w:t>
            </w:r>
          </w:p>
        </w:tc>
      </w:tr>
    </w:tbl>
    <w:p w:rsidR="00826A77" w:rsidRDefault="00826A77" w:rsidP="00826A77">
      <w:pPr>
        <w:spacing w:after="0"/>
        <w:jc w:val="center"/>
      </w:pPr>
    </w:p>
    <w:p w:rsidR="00826A77" w:rsidRDefault="00826A77" w:rsidP="00826A77">
      <w:pPr>
        <w:spacing w:after="0"/>
      </w:pPr>
    </w:p>
    <w:p w:rsidR="00826A77" w:rsidRDefault="00826A77" w:rsidP="00826A77">
      <w:pPr>
        <w:spacing w:after="0"/>
      </w:pPr>
    </w:p>
    <w:p w:rsidR="00826A77" w:rsidRDefault="00826A77" w:rsidP="00826A77">
      <w:pPr>
        <w:spacing w:after="0"/>
      </w:pPr>
    </w:p>
    <w:sectPr w:rsidR="00826A77" w:rsidSect="00A22393">
      <w:pgSz w:w="11906" w:h="16838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77"/>
    <w:rsid w:val="00043641"/>
    <w:rsid w:val="00111CDF"/>
    <w:rsid w:val="001248EF"/>
    <w:rsid w:val="0019011B"/>
    <w:rsid w:val="002A6C22"/>
    <w:rsid w:val="004F5A71"/>
    <w:rsid w:val="0066673D"/>
    <w:rsid w:val="00826A77"/>
    <w:rsid w:val="008757D8"/>
    <w:rsid w:val="008A480E"/>
    <w:rsid w:val="00A22393"/>
    <w:rsid w:val="00B86591"/>
    <w:rsid w:val="00BA4B7C"/>
    <w:rsid w:val="00BB3422"/>
    <w:rsid w:val="00DA2B25"/>
    <w:rsid w:val="00DC63D4"/>
    <w:rsid w:val="00EA1FE0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384D"/>
  <w15:chartTrackingRefBased/>
  <w15:docId w15:val="{CDF6CCCB-0B36-4192-833E-FC2E009B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248E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4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pacomemoria.jfpe.jus.br/index.php/varas-federais/2016-04-04-16-51-39/2016-04-04-17-01-45.html" TargetMode="External"/><Relationship Id="rId18" Type="http://schemas.openxmlformats.org/officeDocument/2006/relationships/hyperlink" Target="https://espacomemoria.jfpe.jus.br/index.php/17o-vara/legislacao-e-competencia.html" TargetMode="External"/><Relationship Id="rId26" Type="http://schemas.openxmlformats.org/officeDocument/2006/relationships/hyperlink" Target="https://espacomemoria.jfpe.jus.br/index.php/varas-federais/2016-04-04-16-48-13/2016-04-04-16-57-19.html" TargetMode="External"/><Relationship Id="rId39" Type="http://schemas.openxmlformats.org/officeDocument/2006/relationships/hyperlink" Target="https://espacomemoria.jfpe.jus.br/index.php/34o-vara/legislacao-e-competencia.html" TargetMode="External"/><Relationship Id="rId21" Type="http://schemas.openxmlformats.org/officeDocument/2006/relationships/hyperlink" Target="https://espacomemoria.jfpe.jus.br/index.php/varas-federais/2016-04-04-16-54-10/2016-04-04-17-06-26.html" TargetMode="External"/><Relationship Id="rId34" Type="http://schemas.openxmlformats.org/officeDocument/2006/relationships/hyperlink" Target="https://espacomemoria.jfpe.jus.br/index.php/25o-vara/legislacao-e-competencia.html" TargetMode="External"/><Relationship Id="rId42" Type="http://schemas.openxmlformats.org/officeDocument/2006/relationships/hyperlink" Target="https://espacomemoria.jfpe.jus.br/index.php/2021-07-05-15-19-24/2021-07-05-15-30-02.html" TargetMode="External"/><Relationship Id="rId47" Type="http://schemas.openxmlformats.org/officeDocument/2006/relationships/hyperlink" Target="https://espacomemoria.jfpe.jus.br/index.php/14o-vara/legislacao-e-competencia.html" TargetMode="External"/><Relationship Id="rId50" Type="http://schemas.openxmlformats.org/officeDocument/2006/relationships/hyperlink" Target="https://espacomemoria.jfpe.jus.br/index.php/17o-vara/legislacao-e-competencia.html" TargetMode="External"/><Relationship Id="rId55" Type="http://schemas.openxmlformats.org/officeDocument/2006/relationships/hyperlink" Target="https://espacomemoria.jfpe.jus.br/index.php/varas-federais/2016-04-04-16-47-14/2016-04-04-16-55-28.html" TargetMode="External"/><Relationship Id="rId7" Type="http://schemas.openxmlformats.org/officeDocument/2006/relationships/hyperlink" Target="https://espacomemoria.jfpe.jus.br/index.php/varas-federais/2016-04-04-16-49-53/2016-04-04-16-58-2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pacomemoria.jfpe.jus.br/index.php/15o-vara/legislacao-e-competencia.html" TargetMode="External"/><Relationship Id="rId29" Type="http://schemas.openxmlformats.org/officeDocument/2006/relationships/hyperlink" Target="https://espacomemoria.jfpe.jus.br/index.php/8o-vara/legislacao-e-competencia.html" TargetMode="External"/><Relationship Id="rId11" Type="http://schemas.openxmlformats.org/officeDocument/2006/relationships/hyperlink" Target="https://espacomemoria.jfpe.jus.br/index.php/varas-federais/2016-04-04-16-52-03/2016-04-04-17-02-11.html" TargetMode="External"/><Relationship Id="rId24" Type="http://schemas.openxmlformats.org/officeDocument/2006/relationships/hyperlink" Target="https://espacomemoria.jfpe.jus.br/index.php/8o-vara/legislacao-e-competencia.html" TargetMode="External"/><Relationship Id="rId32" Type="http://schemas.openxmlformats.org/officeDocument/2006/relationships/hyperlink" Target="https://espacomemoria.jfpe.jus.br/index.php/20o-vara/legislacao-e-competencia.html" TargetMode="External"/><Relationship Id="rId37" Type="http://schemas.openxmlformats.org/officeDocument/2006/relationships/hyperlink" Target="https://espacomemoria.jfpe.jus.br/index.php/28o-vara/legislacao-e-competencia.html" TargetMode="External"/><Relationship Id="rId40" Type="http://schemas.openxmlformats.org/officeDocument/2006/relationships/hyperlink" Target="https://espacomemoria.jfpe.jus.br/index.php/35o-vara/legislacao-e-competencia.html" TargetMode="External"/><Relationship Id="rId45" Type="http://schemas.openxmlformats.org/officeDocument/2006/relationships/hyperlink" Target="https://espacomemoria.jfpe.jus.br/index.php/2016-04-12-17-28-45/2016-04-12-17-29-38.html" TargetMode="External"/><Relationship Id="rId53" Type="http://schemas.openxmlformats.org/officeDocument/2006/relationships/hyperlink" Target="https://espacomemoria.jfpe.jus.br/index.php/varas-federais/2016-04-04-16-50-17/2016-04-04-16-59-03.html" TargetMode="External"/><Relationship Id="rId58" Type="http://schemas.openxmlformats.org/officeDocument/2006/relationships/hyperlink" Target="https://espacomemoria.jfpe.jus.br/index.php/varas-federais/2016-04-04-16-52-32/2016-04-04-17-03-35.html" TargetMode="External"/><Relationship Id="rId5" Type="http://schemas.openxmlformats.org/officeDocument/2006/relationships/hyperlink" Target="https://espacomemoria.jfpe.jus.br/index.php/varas-federais/2016-04-04-16-47-54/2016-04-04-16-56-37.html" TargetMode="External"/><Relationship Id="rId19" Type="http://schemas.openxmlformats.org/officeDocument/2006/relationships/hyperlink" Target="https://espacomemoria.jfpe.jus.br/index.php/23o-vara/legislacao-e-competencia.html" TargetMode="External"/><Relationship Id="rId4" Type="http://schemas.openxmlformats.org/officeDocument/2006/relationships/hyperlink" Target="https://espacomemoria.jfpe.jus.br/index.php/varas-federais/2016-04-04-16-47-14/2016-04-04-16-55-28.html" TargetMode="External"/><Relationship Id="rId9" Type="http://schemas.openxmlformats.org/officeDocument/2006/relationships/hyperlink" Target="https://espacomemoria.jfpe.jus.br/index.php/varas-federais/2016-04-04-16-50-40/2016-04-04-16-59-35.html" TargetMode="External"/><Relationship Id="rId14" Type="http://schemas.openxmlformats.org/officeDocument/2006/relationships/hyperlink" Target="https://espacomemoria.jfpe.jus.br/index.php/varas-federais/2016-04-04-16-53-25/2016-04-04-17-05-00.html" TargetMode="External"/><Relationship Id="rId22" Type="http://schemas.openxmlformats.org/officeDocument/2006/relationships/hyperlink" Target="https://espacomemoria.jfpe.jus.br/index.php/2014-11-25-14-36-45/2014-11-25-14-37-22.html" TargetMode="External"/><Relationship Id="rId27" Type="http://schemas.openxmlformats.org/officeDocument/2006/relationships/hyperlink" Target="https://espacomemoria.jfpe.jus.br/index.php/varas-federais/2016-04-04-16-52-32/2016-04-04-17-03-35.html" TargetMode="External"/><Relationship Id="rId30" Type="http://schemas.openxmlformats.org/officeDocument/2006/relationships/hyperlink" Target="https://espacomemoria.jfpe.jus.br/index.php/16o-vara/legislacao-e-competencia.html" TargetMode="External"/><Relationship Id="rId35" Type="http://schemas.openxmlformats.org/officeDocument/2006/relationships/hyperlink" Target="https://espacomemoria.jfpe.jus.br/index.php/26o-vara/legislacao-e-competencia.html" TargetMode="External"/><Relationship Id="rId43" Type="http://schemas.openxmlformats.org/officeDocument/2006/relationships/hyperlink" Target="https://espacomemoria.jfpe.jus.br/index.php/8o-vara/legislacao-e-competencia.html" TargetMode="External"/><Relationship Id="rId48" Type="http://schemas.openxmlformats.org/officeDocument/2006/relationships/hyperlink" Target="https://espacomemoria.jfpe.jus.br/index.php/15o-vara/legislacao-e-competencia.html" TargetMode="External"/><Relationship Id="rId56" Type="http://schemas.openxmlformats.org/officeDocument/2006/relationships/hyperlink" Target="https://espacomemoria.jfpe.jus.br/index.php/varas-federais/2016-04-04-16-48-13/2016-04-04-16-57-19.html" TargetMode="External"/><Relationship Id="rId8" Type="http://schemas.openxmlformats.org/officeDocument/2006/relationships/hyperlink" Target="https://espacomemoria.jfpe.jus.br/index.php/varas-federais/2016-04-04-16-50-17/2016-04-04-16-59-03.html" TargetMode="External"/><Relationship Id="rId51" Type="http://schemas.openxmlformats.org/officeDocument/2006/relationships/hyperlink" Target="https://espacomemoria.jfpe.jus.br/index.php/18o-vara/legislacao-e-competencia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spacomemoria.jfpe.jus.br/index.php/varas-federais/2016-04-04-16-52-57/2016-04-04-17-04-26.html" TargetMode="External"/><Relationship Id="rId17" Type="http://schemas.openxmlformats.org/officeDocument/2006/relationships/hyperlink" Target="https://espacomemoria.jfpe.jus.br/index.php/varas-federais/2016-04-04-16-53-48/2016-04-04-17-05-50.html" TargetMode="External"/><Relationship Id="rId25" Type="http://schemas.openxmlformats.org/officeDocument/2006/relationships/hyperlink" Target="https://espacomemoria.jfpe.jus.br/index.php/18o-vara/legislacao-e-competencia.html" TargetMode="External"/><Relationship Id="rId33" Type="http://schemas.openxmlformats.org/officeDocument/2006/relationships/hyperlink" Target="https://espacomemoria.jfpe.jus.br/index.php/24o-vara/legislacao-e-competencia.html" TargetMode="External"/><Relationship Id="rId38" Type="http://schemas.openxmlformats.org/officeDocument/2006/relationships/hyperlink" Target="https://espacomemoria.jfpe.jus.br/index.php/31o-vara/legislacao-e-competencia.html" TargetMode="External"/><Relationship Id="rId46" Type="http://schemas.openxmlformats.org/officeDocument/2006/relationships/hyperlink" Target="https://espacomemoria.jfpe.jus.br/index.php/2016-04-12-17-32-27/2016-04-12-17-33-09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spacomemoria.jfpe.jus.br/index.php/31o-vara/legislacao-e-competencia.html" TargetMode="External"/><Relationship Id="rId41" Type="http://schemas.openxmlformats.org/officeDocument/2006/relationships/hyperlink" Target="https://espacomemoria.jfpe.jus.br/index.php/37o-vara/legislacao-e-competencia.html" TargetMode="External"/><Relationship Id="rId54" Type="http://schemas.openxmlformats.org/officeDocument/2006/relationships/hyperlink" Target="https://espacomemoria.jfpe.jus.br/index.php/varas-federais/varas/2016-04-04-16-43-43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spacomemoria.jfpe.jus.br/index.php/varas-federais/2016-04-04-16-48-38/2016-04-04-16-57-52.html" TargetMode="External"/><Relationship Id="rId15" Type="http://schemas.openxmlformats.org/officeDocument/2006/relationships/hyperlink" Target="https://espacomemoria.jfpe.jus.br/index.php/14o-vara/legislacao-e-competencia.html" TargetMode="External"/><Relationship Id="rId23" Type="http://schemas.openxmlformats.org/officeDocument/2006/relationships/hyperlink" Target="https://espacomemoria.jfpe.jus.br/index.php/varas-federais/2016-04-04-16-47-14/2016-04-04-16-55-28.html" TargetMode="External"/><Relationship Id="rId28" Type="http://schemas.openxmlformats.org/officeDocument/2006/relationships/hyperlink" Target="https://espacomemoria.jfpe.jus.br/index.php/varas-federais/2016-04-04-16-54-10/2016-04-04-17-06-26.html" TargetMode="External"/><Relationship Id="rId36" Type="http://schemas.openxmlformats.org/officeDocument/2006/relationships/hyperlink" Target="https://espacomemoria.jfpe.jus.br/index.php/27o-vara/legislacao-e-competencia.html" TargetMode="External"/><Relationship Id="rId49" Type="http://schemas.openxmlformats.org/officeDocument/2006/relationships/hyperlink" Target="https://espacomemoria.jfpe.jus.br/index.php/32o-vara/legislacao-e-competencia.html" TargetMode="External"/><Relationship Id="rId57" Type="http://schemas.openxmlformats.org/officeDocument/2006/relationships/hyperlink" Target="https://espacomemoria.jfpe.jus.br/index.php/varas-federais/2016-04-04-16-48-13/2016-04-04-16-57-19.html" TargetMode="External"/><Relationship Id="rId10" Type="http://schemas.openxmlformats.org/officeDocument/2006/relationships/hyperlink" Target="https://espacomemoria.jfpe.jus.br/index.php/varas-federais/2016-04-04-16-51-11/2016-04-04-17-01-16.html" TargetMode="External"/><Relationship Id="rId31" Type="http://schemas.openxmlformats.org/officeDocument/2006/relationships/hyperlink" Target="https://espacomemoria.jfpe.jus.br/index.php/17o-vara/legislacao-e-competencia.html" TargetMode="External"/><Relationship Id="rId44" Type="http://schemas.openxmlformats.org/officeDocument/2006/relationships/hyperlink" Target="https://espacomemoria.jfpe.jus.br/index.php/2016-04-12-17-23-41/2016-04-12-17-25-02.html" TargetMode="External"/><Relationship Id="rId52" Type="http://schemas.openxmlformats.org/officeDocument/2006/relationships/hyperlink" Target="https://espacomemoria.jfpe.jus.br/index.php/20o-vara/legislacao-e-competencia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1243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20</cp:revision>
  <dcterms:created xsi:type="dcterms:W3CDTF">2023-01-11T13:10:00Z</dcterms:created>
  <dcterms:modified xsi:type="dcterms:W3CDTF">2023-01-11T13:52:00Z</dcterms:modified>
</cp:coreProperties>
</file>