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</w:t>
      </w:r>
      <w:r w:rsidR="00385B3A">
        <w:rPr>
          <w:sz w:val="30"/>
          <w:szCs w:val="30"/>
        </w:rPr>
        <w:t>6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>
      <w:bookmarkStart w:id="0" w:name="_GoBack"/>
      <w:bookmarkEnd w:id="0"/>
    </w:p>
    <w:p w:rsidR="003A47AD" w:rsidRDefault="003A47AD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385B3A">
        <w:t>ca da JFPE nos períodos entre 30 de novembro</w:t>
      </w:r>
      <w:r>
        <w:t xml:space="preserve"> e </w:t>
      </w:r>
      <w:r w:rsidR="00385B3A">
        <w:t>4</w:t>
      </w:r>
      <w:r>
        <w:t xml:space="preserve"> de </w:t>
      </w:r>
      <w:r w:rsidR="00385B3A">
        <w:t>dez</w:t>
      </w:r>
      <w:r>
        <w:t xml:space="preserve">embro de 2020.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CF33ED" w:rsidRPr="008053A2" w:rsidRDefault="00CF33ED" w:rsidP="008053A2">
      <w:pPr>
        <w:ind w:left="360"/>
        <w:jc w:val="both"/>
      </w:pPr>
      <w:r>
        <w:t xml:space="preserve">   </w:t>
      </w:r>
    </w:p>
    <w:p w:rsidR="003C3EC4" w:rsidRDefault="003C3EC4" w:rsidP="003C3EC4">
      <w:pPr>
        <w:pStyle w:val="PargrafodaLista"/>
      </w:pPr>
    </w:p>
    <w:p w:rsidR="003C3EC4" w:rsidRDefault="003C3EC4" w:rsidP="003C3EC4">
      <w:pPr>
        <w:numPr>
          <w:ilvl w:val="0"/>
          <w:numId w:val="4"/>
        </w:numPr>
        <w:jc w:val="both"/>
      </w:pPr>
      <w:r>
        <w:t>A</w:t>
      </w:r>
      <w:r>
        <w:t xml:space="preserve">justes nas referências das publicações dos Editais e Portarias, </w:t>
      </w:r>
      <w:r>
        <w:t>no Diário da Justiça Eletrônico SJPE,</w:t>
      </w:r>
      <w:r>
        <w:t xml:space="preserve"> das </w:t>
      </w:r>
      <w:r>
        <w:t>Inspeções Judiciais</w:t>
      </w:r>
      <w:r>
        <w:t xml:space="preserve">, </w:t>
      </w:r>
      <w:r>
        <w:t xml:space="preserve">na </w:t>
      </w:r>
      <w:r>
        <w:t>área da Biblioteca, na Intranet.</w:t>
      </w:r>
    </w:p>
    <w:p w:rsidR="003C3EC4" w:rsidRDefault="003C3EC4" w:rsidP="003C3EC4">
      <w:pPr>
        <w:ind w:left="360"/>
        <w:jc w:val="both"/>
      </w:pPr>
    </w:p>
    <w:p w:rsidR="003C3EC4" w:rsidRDefault="003C3EC4" w:rsidP="003C3EC4">
      <w:pPr>
        <w:numPr>
          <w:ilvl w:val="0"/>
          <w:numId w:val="4"/>
        </w:numPr>
        <w:jc w:val="both"/>
      </w:pPr>
      <w:r>
        <w:t xml:space="preserve">Inserção de Editais e Portarias das Varas Federais, referentes as Inspeções Judiciais, na área da Biblioteca, na Intranet da JFPE, com as informações referentes ao número e ano das mesmas, assim como as ementas e as datas de disponibilização no Diário </w:t>
      </w:r>
      <w:r>
        <w:t xml:space="preserve">da Justiça </w:t>
      </w:r>
      <w:r>
        <w:t xml:space="preserve">Eletrônico SJPE. </w:t>
      </w:r>
      <w:r w:rsidR="008053A2">
        <w:t xml:space="preserve">E quando preciso, fazendo a pesquisa dos mesmos na página do Diário no Portal do TRF5 </w:t>
      </w:r>
      <w:r>
        <w:t>(em andamento).</w:t>
      </w:r>
    </w:p>
    <w:p w:rsidR="00CF33ED" w:rsidRDefault="00CF33ED" w:rsidP="00CF33ED">
      <w:pPr>
        <w:pStyle w:val="PargrafodaLista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Atualização nas informações de posse/requisição e desligamento dos Servidores. Na página do Espaço Memória.</w:t>
      </w:r>
    </w:p>
    <w:p w:rsidR="00CF33ED" w:rsidRDefault="00CF33ED" w:rsidP="00CF33ED">
      <w:pPr>
        <w:pStyle w:val="PargrafodaLista"/>
      </w:pPr>
    </w:p>
    <w:p w:rsidR="00CF33ED" w:rsidRDefault="008053A2" w:rsidP="00CF33ED">
      <w:pPr>
        <w:numPr>
          <w:ilvl w:val="0"/>
          <w:numId w:val="4"/>
        </w:numPr>
        <w:jc w:val="both"/>
      </w:pPr>
      <w:r>
        <w:t>R</w:t>
      </w:r>
      <w:r w:rsidR="00CF33ED">
        <w:t>euniões com Charles e Carla do NTI, através do aplicativo Zoom, para apresentação e tirar dúvidas sobre o andamento da construção da nova página da Biblioteca dentro do novo Portal da JFPE que está sendo construído.</w:t>
      </w:r>
    </w:p>
    <w:p w:rsidR="008053A2" w:rsidRPr="008053A2" w:rsidRDefault="008053A2" w:rsidP="008053A2">
      <w:pPr>
        <w:jc w:val="both"/>
      </w:pPr>
    </w:p>
    <w:p w:rsidR="008053A2" w:rsidRPr="008053A2" w:rsidRDefault="008053A2" w:rsidP="008053A2">
      <w:pPr>
        <w:numPr>
          <w:ilvl w:val="0"/>
          <w:numId w:val="4"/>
        </w:numPr>
        <w:jc w:val="both"/>
      </w:pPr>
      <w:r w:rsidRPr="008053A2">
        <w:t xml:space="preserve">Realização de Clipping de notícia retirado do Portal da JFPE, e realização de edição do arquivo em </w:t>
      </w:r>
      <w:proofErr w:type="spellStart"/>
      <w:proofErr w:type="gramStart"/>
      <w:r w:rsidRPr="008053A2">
        <w:t>pdf</w:t>
      </w:r>
      <w:proofErr w:type="spellEnd"/>
      <w:r w:rsidRPr="008053A2">
        <w:t>..</w:t>
      </w:r>
      <w:proofErr w:type="gramEnd"/>
    </w:p>
    <w:p w:rsidR="008053A2" w:rsidRPr="008053A2" w:rsidRDefault="008053A2" w:rsidP="008053A2">
      <w:pPr>
        <w:pStyle w:val="PargrafodaLista"/>
      </w:pPr>
    </w:p>
    <w:p w:rsidR="008053A2" w:rsidRPr="008053A2" w:rsidRDefault="008053A2" w:rsidP="008053A2">
      <w:pPr>
        <w:numPr>
          <w:ilvl w:val="0"/>
          <w:numId w:val="4"/>
        </w:numPr>
        <w:jc w:val="both"/>
      </w:pPr>
      <w:r w:rsidRPr="008053A2">
        <w:t>Acréscimo de informações e link para nova notícia na parte da Seção de Recife ano 2020, na página do Espaço Memória.</w:t>
      </w:r>
    </w:p>
    <w:p w:rsidR="00CF33ED" w:rsidRDefault="00CF33ED" w:rsidP="008053A2">
      <w:pPr>
        <w:ind w:left="360"/>
        <w:jc w:val="both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 xml:space="preserve">Inserção de Portarias da Direção do Foro, no ano de 2020, na respectiva área dentro </w:t>
      </w:r>
      <w:proofErr w:type="gramStart"/>
      <w:r>
        <w:t>do</w:t>
      </w:r>
      <w:proofErr w:type="gramEnd"/>
      <w:r>
        <w:t xml:space="preserve"> Portal da JFPE, com as informações referentes ao número e ano das mesmas, assim como as ementas e as datas de disponibilização no Diário Oficial Eletrônico da 5ª Região.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CF33ED" w:rsidP="00CF33ED">
      <w:pPr>
        <w:jc w:val="both"/>
      </w:pPr>
      <w:r>
        <w:t>- Por conta da Pandemia que estamos vivendo, os trabalhos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CF33ED" w:rsidRDefault="00CF33ED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385B3A">
        <w:t xml:space="preserve">4 de dezembro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1377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2020-12-04T13:14:00Z</dcterms:created>
  <dcterms:modified xsi:type="dcterms:W3CDTF">2020-12-04T13:28:00Z</dcterms:modified>
</cp:coreProperties>
</file>