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D4805">
        <w:rPr>
          <w:sz w:val="30"/>
          <w:szCs w:val="30"/>
        </w:rPr>
        <w:t>0</w:t>
      </w:r>
      <w:r w:rsidR="00301F9B">
        <w:rPr>
          <w:sz w:val="30"/>
          <w:szCs w:val="30"/>
        </w:rPr>
        <w:t>7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716BF5" w:rsidRDefault="00716BF5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301F9B">
        <w:t>ca da JFPE nos períodos entre 01</w:t>
      </w:r>
      <w:r w:rsidR="00FD4805">
        <w:t xml:space="preserve"> e</w:t>
      </w:r>
      <w:r w:rsidR="00301F9B">
        <w:t xml:space="preserve"> 05</w:t>
      </w:r>
      <w:r w:rsidR="00601DA9">
        <w:t xml:space="preserve"> de </w:t>
      </w:r>
      <w:r w:rsidR="00301F9B">
        <w:t>março</w:t>
      </w:r>
      <w:r w:rsidR="00601DA9">
        <w:t xml:space="preserve">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Pr="004C19AA" w:rsidRDefault="00CF33ED" w:rsidP="008053A2">
      <w:pPr>
        <w:ind w:left="360"/>
        <w:jc w:val="both"/>
      </w:pPr>
      <w:r w:rsidRPr="001C4B0F">
        <w:t xml:space="preserve">   </w:t>
      </w:r>
    </w:p>
    <w:p w:rsidR="003C3EC4" w:rsidRPr="00EB1AC7" w:rsidRDefault="003C3EC4" w:rsidP="003C3EC4">
      <w:pPr>
        <w:pStyle w:val="PargrafodaLista"/>
      </w:pPr>
    </w:p>
    <w:p w:rsidR="003C3EC4" w:rsidRPr="00EB1AC7" w:rsidRDefault="00EB1AC7" w:rsidP="00EB1AC7">
      <w:pPr>
        <w:numPr>
          <w:ilvl w:val="0"/>
          <w:numId w:val="4"/>
        </w:numPr>
        <w:jc w:val="both"/>
      </w:pPr>
      <w:r w:rsidRPr="00EB1AC7">
        <w:t xml:space="preserve">Separação dos arquivos PDF das novas Revistas da JFPE, vol. 1 e vol. 2 dividindo cada artigo em um </w:t>
      </w:r>
      <w:proofErr w:type="spellStart"/>
      <w:r w:rsidRPr="00EB1AC7">
        <w:t>pdf</w:t>
      </w:r>
      <w:proofErr w:type="spellEnd"/>
      <w:r w:rsidRPr="00EB1AC7">
        <w:t xml:space="preserve"> diferente e organizando os intervalos </w:t>
      </w:r>
      <w:proofErr w:type="gramStart"/>
      <w:r w:rsidRPr="00EB1AC7">
        <w:t>das página</w:t>
      </w:r>
      <w:proofErr w:type="gramEnd"/>
      <w:r w:rsidRPr="00EB1AC7">
        <w:t xml:space="preserve"> para o sumário, para depois inserir os artigos na pági</w:t>
      </w:r>
      <w:r w:rsidR="009E6329">
        <w:t>na da revista no Portal da JFPE</w:t>
      </w:r>
      <w:r w:rsidR="00B937BE" w:rsidRPr="00EB1AC7">
        <w:t>.</w:t>
      </w:r>
    </w:p>
    <w:p w:rsidR="003C3EC4" w:rsidRPr="00EB1AC7" w:rsidRDefault="003C3EC4" w:rsidP="003C3EC4">
      <w:pPr>
        <w:ind w:left="360"/>
        <w:jc w:val="both"/>
      </w:pPr>
    </w:p>
    <w:p w:rsidR="003C3EC4" w:rsidRPr="00EB1AC7" w:rsidRDefault="00EB1AC7" w:rsidP="001830FB">
      <w:pPr>
        <w:numPr>
          <w:ilvl w:val="0"/>
          <w:numId w:val="4"/>
        </w:numPr>
        <w:jc w:val="both"/>
      </w:pPr>
      <w:r w:rsidRPr="00EB1AC7">
        <w:t xml:space="preserve">Reunião com Charles para ver os conteúdos que vão migrar da página da Biblioteca na Intranet para a página da Biblioteca no novo Portal da JFPE, e também para ver alguns detalhes da nova </w:t>
      </w:r>
      <w:r w:rsidRPr="00EB1AC7">
        <w:t>a página da Biblioteca no novo Portal da JFPE</w:t>
      </w:r>
      <w:r w:rsidRPr="00EB1AC7">
        <w:t>.</w:t>
      </w:r>
    </w:p>
    <w:p w:rsidR="0071418D" w:rsidRPr="00363165" w:rsidRDefault="0071418D" w:rsidP="0071418D">
      <w:pPr>
        <w:pStyle w:val="PargrafodaLista"/>
      </w:pPr>
    </w:p>
    <w:p w:rsidR="00DD729E" w:rsidRPr="00363165" w:rsidRDefault="00363165" w:rsidP="001830FB">
      <w:pPr>
        <w:numPr>
          <w:ilvl w:val="0"/>
          <w:numId w:val="1"/>
        </w:numPr>
        <w:jc w:val="both"/>
      </w:pPr>
      <w:r w:rsidRPr="00363165">
        <w:t>Realização de pesquisa por livros e artigos na internet solicitada por usuário externo à JFPE</w:t>
      </w:r>
      <w:r w:rsidR="00DD729E" w:rsidRPr="00363165">
        <w:t>.</w:t>
      </w:r>
    </w:p>
    <w:p w:rsidR="00DD729E" w:rsidRPr="00363165" w:rsidRDefault="00DD729E" w:rsidP="00DD729E">
      <w:pPr>
        <w:pStyle w:val="PargrafodaLista"/>
      </w:pPr>
    </w:p>
    <w:p w:rsidR="00DD729E" w:rsidRDefault="00363165" w:rsidP="001830FB">
      <w:pPr>
        <w:numPr>
          <w:ilvl w:val="0"/>
          <w:numId w:val="1"/>
        </w:numPr>
        <w:jc w:val="both"/>
      </w:pPr>
      <w:r w:rsidRPr="00363165">
        <w:t>Acréscimo de nova Revista jurídica na parte dos Periódicos On-line na página da Biblioteca</w:t>
      </w:r>
      <w:r w:rsidR="00DD729E" w:rsidRPr="00363165">
        <w:t>.</w:t>
      </w:r>
    </w:p>
    <w:p w:rsidR="00CC402A" w:rsidRDefault="00CC402A" w:rsidP="00CC402A">
      <w:pPr>
        <w:pStyle w:val="PargrafodaLista"/>
      </w:pPr>
    </w:p>
    <w:p w:rsidR="00CC402A" w:rsidRPr="00363165" w:rsidRDefault="00CC402A" w:rsidP="001830FB">
      <w:pPr>
        <w:numPr>
          <w:ilvl w:val="0"/>
          <w:numId w:val="1"/>
        </w:numPr>
        <w:jc w:val="both"/>
      </w:pPr>
      <w:r>
        <w:t>Ajuste em informações na parte da Linha do Tempo, ano de 2019, na página do Espaço Memória.</w:t>
      </w:r>
    </w:p>
    <w:p w:rsidR="001830FB" w:rsidRPr="00EB1AC7" w:rsidRDefault="001830FB" w:rsidP="001830FB">
      <w:pPr>
        <w:pStyle w:val="PargrafodaLista"/>
      </w:pPr>
    </w:p>
    <w:p w:rsidR="001830FB" w:rsidRPr="00EB1AC7" w:rsidRDefault="00EB1AC7" w:rsidP="001830FB">
      <w:pPr>
        <w:numPr>
          <w:ilvl w:val="0"/>
          <w:numId w:val="1"/>
        </w:numPr>
        <w:jc w:val="both"/>
      </w:pPr>
      <w:r w:rsidRPr="00EB1AC7">
        <w:t>Acréscimo dos dados dos novos livros adquiridos pela Biblioteca na parte das Novas Aquisições, na área da Biblioteca na Intranet</w:t>
      </w:r>
      <w:r w:rsidRPr="00EB1AC7">
        <w:t>.</w:t>
      </w:r>
    </w:p>
    <w:p w:rsidR="00CF33ED" w:rsidRPr="00206035" w:rsidRDefault="00CF33ED" w:rsidP="00CF33ED">
      <w:pPr>
        <w:pStyle w:val="PargrafodaLista"/>
      </w:pPr>
    </w:p>
    <w:p w:rsidR="00CF33ED" w:rsidRPr="00206035" w:rsidRDefault="00206035" w:rsidP="00B34518">
      <w:pPr>
        <w:numPr>
          <w:ilvl w:val="0"/>
          <w:numId w:val="4"/>
        </w:numPr>
        <w:jc w:val="both"/>
      </w:pPr>
      <w:r w:rsidRPr="00206035">
        <w:t>Inserção de Portarias da Direção do Foro, no ano de 2021, na respectiva área dentro do Portal da JFPE, com as informações referentes ao número e ano das mesmas, assim como as ementas e as datas de disponibilização no Diário Oficial Eletrônico da 5ª Região</w:t>
      </w:r>
      <w:r w:rsidR="004A073C" w:rsidRPr="00206035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8652F6" w:rsidRDefault="00694D7F" w:rsidP="00CF33ED">
      <w:pPr>
        <w:jc w:val="both"/>
        <w:rPr>
          <w:color w:val="0070C0"/>
        </w:rPr>
      </w:pPr>
      <w:r>
        <w:rPr>
          <w:color w:val="0070C0"/>
        </w:rPr>
        <w:t xml:space="preserve"> </w:t>
      </w: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8652F6" w:rsidRDefault="008652F6" w:rsidP="00CF33ED"/>
    <w:p w:rsidR="00EF2027" w:rsidRDefault="00EF2027" w:rsidP="00CF33ED">
      <w:bookmarkStart w:id="0" w:name="_GoBack"/>
      <w:bookmarkEnd w:id="0"/>
    </w:p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301F9B">
        <w:t>05 de março</w:t>
      </w:r>
      <w:r w:rsidR="00601DA9">
        <w:t xml:space="preserve">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6B8E"/>
    <w:rsid w:val="001C4B0F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01F9B"/>
    <w:rsid w:val="003263F8"/>
    <w:rsid w:val="00327932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C3EC4"/>
    <w:rsid w:val="003D5753"/>
    <w:rsid w:val="0042507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C402A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B1AC7"/>
    <w:rsid w:val="00ED2164"/>
    <w:rsid w:val="00ED7CD4"/>
    <w:rsid w:val="00EF016B"/>
    <w:rsid w:val="00EF2027"/>
    <w:rsid w:val="00EF393C"/>
    <w:rsid w:val="00F43A3C"/>
    <w:rsid w:val="00F6764D"/>
    <w:rsid w:val="00F67B0E"/>
    <w:rsid w:val="00F76C4A"/>
    <w:rsid w:val="00FA7633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1A26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</cp:revision>
  <dcterms:created xsi:type="dcterms:W3CDTF">2021-03-05T18:35:00Z</dcterms:created>
  <dcterms:modified xsi:type="dcterms:W3CDTF">2021-03-05T18:53:00Z</dcterms:modified>
</cp:coreProperties>
</file>