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F5" w:rsidRDefault="00A575F5" w:rsidP="00A575F5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2</w:t>
      </w:r>
      <w:r w:rsidR="00CD46F4">
        <w:rPr>
          <w:sz w:val="30"/>
          <w:szCs w:val="30"/>
        </w:rPr>
        <w:t>4</w:t>
      </w:r>
      <w:r>
        <w:rPr>
          <w:sz w:val="30"/>
          <w:szCs w:val="30"/>
        </w:rPr>
        <w:t xml:space="preserve"> / 2021</w:t>
      </w:r>
    </w:p>
    <w:p w:rsidR="00A575F5" w:rsidRDefault="00A575F5" w:rsidP="00A575F5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A575F5" w:rsidRDefault="00A575F5" w:rsidP="00A575F5"/>
    <w:p w:rsidR="00A575F5" w:rsidRDefault="00A575F5" w:rsidP="00A575F5"/>
    <w:p w:rsidR="00A575F5" w:rsidRDefault="00A575F5" w:rsidP="00A575F5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CD46F4">
        <w:t>tre 28</w:t>
      </w:r>
      <w:r>
        <w:t xml:space="preserve"> de junho</w:t>
      </w:r>
      <w:r w:rsidR="00CD46F4">
        <w:t xml:space="preserve"> e 02 de julho</w:t>
      </w:r>
      <w:r>
        <w:t xml:space="preserve"> de 2021.  </w:t>
      </w:r>
    </w:p>
    <w:p w:rsidR="00A575F5" w:rsidRDefault="00A575F5" w:rsidP="00A575F5">
      <w:pPr>
        <w:jc w:val="both"/>
      </w:pPr>
    </w:p>
    <w:p w:rsidR="00A575F5" w:rsidRDefault="00A575F5" w:rsidP="00A575F5">
      <w:pPr>
        <w:jc w:val="both"/>
      </w:pPr>
      <w:r>
        <w:t>As atividades realizadas estão descritas em tópicos: *</w:t>
      </w:r>
    </w:p>
    <w:p w:rsidR="00A575F5" w:rsidRDefault="00A575F5" w:rsidP="00A575F5">
      <w:pPr>
        <w:ind w:left="360"/>
        <w:jc w:val="both"/>
      </w:pPr>
      <w:r>
        <w:t xml:space="preserve">   </w:t>
      </w:r>
    </w:p>
    <w:p w:rsidR="00A575F5" w:rsidRDefault="00915AC6" w:rsidP="00915AC6">
      <w:pPr>
        <w:numPr>
          <w:ilvl w:val="0"/>
          <w:numId w:val="2"/>
        </w:numPr>
        <w:jc w:val="both"/>
      </w:pPr>
      <w:r w:rsidRPr="00915AC6">
        <w:t xml:space="preserve">Construção de artigo no </w:t>
      </w:r>
      <w:proofErr w:type="spellStart"/>
      <w:r w:rsidRPr="00915AC6">
        <w:t>Joomla</w:t>
      </w:r>
      <w:proofErr w:type="spellEnd"/>
      <w:r w:rsidRPr="00915AC6">
        <w:t xml:space="preserve"> para as Notícias da década de 2020 da Subseção de Goiana. Acréscimo de nova notícia, na parte das Notícias da Subseção de Goiana, ano de 2021, feita a partir de clipping do Portal do TRF5. Na página do Espaço Memória</w:t>
      </w:r>
      <w:r w:rsidR="00A575F5">
        <w:t xml:space="preserve">. </w:t>
      </w:r>
    </w:p>
    <w:p w:rsidR="002C7E31" w:rsidRDefault="002C7E31" w:rsidP="002C7E31">
      <w:pPr>
        <w:ind w:left="360"/>
        <w:jc w:val="both"/>
      </w:pPr>
    </w:p>
    <w:p w:rsidR="002C7E31" w:rsidRDefault="00915AC6" w:rsidP="00915AC6">
      <w:pPr>
        <w:numPr>
          <w:ilvl w:val="0"/>
          <w:numId w:val="2"/>
        </w:numPr>
        <w:jc w:val="both"/>
      </w:pPr>
      <w:r w:rsidRPr="00915AC6">
        <w:t>Ajuste de link que estava quebrado na parte do Guia de Normalização, na página da Biblioteca</w:t>
      </w:r>
      <w:r w:rsidR="00201C0E">
        <w:t>.</w:t>
      </w:r>
    </w:p>
    <w:p w:rsidR="00A575F5" w:rsidRDefault="00A575F5" w:rsidP="00A575F5">
      <w:pPr>
        <w:ind w:left="360"/>
        <w:jc w:val="both"/>
      </w:pPr>
    </w:p>
    <w:p w:rsidR="00A575F5" w:rsidRDefault="00915AC6" w:rsidP="00915AC6">
      <w:pPr>
        <w:numPr>
          <w:ilvl w:val="0"/>
          <w:numId w:val="2"/>
        </w:numPr>
        <w:jc w:val="both"/>
      </w:pPr>
      <w:r w:rsidRPr="00915AC6">
        <w:t>Acréscimo de nova Revista da área jurídica na parte dos "Periódicos Online", na página da Biblioteca</w:t>
      </w:r>
      <w:r w:rsidR="00A575F5">
        <w:t>.</w:t>
      </w:r>
    </w:p>
    <w:p w:rsidR="00A575F5" w:rsidRDefault="00A575F5" w:rsidP="00A575F5">
      <w:pPr>
        <w:pStyle w:val="PargrafodaLista"/>
      </w:pPr>
    </w:p>
    <w:p w:rsidR="00A575F5" w:rsidRDefault="006F4D65" w:rsidP="00915AC6">
      <w:pPr>
        <w:numPr>
          <w:ilvl w:val="0"/>
          <w:numId w:val="2"/>
        </w:numPr>
        <w:jc w:val="both"/>
      </w:pPr>
      <w:r w:rsidRPr="00915AC6">
        <w:t>Acréscimo</w:t>
      </w:r>
      <w:r w:rsidR="00915AC6" w:rsidRPr="00915AC6">
        <w:t xml:space="preserve"> de novos artigos científicos na produção intelectual do juiz que atuou na JFPE, Rogério de Meneses Fialho Moreira, na página da Biblioteca</w:t>
      </w:r>
      <w:r w:rsidR="00A575F5">
        <w:t>.</w:t>
      </w:r>
    </w:p>
    <w:p w:rsidR="00915AC6" w:rsidRDefault="00915AC6" w:rsidP="00915AC6">
      <w:pPr>
        <w:pStyle w:val="PargrafodaLista"/>
      </w:pPr>
    </w:p>
    <w:p w:rsidR="00915AC6" w:rsidRDefault="00915AC6" w:rsidP="00915AC6">
      <w:pPr>
        <w:numPr>
          <w:ilvl w:val="0"/>
          <w:numId w:val="2"/>
        </w:numPr>
        <w:jc w:val="both"/>
      </w:pPr>
      <w:r w:rsidRPr="00915AC6">
        <w:t>Atualização em informações na ficha biográfica do juiz que atuou na JFPE, Rogério de Meneses Fialho Moreira, na página do Espaço Memória</w:t>
      </w:r>
      <w:r>
        <w:t>.</w:t>
      </w:r>
    </w:p>
    <w:p w:rsidR="00A575F5" w:rsidRDefault="00A575F5" w:rsidP="00A575F5">
      <w:pPr>
        <w:pStyle w:val="PargrafodaLista"/>
      </w:pPr>
    </w:p>
    <w:p w:rsidR="00A575F5" w:rsidRDefault="002C7E31" w:rsidP="002C7E31">
      <w:pPr>
        <w:numPr>
          <w:ilvl w:val="0"/>
          <w:numId w:val="2"/>
        </w:numPr>
        <w:jc w:val="both"/>
      </w:pPr>
      <w:r w:rsidRPr="002C7E31">
        <w:t xml:space="preserve">Inserção das informações dos Editais e Portarias das </w:t>
      </w:r>
      <w:r w:rsidR="00915AC6">
        <w:t>19ª, 20</w:t>
      </w:r>
      <w:r w:rsidRPr="002C7E31">
        <w:t>ª,</w:t>
      </w:r>
      <w:r w:rsidR="00201C0E">
        <w:t xml:space="preserve"> </w:t>
      </w:r>
      <w:r w:rsidR="00915AC6">
        <w:t>21ª, 22ª, 23ª, 24ª, 25ª, 26ª, 27ª e 2</w:t>
      </w:r>
      <w:r w:rsidR="00201C0E">
        <w:t>8ª</w:t>
      </w:r>
      <w:r w:rsidRPr="002C7E31">
        <w:t xml:space="preserve"> Varas Federais e também dos links para os </w:t>
      </w:r>
      <w:proofErr w:type="spellStart"/>
      <w:r w:rsidRPr="002C7E31">
        <w:t>PDFs</w:t>
      </w:r>
      <w:proofErr w:type="spellEnd"/>
      <w:r w:rsidRPr="002C7E31">
        <w:t xml:space="preserve"> (salvos a partir do Diário da Justiça Eletrônico SJPE), referentes as Inspeções Judiciais dos anos de 2020 </w:t>
      </w:r>
      <w:proofErr w:type="gramStart"/>
      <w:r w:rsidRPr="002C7E31">
        <w:t>à</w:t>
      </w:r>
      <w:proofErr w:type="gramEnd"/>
      <w:r w:rsidRPr="002C7E31">
        <w:t xml:space="preserve"> 2010, de acordo com cada vara, na área da Biblioteca na Intranet, com as informações referentes as ementas e as datas de disponibilização no DJE SJPE</w:t>
      </w:r>
      <w:r w:rsidR="00A575F5">
        <w:t>.</w:t>
      </w:r>
    </w:p>
    <w:p w:rsidR="00697B56" w:rsidRDefault="00697B56" w:rsidP="00697B56">
      <w:pPr>
        <w:pStyle w:val="PargrafodaLista"/>
      </w:pPr>
    </w:p>
    <w:p w:rsidR="00697B56" w:rsidRDefault="00201C0E" w:rsidP="00201C0E">
      <w:pPr>
        <w:numPr>
          <w:ilvl w:val="0"/>
          <w:numId w:val="2"/>
        </w:numPr>
        <w:jc w:val="both"/>
      </w:pPr>
      <w:r w:rsidRPr="00201C0E">
        <w:t>Acréscimo de novas Portarias da Direção do Foro e ajustes e</w:t>
      </w:r>
      <w:r w:rsidR="00915AC6">
        <w:t xml:space="preserve">m ementas nos anos de </w:t>
      </w:r>
      <w:r w:rsidRPr="00201C0E">
        <w:t>2011</w:t>
      </w:r>
      <w:r w:rsidR="00915AC6">
        <w:t>, 2013 e 2015</w:t>
      </w:r>
      <w:r w:rsidRPr="00201C0E">
        <w:t xml:space="preserve"> na respectiva área dentro do Portal da JFPE, com link para </w:t>
      </w:r>
      <w:proofErr w:type="spellStart"/>
      <w:r w:rsidRPr="00201C0E">
        <w:t>pdf</w:t>
      </w:r>
      <w:proofErr w:type="spellEnd"/>
      <w:r w:rsidRPr="00201C0E">
        <w:t xml:space="preserve"> e informações de ementas e datas de disponibilização no Diário Oficial [do] Estado de Pernambuco</w:t>
      </w:r>
      <w:r w:rsidR="00697B56">
        <w:t>.</w:t>
      </w:r>
    </w:p>
    <w:p w:rsidR="00A575F5" w:rsidRDefault="00A575F5" w:rsidP="00A575F5">
      <w:bookmarkStart w:id="0" w:name="_GoBack"/>
      <w:bookmarkEnd w:id="0"/>
    </w:p>
    <w:p w:rsidR="00A575F5" w:rsidRDefault="00A575F5" w:rsidP="00A575F5">
      <w:pPr>
        <w:numPr>
          <w:ilvl w:val="0"/>
          <w:numId w:val="2"/>
        </w:numPr>
        <w:jc w:val="both"/>
      </w:pPr>
      <w:r>
        <w:t xml:space="preserve">Inserção de Portarias da Direção do Foro, no ano de 2021, na respectiva área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SJPE.</w:t>
      </w:r>
    </w:p>
    <w:p w:rsidR="00A575F5" w:rsidRDefault="00A575F5" w:rsidP="00A575F5">
      <w:pPr>
        <w:jc w:val="both"/>
      </w:pPr>
    </w:p>
    <w:p w:rsidR="00A575F5" w:rsidRDefault="00A575F5" w:rsidP="00A575F5">
      <w:pPr>
        <w:numPr>
          <w:ilvl w:val="0"/>
          <w:numId w:val="2"/>
        </w:numPr>
        <w:jc w:val="both"/>
      </w:pPr>
      <w:r>
        <w:t>Contatos frequentes com Lourdinha, tratando das demandas de atividades.</w:t>
      </w:r>
    </w:p>
    <w:p w:rsidR="00A575F5" w:rsidRDefault="00A575F5" w:rsidP="00A575F5">
      <w:pPr>
        <w:jc w:val="both"/>
        <w:rPr>
          <w:color w:val="0070C0"/>
        </w:rPr>
      </w:pPr>
    </w:p>
    <w:p w:rsidR="00A575F5" w:rsidRDefault="00A575F5" w:rsidP="00A575F5">
      <w:pPr>
        <w:jc w:val="both"/>
      </w:pPr>
      <w:r>
        <w:rPr>
          <w:b/>
        </w:rPr>
        <w:t>Obs</w:t>
      </w:r>
      <w:r>
        <w:t xml:space="preserve">.: </w:t>
      </w:r>
    </w:p>
    <w:p w:rsidR="00A575F5" w:rsidRDefault="00A575F5" w:rsidP="00A575F5">
      <w:pPr>
        <w:jc w:val="both"/>
      </w:pPr>
      <w:r>
        <w:t>- Por conta da Pandemia, as atividades estão sendo realizados em Home Office.</w:t>
      </w:r>
    </w:p>
    <w:p w:rsidR="00915AC6" w:rsidRDefault="00915AC6" w:rsidP="00A575F5"/>
    <w:p w:rsidR="00A575F5" w:rsidRDefault="00A575F5" w:rsidP="00A575F5">
      <w:r>
        <w:t>* Todas as atividades foram solicitadas pela Biblioteca / Espaço Memória.</w:t>
      </w:r>
    </w:p>
    <w:p w:rsidR="00A575F5" w:rsidRDefault="00A575F5" w:rsidP="00A575F5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Pr="00A575F5" w:rsidRDefault="00561BC7" w:rsidP="00A575F5">
      <w:pPr>
        <w:jc w:val="center"/>
      </w:pPr>
      <w:r>
        <w:t xml:space="preserve">Recife, </w:t>
      </w:r>
      <w:r w:rsidR="00CD46F4">
        <w:t>02 de julho</w:t>
      </w:r>
      <w:r w:rsidR="00CD46F4">
        <w:t xml:space="preserve"> </w:t>
      </w:r>
      <w:r w:rsidR="00A575F5">
        <w:t>de 2021</w:t>
      </w:r>
    </w:p>
    <w:sectPr w:rsidR="00E419DA" w:rsidRPr="00A575F5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387C"/>
    <w:rsid w:val="00201C0E"/>
    <w:rsid w:val="0026174C"/>
    <w:rsid w:val="002C7E31"/>
    <w:rsid w:val="00301D99"/>
    <w:rsid w:val="004E5D1D"/>
    <w:rsid w:val="00526303"/>
    <w:rsid w:val="005447BB"/>
    <w:rsid w:val="00561BC7"/>
    <w:rsid w:val="00600380"/>
    <w:rsid w:val="00697B56"/>
    <w:rsid w:val="006F4D65"/>
    <w:rsid w:val="007E6FBD"/>
    <w:rsid w:val="008A6FBF"/>
    <w:rsid w:val="00915AC6"/>
    <w:rsid w:val="00A4496E"/>
    <w:rsid w:val="00A575F5"/>
    <w:rsid w:val="00B91EA1"/>
    <w:rsid w:val="00BA2355"/>
    <w:rsid w:val="00BB4119"/>
    <w:rsid w:val="00CD46F4"/>
    <w:rsid w:val="00D50963"/>
    <w:rsid w:val="00DA75ED"/>
    <w:rsid w:val="00E419DA"/>
    <w:rsid w:val="00F11C2D"/>
    <w:rsid w:val="00FB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1FE1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4</cp:revision>
  <dcterms:created xsi:type="dcterms:W3CDTF">2021-07-02T19:43:00Z</dcterms:created>
  <dcterms:modified xsi:type="dcterms:W3CDTF">2021-07-02T19:56:00Z</dcterms:modified>
</cp:coreProperties>
</file>