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</w:t>
      </w:r>
      <w:r w:rsidR="00E76F25">
        <w:rPr>
          <w:sz w:val="30"/>
          <w:szCs w:val="30"/>
        </w:rPr>
        <w:t>5</w:t>
      </w:r>
      <w:bookmarkStart w:id="0" w:name="_GoBack"/>
      <w:bookmarkEnd w:id="0"/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 xml:space="preserve">em Home Office no período entre 19 e 23 de setembro </w:t>
      </w:r>
      <w:r w:rsidRPr="001A71A0">
        <w:t xml:space="preserve">de 2022. </w:t>
      </w:r>
    </w:p>
    <w:p w:rsidR="006E269A" w:rsidRDefault="006E269A" w:rsidP="006E269A">
      <w:pPr>
        <w:jc w:val="both"/>
      </w:pPr>
      <w:r w:rsidRPr="001A71A0">
        <w:t xml:space="preserve"> </w:t>
      </w:r>
    </w:p>
    <w:p w:rsidR="006E269A" w:rsidRPr="001A71A0" w:rsidRDefault="006E269A" w:rsidP="006E269A">
      <w:pPr>
        <w:jc w:val="both"/>
      </w:pP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Pr="009A3BD6" w:rsidRDefault="006E269A" w:rsidP="006E269A">
      <w:pPr>
        <w:ind w:left="360"/>
        <w:jc w:val="both"/>
      </w:pPr>
      <w:r w:rsidRPr="009A3BD6">
        <w:t xml:space="preserve">   </w:t>
      </w:r>
    </w:p>
    <w:p w:rsidR="006E269A" w:rsidRPr="009A3BD6" w:rsidRDefault="006E269A" w:rsidP="006E269A">
      <w:pPr>
        <w:pStyle w:val="PargrafodaLista"/>
        <w:numPr>
          <w:ilvl w:val="0"/>
          <w:numId w:val="1"/>
        </w:numPr>
        <w:jc w:val="both"/>
      </w:pPr>
      <w:r w:rsidRPr="000537D3">
        <w:t>Realização de pesquisa de artigos da área jurídica em bases de dados jurídicas e na web, de tema solicitado pela juíza Danielle Souza de Andrade e Silva Cavalcanti</w:t>
      </w:r>
      <w:r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6E269A" w:rsidP="006E269A">
      <w:pPr>
        <w:pStyle w:val="PargrafodaLista"/>
        <w:numPr>
          <w:ilvl w:val="0"/>
          <w:numId w:val="1"/>
        </w:numPr>
        <w:jc w:val="both"/>
      </w:pPr>
      <w:r w:rsidRPr="000537D3">
        <w:t>Atualização em informações da ficha biográfica dos juízes Francisco Alves dos Santos Júnior, Joana Carolina Lins Pereira e Leonardo Augusto Nunes Coutinho, por conta da promoção a Desmembradores Federais. Na página do Espaço Memória</w:t>
      </w:r>
      <w:r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6E269A" w:rsidP="006E269A">
      <w:pPr>
        <w:pStyle w:val="PargrafodaLista"/>
        <w:numPr>
          <w:ilvl w:val="0"/>
          <w:numId w:val="1"/>
        </w:numPr>
        <w:jc w:val="both"/>
      </w:pPr>
      <w:r w:rsidRPr="000537D3">
        <w:t>Pesquisa no D.O.U. pelo Decreto Presidencial da nomeação dos juízes da JFPE que foram promovidos a desembargador, para inserir no Espaço Memória</w:t>
      </w:r>
      <w:r w:rsidRPr="009A3BD6">
        <w:t>.</w:t>
      </w:r>
    </w:p>
    <w:p w:rsidR="006E269A" w:rsidRPr="009A3BD6" w:rsidRDefault="006E269A" w:rsidP="006E269A">
      <w:pPr>
        <w:ind w:left="360"/>
        <w:jc w:val="both"/>
      </w:pPr>
    </w:p>
    <w:p w:rsidR="006E269A" w:rsidRDefault="006E269A" w:rsidP="006E269A">
      <w:pPr>
        <w:pStyle w:val="PargrafodaLista"/>
        <w:numPr>
          <w:ilvl w:val="0"/>
          <w:numId w:val="1"/>
        </w:numPr>
        <w:jc w:val="both"/>
      </w:pPr>
      <w:r w:rsidRPr="000537D3">
        <w:t>Troca dos nomes dos juízes Francisco Alves dos Santos Júnior, Joana Carolina Lins Pereira e Leonardo Augusto Nunes Coutinho da parte dos juízes atuais para a partes dos juízes que atuaram na JFPE, tanto no geral como dos promovidos à Desembargador. No site do Espaço Memória</w:t>
      </w:r>
      <w:r w:rsidRPr="009A3BD6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pStyle w:val="PargrafodaLista"/>
        <w:numPr>
          <w:ilvl w:val="0"/>
          <w:numId w:val="1"/>
        </w:numPr>
        <w:jc w:val="both"/>
      </w:pPr>
      <w:r w:rsidRPr="000537D3">
        <w:t>Acréscimo de novos títulos de livros na lista que está sendo construída para a aquisição de livros da Biblioteca</w:t>
      </w:r>
      <w:r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pStyle w:val="PargrafodaLista"/>
        <w:numPr>
          <w:ilvl w:val="0"/>
          <w:numId w:val="1"/>
        </w:numPr>
        <w:jc w:val="both"/>
      </w:pPr>
      <w:r w:rsidRPr="000537D3">
        <w:t>Acréscimo de novo clipping de matéria publicada no Portal da JFPE na parte das Notícias, na página da Biblioteca</w:t>
      </w:r>
      <w:r>
        <w:t>.</w:t>
      </w:r>
    </w:p>
    <w:p w:rsidR="006E269A" w:rsidRDefault="006E269A" w:rsidP="006E269A"/>
    <w:p w:rsidR="006E269A" w:rsidRDefault="006E269A" w:rsidP="006E269A">
      <w:pPr>
        <w:pStyle w:val="PargrafodaLista"/>
        <w:numPr>
          <w:ilvl w:val="0"/>
          <w:numId w:val="1"/>
        </w:numPr>
        <w:jc w:val="both"/>
      </w:pPr>
      <w:r w:rsidRPr="000537D3">
        <w:t>Acréscimo de novos clippings de matérias publicadas no Portal da JFPE e do TRF5, na parte das Notícia de Recife no site do Espaço Memória</w:t>
      </w:r>
      <w:r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pStyle w:val="PargrafodaLista"/>
        <w:numPr>
          <w:ilvl w:val="0"/>
          <w:numId w:val="1"/>
        </w:numPr>
        <w:jc w:val="both"/>
      </w:pPr>
      <w:r w:rsidRPr="00042D30">
        <w:t>Pesquisa e atualização da ficha biográfica de alguns juízes atuais com o acréscimo de link de acesso ao currículo Lattes. Na página do Espaço Memória</w:t>
      </w:r>
      <w:r>
        <w:t>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6E269A" w:rsidRDefault="006E269A" w:rsidP="006E269A">
      <w:pPr>
        <w:jc w:val="both"/>
        <w:rPr>
          <w:color w:val="0070C0"/>
        </w:rPr>
      </w:pPr>
    </w:p>
    <w:p w:rsidR="006E269A" w:rsidRDefault="006E269A" w:rsidP="006E269A">
      <w:r>
        <w:t>* Todas as atividades foram solicitadas pela Biblioteca / Espaço Memória.</w:t>
      </w:r>
    </w:p>
    <w:p w:rsidR="006E269A" w:rsidRDefault="006E269A" w:rsidP="006E269A">
      <w:pPr>
        <w:rPr>
          <w:b/>
        </w:rPr>
      </w:pP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6E269A" w:rsidP="006E269A">
      <w:pPr>
        <w:jc w:val="center"/>
      </w:pPr>
      <w:r>
        <w:t>Garanhuns, 23 de setembro 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42D30"/>
    <w:rsid w:val="000432E0"/>
    <w:rsid w:val="000531CB"/>
    <w:rsid w:val="000537D3"/>
    <w:rsid w:val="000773E2"/>
    <w:rsid w:val="000C655B"/>
    <w:rsid w:val="000F7132"/>
    <w:rsid w:val="0011312C"/>
    <w:rsid w:val="00140AE9"/>
    <w:rsid w:val="00144ADB"/>
    <w:rsid w:val="0019430E"/>
    <w:rsid w:val="001A240C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53A53"/>
    <w:rsid w:val="005D5556"/>
    <w:rsid w:val="005F792D"/>
    <w:rsid w:val="00605F98"/>
    <w:rsid w:val="00671D87"/>
    <w:rsid w:val="0067473B"/>
    <w:rsid w:val="00675DB2"/>
    <w:rsid w:val="00685840"/>
    <w:rsid w:val="006B528E"/>
    <w:rsid w:val="006E269A"/>
    <w:rsid w:val="006F13C2"/>
    <w:rsid w:val="0075677A"/>
    <w:rsid w:val="007856B6"/>
    <w:rsid w:val="007B46E2"/>
    <w:rsid w:val="007B6536"/>
    <w:rsid w:val="007D4B7E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557CF"/>
    <w:rsid w:val="00A61726"/>
    <w:rsid w:val="00A65509"/>
    <w:rsid w:val="00A90BB7"/>
    <w:rsid w:val="00AA1279"/>
    <w:rsid w:val="00AB390A"/>
    <w:rsid w:val="00AD2A3A"/>
    <w:rsid w:val="00AF2EBE"/>
    <w:rsid w:val="00B01BC4"/>
    <w:rsid w:val="00B203FF"/>
    <w:rsid w:val="00B27741"/>
    <w:rsid w:val="00B66E2E"/>
    <w:rsid w:val="00BB4B8E"/>
    <w:rsid w:val="00BC13CE"/>
    <w:rsid w:val="00BC1A8B"/>
    <w:rsid w:val="00BF5C47"/>
    <w:rsid w:val="00C7563B"/>
    <w:rsid w:val="00CB16D7"/>
    <w:rsid w:val="00CC115A"/>
    <w:rsid w:val="00CD19CF"/>
    <w:rsid w:val="00D874DE"/>
    <w:rsid w:val="00E260ED"/>
    <w:rsid w:val="00E26222"/>
    <w:rsid w:val="00E76F25"/>
    <w:rsid w:val="00ED1459"/>
    <w:rsid w:val="00ED76B3"/>
    <w:rsid w:val="00F02502"/>
    <w:rsid w:val="00F52A72"/>
    <w:rsid w:val="00F74A98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569A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2022-09-23T15:12:00Z</dcterms:created>
  <dcterms:modified xsi:type="dcterms:W3CDTF">2022-09-23T15:13:00Z</dcterms:modified>
</cp:coreProperties>
</file>