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F87633">
        <w:rPr>
          <w:sz w:val="30"/>
          <w:szCs w:val="30"/>
        </w:rPr>
        <w:t>8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>ce no período entre 27</w:t>
      </w:r>
      <w:r>
        <w:t xml:space="preserve"> de fevereiro </w:t>
      </w:r>
      <w:r w:rsidR="00F87633">
        <w:t xml:space="preserve">e 3 de março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70481E" w:rsidP="0070481E">
      <w:pPr>
        <w:pStyle w:val="PargrafodaLista"/>
        <w:numPr>
          <w:ilvl w:val="0"/>
          <w:numId w:val="3"/>
        </w:numPr>
        <w:jc w:val="both"/>
      </w:pPr>
      <w:r w:rsidRPr="0070481E">
        <w:t>Acréscimo das informações e link de novas revistas na parte dos Periódicos Online,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70481E" w:rsidP="0070481E">
      <w:pPr>
        <w:pStyle w:val="PargrafodaLista"/>
        <w:numPr>
          <w:ilvl w:val="0"/>
          <w:numId w:val="3"/>
        </w:numPr>
        <w:jc w:val="both"/>
      </w:pPr>
      <w:r w:rsidRPr="0070481E">
        <w:t xml:space="preserve">Atualização nas fichas biográficas dos juízes que mudaram de lotação, a partir de lista enviada pela </w:t>
      </w:r>
      <w:proofErr w:type="spellStart"/>
      <w:r w:rsidRPr="0070481E">
        <w:t>Namag</w:t>
      </w:r>
      <w:proofErr w:type="spellEnd"/>
      <w:r w:rsidRPr="0070481E">
        <w:t>. Na página da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70481E" w:rsidP="0070481E">
      <w:pPr>
        <w:pStyle w:val="PargrafodaLista"/>
        <w:numPr>
          <w:ilvl w:val="0"/>
          <w:numId w:val="3"/>
        </w:numPr>
        <w:jc w:val="both"/>
      </w:pPr>
      <w:r w:rsidRPr="0070481E">
        <w:t>Atualização em informações na parte da lotação e histórico dos juízes em diversas varas onde houve mudança. Na parte das Subseções, na página da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70481E" w:rsidP="0070481E">
      <w:pPr>
        <w:pStyle w:val="PargrafodaLista"/>
        <w:numPr>
          <w:ilvl w:val="0"/>
          <w:numId w:val="3"/>
        </w:numPr>
        <w:jc w:val="both"/>
      </w:pPr>
      <w:r w:rsidRPr="0070481E">
        <w:t>Atualização dos nomes dos juízes atuais e que atuaram, fazendo a troca dos nomes para os juízes foram removidos e para os que entraram. Na página da Espaço Memória</w:t>
      </w:r>
      <w:r w:rsidR="00E6472B">
        <w:t>.</w:t>
      </w:r>
    </w:p>
    <w:p w:rsidR="00E6472B" w:rsidRDefault="00E6472B" w:rsidP="00E6472B">
      <w:pPr>
        <w:ind w:left="360"/>
        <w:jc w:val="both"/>
      </w:pPr>
    </w:p>
    <w:p w:rsidR="00E6472B" w:rsidRDefault="0070481E" w:rsidP="0070481E">
      <w:pPr>
        <w:pStyle w:val="PargrafodaLista"/>
        <w:numPr>
          <w:ilvl w:val="0"/>
          <w:numId w:val="3"/>
        </w:numPr>
        <w:jc w:val="both"/>
      </w:pPr>
      <w:r w:rsidRPr="0070481E">
        <w:t xml:space="preserve">Pesquisa e envio por e-mail da foto do juiz </w:t>
      </w:r>
      <w:proofErr w:type="spellStart"/>
      <w:r w:rsidRPr="0070481E">
        <w:t>Antonio</w:t>
      </w:r>
      <w:proofErr w:type="spellEnd"/>
      <w:r w:rsidRPr="0070481E">
        <w:t xml:space="preserve"> Bruno de Azevedo, que atuou na JFPE, que dispomos no nosso arquivo, solicitada pela Seção Judiciária da Paraíba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2333C" w:rsidP="0032333C">
      <w:pPr>
        <w:pStyle w:val="PargrafodaLista"/>
        <w:numPr>
          <w:ilvl w:val="0"/>
          <w:numId w:val="3"/>
        </w:numPr>
        <w:jc w:val="both"/>
      </w:pPr>
      <w:r w:rsidRPr="0032333C">
        <w:t>Atualização em informações na parte da lotação e histórico dos juízes em diversas varas onde houve mudança. Na parte das Subseçõ</w:t>
      </w:r>
      <w:r w:rsidR="0070481E">
        <w:t>es, na página da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D003F9" w:rsidP="00D003F9">
      <w:pPr>
        <w:numPr>
          <w:ilvl w:val="0"/>
          <w:numId w:val="3"/>
        </w:numPr>
        <w:jc w:val="both"/>
      </w:pPr>
      <w:r w:rsidRPr="00D003F9">
        <w:t>Correção do espaçamento entre as linhas na diagramação das fichas biográficas de alguns dos juízes atuais da JFPE. Na página da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D003F9" w:rsidP="00D003F9">
      <w:pPr>
        <w:numPr>
          <w:ilvl w:val="0"/>
          <w:numId w:val="3"/>
        </w:numPr>
        <w:jc w:val="both"/>
      </w:pPr>
      <w:r w:rsidRPr="00D003F9">
        <w:t>Correção do espaçamento entre as linhas na diagramação das fichas biográficas de todos os juízes que atuaram na JFPE. Na página da Espaço Memória</w:t>
      </w:r>
      <w:bookmarkStart w:id="0" w:name="_GoBack"/>
      <w:bookmarkEnd w:id="0"/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F87633">
        <w:t xml:space="preserve">3 de março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2333C"/>
    <w:rsid w:val="0034126D"/>
    <w:rsid w:val="0034589F"/>
    <w:rsid w:val="00356414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D003F9"/>
    <w:rsid w:val="00D36673"/>
    <w:rsid w:val="00D43831"/>
    <w:rsid w:val="00D604CE"/>
    <w:rsid w:val="00D874DE"/>
    <w:rsid w:val="00DB1C06"/>
    <w:rsid w:val="00DB5064"/>
    <w:rsid w:val="00DF4F5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9572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2023-03-02T19:30:00Z</dcterms:created>
  <dcterms:modified xsi:type="dcterms:W3CDTF">2023-03-02T19:34:00Z</dcterms:modified>
</cp:coreProperties>
</file>