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0</w:t>
      </w:r>
      <w:r w:rsidR="00E07D65">
        <w:rPr>
          <w:sz w:val="30"/>
          <w:szCs w:val="30"/>
        </w:rPr>
        <w:t>9</w:t>
      </w:r>
      <w:r>
        <w:rPr>
          <w:sz w:val="30"/>
          <w:szCs w:val="30"/>
        </w:rPr>
        <w:t xml:space="preserve"> / 2023</w:t>
      </w:r>
    </w:p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E6472B" w:rsidRDefault="00E6472B" w:rsidP="00E6472B"/>
    <w:p w:rsidR="00E6472B" w:rsidRDefault="00E6472B" w:rsidP="00E6472B"/>
    <w:p w:rsidR="00E6472B" w:rsidRDefault="00E6472B" w:rsidP="00E6472B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F87633">
        <w:t xml:space="preserve">ce no período entre </w:t>
      </w:r>
      <w:r w:rsidR="00E07D65">
        <w:t>6</w:t>
      </w:r>
      <w:r>
        <w:t xml:space="preserve"> </w:t>
      </w:r>
      <w:r w:rsidR="00F87633">
        <w:t xml:space="preserve">e </w:t>
      </w:r>
      <w:r w:rsidR="00E07D65">
        <w:t>10</w:t>
      </w:r>
      <w:r w:rsidR="00F87633">
        <w:t xml:space="preserve"> de março </w:t>
      </w:r>
      <w:r>
        <w:t xml:space="preserve">de 2023. </w:t>
      </w:r>
    </w:p>
    <w:p w:rsidR="00E6472B" w:rsidRDefault="00E6472B" w:rsidP="00E6472B">
      <w:pPr>
        <w:jc w:val="both"/>
      </w:pPr>
      <w:r>
        <w:t xml:space="preserve"> </w:t>
      </w:r>
    </w:p>
    <w:p w:rsidR="00E6472B" w:rsidRDefault="00E6472B" w:rsidP="00E6472B">
      <w:pPr>
        <w:jc w:val="both"/>
      </w:pPr>
      <w:r>
        <w:t>As atividades realizadas estão descritas em tópicos: *</w:t>
      </w:r>
    </w:p>
    <w:p w:rsidR="0032333C" w:rsidRDefault="0032333C" w:rsidP="00E6472B">
      <w:pPr>
        <w:jc w:val="both"/>
      </w:pPr>
    </w:p>
    <w:p w:rsidR="00E6472B" w:rsidRDefault="00E6472B" w:rsidP="00E6472B">
      <w:pPr>
        <w:ind w:left="360"/>
        <w:jc w:val="both"/>
      </w:pPr>
      <w:r>
        <w:t xml:space="preserve">   </w:t>
      </w:r>
    </w:p>
    <w:p w:rsidR="00E6472B" w:rsidRDefault="008369CA" w:rsidP="008369CA">
      <w:pPr>
        <w:pStyle w:val="PargrafodaLista"/>
        <w:numPr>
          <w:ilvl w:val="0"/>
          <w:numId w:val="3"/>
        </w:numPr>
        <w:jc w:val="both"/>
      </w:pPr>
      <w:r w:rsidRPr="008369CA">
        <w:t xml:space="preserve">Inserção de nova Portaria da Subseção de Petrolina na parte dos Atos Normativos no Portal da JFPE, com link para </w:t>
      </w:r>
      <w:proofErr w:type="spellStart"/>
      <w:r w:rsidRPr="008369CA">
        <w:t>pdf</w:t>
      </w:r>
      <w:proofErr w:type="spellEnd"/>
      <w:r w:rsidRPr="008369CA">
        <w:t>, ementas e datas de disponibilização no Diário Eletrônico Administrativo SJPE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8369CA" w:rsidP="008369CA">
      <w:pPr>
        <w:pStyle w:val="PargrafodaLista"/>
        <w:numPr>
          <w:ilvl w:val="0"/>
          <w:numId w:val="3"/>
        </w:numPr>
        <w:jc w:val="both"/>
      </w:pPr>
      <w:r w:rsidRPr="008369CA">
        <w:t>Correção de link de um Provimento quebrado na ficha do juiz José Baptista de Almeida Filho, na página da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8369CA" w:rsidP="008369CA">
      <w:pPr>
        <w:pStyle w:val="PargrafodaLista"/>
        <w:numPr>
          <w:ilvl w:val="0"/>
          <w:numId w:val="3"/>
        </w:numPr>
        <w:jc w:val="both"/>
      </w:pPr>
      <w:r w:rsidRPr="008369CA">
        <w:t xml:space="preserve">Contato com Carla e Charles para inserir um novo botão na parte dos Atos Normativos dentro do Portal da JFPE e colocar no ar a página da </w:t>
      </w:r>
      <w:r>
        <w:t>Inspeções Judiciais das Varas qu</w:t>
      </w:r>
      <w:r w:rsidRPr="008369CA">
        <w:t>e estava sendo construída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8369CA" w:rsidP="008369CA">
      <w:pPr>
        <w:pStyle w:val="PargrafodaLista"/>
        <w:numPr>
          <w:ilvl w:val="0"/>
          <w:numId w:val="3"/>
        </w:numPr>
        <w:jc w:val="both"/>
      </w:pPr>
      <w:r w:rsidRPr="008369CA">
        <w:t xml:space="preserve">Atualização em informações na ficha biográfica da juíza </w:t>
      </w:r>
      <w:proofErr w:type="spellStart"/>
      <w:r w:rsidRPr="008369CA">
        <w:t>Nilcéa</w:t>
      </w:r>
      <w:proofErr w:type="spellEnd"/>
      <w:r w:rsidRPr="008369CA">
        <w:t xml:space="preserve"> Maria Barbosa Maggi por conta de sua aposentadoria. Na página da Espaço Memória</w:t>
      </w:r>
      <w:r w:rsidR="00E6472B">
        <w:t>.</w:t>
      </w:r>
    </w:p>
    <w:p w:rsidR="00E6472B" w:rsidRDefault="00E6472B" w:rsidP="00E6472B">
      <w:pPr>
        <w:ind w:left="360"/>
        <w:jc w:val="both"/>
      </w:pPr>
    </w:p>
    <w:p w:rsidR="00E6472B" w:rsidRDefault="008369CA" w:rsidP="008369CA">
      <w:pPr>
        <w:pStyle w:val="PargrafodaLista"/>
        <w:numPr>
          <w:ilvl w:val="0"/>
          <w:numId w:val="3"/>
        </w:numPr>
        <w:jc w:val="both"/>
      </w:pPr>
      <w:r w:rsidRPr="00D003F9">
        <w:t>Correção do espaçamento entre as linhas na diagramação das fichas biográficas de alguns dos juízes atuais da JFPE. Na página da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8369CA" w:rsidP="008369CA">
      <w:pPr>
        <w:pStyle w:val="PargrafodaLista"/>
        <w:numPr>
          <w:ilvl w:val="0"/>
          <w:numId w:val="3"/>
        </w:numPr>
        <w:jc w:val="both"/>
      </w:pPr>
      <w:r w:rsidRPr="008369CA">
        <w:t xml:space="preserve">Troca do local do nome da juíza </w:t>
      </w:r>
      <w:proofErr w:type="spellStart"/>
      <w:r w:rsidRPr="008369CA">
        <w:t>Nilcéa</w:t>
      </w:r>
      <w:proofErr w:type="spellEnd"/>
      <w:r w:rsidRPr="008369CA">
        <w:t xml:space="preserve"> Maria Barbosa Maggi de juízes </w:t>
      </w:r>
      <w:proofErr w:type="spellStart"/>
      <w:r w:rsidRPr="008369CA">
        <w:t>atualis</w:t>
      </w:r>
      <w:proofErr w:type="spellEnd"/>
      <w:r w:rsidRPr="008369CA">
        <w:t xml:space="preserve"> para juízes que atuaram, na página da Espaço Memória</w:t>
      </w:r>
      <w:r w:rsidR="00E6472B">
        <w:t>.</w:t>
      </w:r>
    </w:p>
    <w:p w:rsidR="00E6472B" w:rsidRDefault="00E6472B" w:rsidP="00E6472B">
      <w:pPr>
        <w:jc w:val="both"/>
      </w:pPr>
    </w:p>
    <w:p w:rsidR="00E6472B" w:rsidRDefault="008369CA" w:rsidP="008369CA">
      <w:pPr>
        <w:numPr>
          <w:ilvl w:val="0"/>
          <w:numId w:val="3"/>
        </w:numPr>
        <w:jc w:val="both"/>
      </w:pPr>
      <w:r w:rsidRPr="008369CA">
        <w:t xml:space="preserve">Atualização em informações na parte da composição dos juízes da 1ª e da 5ª Vara por conta de sua aposentadoria da juíza </w:t>
      </w:r>
      <w:proofErr w:type="spellStart"/>
      <w:r w:rsidRPr="008369CA">
        <w:t>Nilcéa</w:t>
      </w:r>
      <w:proofErr w:type="spellEnd"/>
      <w:r w:rsidRPr="008369CA">
        <w:t xml:space="preserve"> Maria Barbosa Maggi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8369CA" w:rsidP="008369CA">
      <w:pPr>
        <w:numPr>
          <w:ilvl w:val="0"/>
          <w:numId w:val="3"/>
        </w:numPr>
        <w:jc w:val="both"/>
      </w:pPr>
      <w:r w:rsidRPr="008369CA">
        <w:t>Atualização em informações nas ementas de algumas Portarias do ano de 2017, na parte das Portarias da Direção do Foro, no Portal da JFPE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Inserção de Portarias da Direção do Foro, no ano de 2023, na parte dos Atos Normativos dentro do Portal da JFPE, com lin</w:t>
      </w:r>
      <w:bookmarkStart w:id="0" w:name="_GoBack"/>
      <w:bookmarkEnd w:id="0"/>
      <w:r>
        <w:t xml:space="preserve">k para </w:t>
      </w:r>
      <w:proofErr w:type="spellStart"/>
      <w:r w:rsidRPr="00396D8B">
        <w:rPr>
          <w:i/>
        </w:rPr>
        <w:t>pdf</w:t>
      </w:r>
      <w:proofErr w:type="spellEnd"/>
      <w:r w:rsidRPr="00396D8B">
        <w:rPr>
          <w:i/>
        </w:rPr>
        <w:t xml:space="preserve"> </w:t>
      </w:r>
      <w:r>
        <w:t>e as informações de número e ano, assim como ementas e datas de disponibilização no Diário Eletrônico Administrativo SJPE.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E6472B" w:rsidRDefault="00E6472B" w:rsidP="00E6472B">
      <w:pPr>
        <w:jc w:val="both"/>
        <w:rPr>
          <w:color w:val="0070C0"/>
        </w:rPr>
      </w:pPr>
    </w:p>
    <w:p w:rsidR="00E6472B" w:rsidRDefault="00E6472B" w:rsidP="00E6472B">
      <w:pPr>
        <w:jc w:val="both"/>
      </w:pPr>
    </w:p>
    <w:p w:rsidR="00E6472B" w:rsidRDefault="00E6472B" w:rsidP="00E6472B">
      <w:pPr>
        <w:jc w:val="both"/>
      </w:pPr>
      <w:r>
        <w:t>* Todas as atividades foram solicitadas pela Biblioteca / Espaço Memória.</w:t>
      </w:r>
    </w:p>
    <w:p w:rsidR="00E6472B" w:rsidRDefault="00E6472B" w:rsidP="00E6472B">
      <w:pPr>
        <w:rPr>
          <w:b/>
        </w:rPr>
      </w:pPr>
    </w:p>
    <w:p w:rsidR="00E6472B" w:rsidRDefault="00E6472B" w:rsidP="00E6472B">
      <w:pPr>
        <w:rPr>
          <w:b/>
        </w:rPr>
      </w:pPr>
      <w:r>
        <w:rPr>
          <w:b/>
        </w:rPr>
        <w:t>Igor Pires Lima</w:t>
      </w:r>
    </w:p>
    <w:p w:rsidR="00E6472B" w:rsidRDefault="00E6472B" w:rsidP="00E6472B">
      <w:pPr>
        <w:rPr>
          <w:b/>
        </w:rPr>
      </w:pPr>
    </w:p>
    <w:p w:rsidR="00D604CE" w:rsidRPr="00E6472B" w:rsidRDefault="00E6472B" w:rsidP="00E6472B">
      <w:pPr>
        <w:jc w:val="center"/>
      </w:pPr>
      <w:r>
        <w:t xml:space="preserve">Garanhuns, </w:t>
      </w:r>
      <w:r w:rsidR="00E07D65">
        <w:t>10</w:t>
      </w:r>
      <w:r w:rsidR="00F87633">
        <w:t xml:space="preserve"> de março </w:t>
      </w:r>
      <w:r>
        <w:t>de 2023</w:t>
      </w:r>
    </w:p>
    <w:sectPr w:rsidR="00D604CE" w:rsidRPr="00E6472B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CB"/>
    <w:rsid w:val="000537D3"/>
    <w:rsid w:val="000773E2"/>
    <w:rsid w:val="000C436F"/>
    <w:rsid w:val="000C655B"/>
    <w:rsid w:val="000D280A"/>
    <w:rsid w:val="000F7132"/>
    <w:rsid w:val="0010233F"/>
    <w:rsid w:val="0011312C"/>
    <w:rsid w:val="00140AE9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211758"/>
    <w:rsid w:val="00212AB0"/>
    <w:rsid w:val="00215388"/>
    <w:rsid w:val="00232F95"/>
    <w:rsid w:val="002366FD"/>
    <w:rsid w:val="0024142C"/>
    <w:rsid w:val="00250F24"/>
    <w:rsid w:val="00261EBF"/>
    <w:rsid w:val="002720D3"/>
    <w:rsid w:val="0029017C"/>
    <w:rsid w:val="00292821"/>
    <w:rsid w:val="00293C43"/>
    <w:rsid w:val="002A7943"/>
    <w:rsid w:val="002B0FC7"/>
    <w:rsid w:val="002F6C66"/>
    <w:rsid w:val="00322E47"/>
    <w:rsid w:val="0032333C"/>
    <w:rsid w:val="0034126D"/>
    <w:rsid w:val="0034589F"/>
    <w:rsid w:val="00356414"/>
    <w:rsid w:val="00396D8B"/>
    <w:rsid w:val="003C5907"/>
    <w:rsid w:val="003D1CDF"/>
    <w:rsid w:val="003E118B"/>
    <w:rsid w:val="003E45CE"/>
    <w:rsid w:val="00403FE0"/>
    <w:rsid w:val="004147F2"/>
    <w:rsid w:val="00431D7B"/>
    <w:rsid w:val="00437F07"/>
    <w:rsid w:val="004748ED"/>
    <w:rsid w:val="00491BFE"/>
    <w:rsid w:val="004D5F4C"/>
    <w:rsid w:val="004F79B6"/>
    <w:rsid w:val="00515106"/>
    <w:rsid w:val="00521795"/>
    <w:rsid w:val="00553A53"/>
    <w:rsid w:val="005C7997"/>
    <w:rsid w:val="005D5556"/>
    <w:rsid w:val="005F792D"/>
    <w:rsid w:val="00605F98"/>
    <w:rsid w:val="00607421"/>
    <w:rsid w:val="00671D87"/>
    <w:rsid w:val="0067473B"/>
    <w:rsid w:val="00675DB2"/>
    <w:rsid w:val="00685840"/>
    <w:rsid w:val="006B528E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369CA"/>
    <w:rsid w:val="00844609"/>
    <w:rsid w:val="00857DF0"/>
    <w:rsid w:val="00871522"/>
    <w:rsid w:val="008B4040"/>
    <w:rsid w:val="0090748C"/>
    <w:rsid w:val="009339A8"/>
    <w:rsid w:val="00946ABF"/>
    <w:rsid w:val="00951122"/>
    <w:rsid w:val="0098018F"/>
    <w:rsid w:val="009829DB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60A0A"/>
    <w:rsid w:val="00C70489"/>
    <w:rsid w:val="00C7563B"/>
    <w:rsid w:val="00C865F7"/>
    <w:rsid w:val="00CA0913"/>
    <w:rsid w:val="00CB16D7"/>
    <w:rsid w:val="00CB3E57"/>
    <w:rsid w:val="00CC115A"/>
    <w:rsid w:val="00CD19CF"/>
    <w:rsid w:val="00D003F9"/>
    <w:rsid w:val="00D36673"/>
    <w:rsid w:val="00D43831"/>
    <w:rsid w:val="00D604CE"/>
    <w:rsid w:val="00D874DE"/>
    <w:rsid w:val="00DB1C06"/>
    <w:rsid w:val="00DB5064"/>
    <w:rsid w:val="00DF4F53"/>
    <w:rsid w:val="00E07D65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1459"/>
    <w:rsid w:val="00ED76B3"/>
    <w:rsid w:val="00EF108A"/>
    <w:rsid w:val="00F02502"/>
    <w:rsid w:val="00F050B3"/>
    <w:rsid w:val="00F076D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4DF2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2023-03-17T13:50:00Z</dcterms:created>
  <dcterms:modified xsi:type="dcterms:W3CDTF">2023-03-17T13:54:00Z</dcterms:modified>
</cp:coreProperties>
</file>