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B659D5">
        <w:rPr>
          <w:sz w:val="30"/>
          <w:szCs w:val="30"/>
        </w:rPr>
        <w:t>10</w:t>
      </w:r>
      <w:r>
        <w:rPr>
          <w:sz w:val="30"/>
          <w:szCs w:val="30"/>
        </w:rPr>
        <w:t xml:space="preserve"> / 2023</w:t>
      </w:r>
    </w:p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E6472B" w:rsidRDefault="00E6472B" w:rsidP="00E6472B"/>
    <w:p w:rsidR="00E6472B" w:rsidRDefault="00E6472B" w:rsidP="00E6472B"/>
    <w:p w:rsidR="00E6472B" w:rsidRDefault="00E6472B" w:rsidP="00E6472B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F87633">
        <w:t xml:space="preserve">ce no período entre </w:t>
      </w:r>
      <w:r w:rsidR="00B659D5">
        <w:t>13</w:t>
      </w:r>
      <w:r>
        <w:t xml:space="preserve"> </w:t>
      </w:r>
      <w:r w:rsidR="00F87633">
        <w:t xml:space="preserve">e </w:t>
      </w:r>
      <w:r w:rsidR="00E07D65">
        <w:t>1</w:t>
      </w:r>
      <w:r w:rsidR="00B659D5">
        <w:t>7</w:t>
      </w:r>
      <w:r w:rsidR="00F87633">
        <w:t xml:space="preserve"> de março </w:t>
      </w:r>
      <w:r>
        <w:t xml:space="preserve">de 2023. </w:t>
      </w:r>
    </w:p>
    <w:p w:rsidR="00E6472B" w:rsidRDefault="00E6472B" w:rsidP="00E6472B">
      <w:pPr>
        <w:jc w:val="both"/>
      </w:pPr>
      <w:r>
        <w:t xml:space="preserve"> </w:t>
      </w:r>
    </w:p>
    <w:p w:rsidR="00E6472B" w:rsidRDefault="00E6472B" w:rsidP="00E6472B">
      <w:pPr>
        <w:jc w:val="both"/>
      </w:pPr>
      <w:r>
        <w:t>As atividades realizadas estão descritas em tópicos: *</w:t>
      </w:r>
    </w:p>
    <w:p w:rsidR="0032333C" w:rsidRDefault="0032333C" w:rsidP="00E6472B">
      <w:pPr>
        <w:jc w:val="both"/>
      </w:pPr>
    </w:p>
    <w:p w:rsidR="00E6472B" w:rsidRDefault="00E6472B" w:rsidP="00E6472B">
      <w:pPr>
        <w:ind w:left="360"/>
        <w:jc w:val="both"/>
      </w:pPr>
      <w:r>
        <w:t xml:space="preserve">   </w:t>
      </w:r>
    </w:p>
    <w:p w:rsidR="00E6472B" w:rsidRDefault="00143C3F" w:rsidP="00143C3F">
      <w:pPr>
        <w:pStyle w:val="PargrafodaLista"/>
        <w:numPr>
          <w:ilvl w:val="0"/>
          <w:numId w:val="3"/>
        </w:numPr>
        <w:jc w:val="both"/>
      </w:pPr>
      <w:r w:rsidRPr="00143C3F">
        <w:t>Atualização em informações dos Diretores de secretaria dentro da Composição das Varas, no Portal da JFPE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143C3F" w:rsidP="00143C3F">
      <w:pPr>
        <w:pStyle w:val="PargrafodaLista"/>
        <w:numPr>
          <w:ilvl w:val="0"/>
          <w:numId w:val="3"/>
        </w:numPr>
        <w:jc w:val="both"/>
      </w:pPr>
      <w:r w:rsidRPr="00143C3F">
        <w:t>Realização de pesquisa</w:t>
      </w:r>
      <w:r>
        <w:t>s</w:t>
      </w:r>
      <w:r w:rsidRPr="00143C3F">
        <w:t xml:space="preserve"> de artigos em bases de dados e na web, sobre </w:t>
      </w:r>
      <w:r>
        <w:t xml:space="preserve">vários </w:t>
      </w:r>
      <w:r w:rsidRPr="00143C3F">
        <w:t>tema</w:t>
      </w:r>
      <w:r>
        <w:t>s</w:t>
      </w:r>
      <w:r w:rsidRPr="00143C3F">
        <w:t xml:space="preserve"> solicitad</w:t>
      </w:r>
      <w:r>
        <w:t>as</w:t>
      </w:r>
      <w:r w:rsidRPr="00143C3F">
        <w:t xml:space="preserve"> por servidor da JFPE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143C3F" w:rsidP="00143C3F">
      <w:pPr>
        <w:pStyle w:val="PargrafodaLista"/>
        <w:numPr>
          <w:ilvl w:val="0"/>
          <w:numId w:val="3"/>
        </w:numPr>
        <w:jc w:val="both"/>
      </w:pPr>
      <w:r w:rsidRPr="00143C3F">
        <w:t xml:space="preserve">Acréscimo de informações na parte das Inspeções Judiciais (Varas), com os períodos, disponibilização e link para </w:t>
      </w:r>
      <w:proofErr w:type="spellStart"/>
      <w:r w:rsidRPr="00143C3F">
        <w:t>pdf</w:t>
      </w:r>
      <w:proofErr w:type="spellEnd"/>
      <w:r w:rsidRPr="00143C3F">
        <w:t>, no Portal da JFPE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143C3F" w:rsidP="00143C3F">
      <w:pPr>
        <w:pStyle w:val="PargrafodaLista"/>
        <w:numPr>
          <w:ilvl w:val="0"/>
          <w:numId w:val="3"/>
        </w:numPr>
        <w:jc w:val="both"/>
      </w:pPr>
      <w:r w:rsidRPr="00143C3F">
        <w:t xml:space="preserve">Atualização em informações na parte dos </w:t>
      </w:r>
      <w:r>
        <w:t xml:space="preserve">históricos dos </w:t>
      </w:r>
      <w:r w:rsidRPr="00143C3F">
        <w:t>Diretores de Secretaria das 2ª, 4ª, 12ª, 14ª, 17ª, 18ª, 19ª, 20ª, 23ª, 25ª, 27ª, 28ª, 29ª e 32ª Varas, na página do Espaço Memória</w:t>
      </w:r>
      <w:r w:rsidR="00E6472B">
        <w:t>.</w:t>
      </w:r>
    </w:p>
    <w:p w:rsidR="00E6472B" w:rsidRDefault="00E6472B" w:rsidP="00E6472B">
      <w:pPr>
        <w:ind w:left="360"/>
        <w:jc w:val="both"/>
      </w:pPr>
    </w:p>
    <w:p w:rsidR="00E6472B" w:rsidRDefault="00143C3F" w:rsidP="00143C3F">
      <w:pPr>
        <w:pStyle w:val="PargrafodaLista"/>
        <w:numPr>
          <w:ilvl w:val="0"/>
          <w:numId w:val="3"/>
        </w:numPr>
        <w:jc w:val="both"/>
      </w:pPr>
      <w:r w:rsidRPr="00143C3F">
        <w:t xml:space="preserve">Acréscimo das informações de novos livros, com as referências bibliográficas e link para </w:t>
      </w:r>
      <w:proofErr w:type="spellStart"/>
      <w:r w:rsidRPr="00143C3F">
        <w:rPr>
          <w:i/>
        </w:rPr>
        <w:t>pdf</w:t>
      </w:r>
      <w:proofErr w:type="spellEnd"/>
      <w:r w:rsidRPr="00143C3F">
        <w:t>, na parte dos Livros On-Line, na página da Biblioteca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143C3F" w:rsidP="00143C3F">
      <w:pPr>
        <w:pStyle w:val="PargrafodaLista"/>
        <w:numPr>
          <w:ilvl w:val="0"/>
          <w:numId w:val="3"/>
        </w:numPr>
        <w:jc w:val="both"/>
      </w:pPr>
      <w:r w:rsidRPr="00143C3F">
        <w:t>Acréscimo das informações de novas revistas, com link para acesso, na parte dos Periódicos On-Line, na página da Biblioteca</w:t>
      </w:r>
      <w:r w:rsidR="00E6472B">
        <w:t>.</w:t>
      </w:r>
    </w:p>
    <w:p w:rsidR="00E6472B" w:rsidRDefault="00E6472B" w:rsidP="00E6472B">
      <w:pPr>
        <w:jc w:val="both"/>
      </w:pPr>
    </w:p>
    <w:p w:rsidR="00E6472B" w:rsidRDefault="00143C3F" w:rsidP="00143C3F">
      <w:pPr>
        <w:numPr>
          <w:ilvl w:val="0"/>
          <w:numId w:val="3"/>
        </w:numPr>
        <w:jc w:val="both"/>
      </w:pPr>
      <w:r w:rsidRPr="00143C3F">
        <w:t>Atualizações em informações na parte Portarias da Subdiretoria do Foro de Petrolina, nos Atos Normativos. No Portal da JFPE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143C3F" w:rsidP="00143C3F">
      <w:pPr>
        <w:numPr>
          <w:ilvl w:val="0"/>
          <w:numId w:val="3"/>
        </w:numPr>
        <w:jc w:val="both"/>
      </w:pPr>
      <w:r w:rsidRPr="00143C3F">
        <w:t>Atualizações em informações na parte das Diretrizes de Publicação da Revista da JFPE, por conta de mudanças feitas pelo Conselho Editorial. Na página da Revista Jurídica da JFPE</w:t>
      </w:r>
      <w:bookmarkStart w:id="0" w:name="_GoBack"/>
      <w:bookmarkEnd w:id="0"/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 w:rsidRPr="00396D8B">
        <w:rPr>
          <w:i/>
        </w:rPr>
        <w:t>pdf</w:t>
      </w:r>
      <w:proofErr w:type="spellEnd"/>
      <w:r w:rsidRPr="00396D8B">
        <w:rPr>
          <w:i/>
        </w:rPr>
        <w:t xml:space="preserve"> </w:t>
      </w:r>
      <w:r>
        <w:t>e as informações de número e ano, assim como ementas e datas de disponibilização no Diário Eletrônico Administrativo SJPE.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E6472B" w:rsidRDefault="00E6472B" w:rsidP="00E6472B">
      <w:pPr>
        <w:jc w:val="both"/>
        <w:rPr>
          <w:color w:val="0070C0"/>
        </w:rPr>
      </w:pPr>
    </w:p>
    <w:p w:rsidR="00E6472B" w:rsidRDefault="00E6472B" w:rsidP="00E6472B">
      <w:pPr>
        <w:jc w:val="both"/>
      </w:pPr>
    </w:p>
    <w:p w:rsidR="00E6472B" w:rsidRDefault="00E6472B" w:rsidP="00E6472B">
      <w:pPr>
        <w:jc w:val="both"/>
      </w:pPr>
      <w:r>
        <w:t>* Todas as atividades foram solicitadas pela Biblioteca / Espaço Memória.</w:t>
      </w:r>
    </w:p>
    <w:p w:rsidR="00E6472B" w:rsidRDefault="00E6472B" w:rsidP="00E6472B">
      <w:pPr>
        <w:rPr>
          <w:b/>
        </w:rPr>
      </w:pPr>
    </w:p>
    <w:p w:rsidR="00E6472B" w:rsidRDefault="00E6472B" w:rsidP="00E6472B">
      <w:pPr>
        <w:rPr>
          <w:b/>
        </w:rPr>
      </w:pPr>
      <w:r>
        <w:rPr>
          <w:b/>
        </w:rPr>
        <w:t>Igor Pires Lima</w:t>
      </w:r>
    </w:p>
    <w:p w:rsidR="00E6472B" w:rsidRDefault="00E6472B" w:rsidP="00E6472B">
      <w:pPr>
        <w:rPr>
          <w:b/>
        </w:rPr>
      </w:pPr>
    </w:p>
    <w:p w:rsidR="00D604CE" w:rsidRPr="00E6472B" w:rsidRDefault="00E6472B" w:rsidP="00E6472B">
      <w:pPr>
        <w:jc w:val="center"/>
      </w:pPr>
      <w:r>
        <w:t xml:space="preserve">Garanhuns, </w:t>
      </w:r>
      <w:r w:rsidR="00E07D65">
        <w:t>1</w:t>
      </w:r>
      <w:r w:rsidR="00B659D5">
        <w:t>7</w:t>
      </w:r>
      <w:r w:rsidR="00F87633">
        <w:t xml:space="preserve"> de março </w:t>
      </w:r>
      <w:r>
        <w:t>de 2023</w:t>
      </w:r>
    </w:p>
    <w:sectPr w:rsidR="00D604CE" w:rsidRPr="00E6472B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CB"/>
    <w:rsid w:val="000537D3"/>
    <w:rsid w:val="000773E2"/>
    <w:rsid w:val="000C436F"/>
    <w:rsid w:val="000C655B"/>
    <w:rsid w:val="000D280A"/>
    <w:rsid w:val="000F7132"/>
    <w:rsid w:val="0010233F"/>
    <w:rsid w:val="0011312C"/>
    <w:rsid w:val="00140AE9"/>
    <w:rsid w:val="00143C3F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211758"/>
    <w:rsid w:val="00212AB0"/>
    <w:rsid w:val="00215388"/>
    <w:rsid w:val="00232F95"/>
    <w:rsid w:val="002366FD"/>
    <w:rsid w:val="0024142C"/>
    <w:rsid w:val="00250F24"/>
    <w:rsid w:val="00261EBF"/>
    <w:rsid w:val="002720D3"/>
    <w:rsid w:val="0029017C"/>
    <w:rsid w:val="00292821"/>
    <w:rsid w:val="00293C43"/>
    <w:rsid w:val="002A7943"/>
    <w:rsid w:val="002B0FC7"/>
    <w:rsid w:val="002F6C66"/>
    <w:rsid w:val="00322E47"/>
    <w:rsid w:val="0032333C"/>
    <w:rsid w:val="0034126D"/>
    <w:rsid w:val="0034589F"/>
    <w:rsid w:val="00356414"/>
    <w:rsid w:val="00396D8B"/>
    <w:rsid w:val="003C5907"/>
    <w:rsid w:val="003D1CDF"/>
    <w:rsid w:val="003E118B"/>
    <w:rsid w:val="003E45CE"/>
    <w:rsid w:val="00403FE0"/>
    <w:rsid w:val="004147F2"/>
    <w:rsid w:val="00431D7B"/>
    <w:rsid w:val="00437F07"/>
    <w:rsid w:val="004748ED"/>
    <w:rsid w:val="00491BFE"/>
    <w:rsid w:val="004D5F4C"/>
    <w:rsid w:val="004F79B6"/>
    <w:rsid w:val="00515106"/>
    <w:rsid w:val="00521795"/>
    <w:rsid w:val="00553A53"/>
    <w:rsid w:val="005C7997"/>
    <w:rsid w:val="005D5556"/>
    <w:rsid w:val="005F792D"/>
    <w:rsid w:val="00605F98"/>
    <w:rsid w:val="00607421"/>
    <w:rsid w:val="00671D87"/>
    <w:rsid w:val="0067473B"/>
    <w:rsid w:val="00675DB2"/>
    <w:rsid w:val="00685840"/>
    <w:rsid w:val="006B528E"/>
    <w:rsid w:val="006C18B8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369CA"/>
    <w:rsid w:val="00844609"/>
    <w:rsid w:val="00857DF0"/>
    <w:rsid w:val="00871522"/>
    <w:rsid w:val="008B4040"/>
    <w:rsid w:val="0090748C"/>
    <w:rsid w:val="009339A8"/>
    <w:rsid w:val="00946ABF"/>
    <w:rsid w:val="00951122"/>
    <w:rsid w:val="0098018F"/>
    <w:rsid w:val="009829DB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659D5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60A0A"/>
    <w:rsid w:val="00C70489"/>
    <w:rsid w:val="00C7563B"/>
    <w:rsid w:val="00C865F7"/>
    <w:rsid w:val="00CA0913"/>
    <w:rsid w:val="00CB16D7"/>
    <w:rsid w:val="00CB3E57"/>
    <w:rsid w:val="00CC115A"/>
    <w:rsid w:val="00CD19CF"/>
    <w:rsid w:val="00D003F9"/>
    <w:rsid w:val="00D36673"/>
    <w:rsid w:val="00D43831"/>
    <w:rsid w:val="00D604CE"/>
    <w:rsid w:val="00D874DE"/>
    <w:rsid w:val="00DB1C06"/>
    <w:rsid w:val="00DB5064"/>
    <w:rsid w:val="00DF4F53"/>
    <w:rsid w:val="00E07D65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1459"/>
    <w:rsid w:val="00ED76B3"/>
    <w:rsid w:val="00EF108A"/>
    <w:rsid w:val="00F02502"/>
    <w:rsid w:val="00F050B3"/>
    <w:rsid w:val="00F076D0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DC225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2023-03-17T13:55:00Z</dcterms:created>
  <dcterms:modified xsi:type="dcterms:W3CDTF">2023-03-17T13:58:00Z</dcterms:modified>
</cp:coreProperties>
</file>