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B659D5">
        <w:rPr>
          <w:sz w:val="30"/>
          <w:szCs w:val="30"/>
        </w:rPr>
        <w:t>1</w:t>
      </w:r>
      <w:r w:rsidR="009874B9">
        <w:rPr>
          <w:sz w:val="30"/>
          <w:szCs w:val="30"/>
        </w:rPr>
        <w:t>4</w:t>
      </w:r>
      <w:r>
        <w:rPr>
          <w:sz w:val="30"/>
          <w:szCs w:val="30"/>
        </w:rPr>
        <w:t xml:space="preserve"> / 2023</w:t>
      </w:r>
    </w:p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E6472B" w:rsidRDefault="00E6472B" w:rsidP="00E6472B"/>
    <w:p w:rsidR="00E6472B" w:rsidRDefault="00E6472B" w:rsidP="00E6472B"/>
    <w:p w:rsidR="00E6472B" w:rsidRDefault="00E6472B" w:rsidP="00E6472B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F87633">
        <w:t xml:space="preserve">ce no período entre </w:t>
      </w:r>
      <w:r w:rsidR="009874B9">
        <w:t>10</w:t>
      </w:r>
      <w:r>
        <w:t xml:space="preserve"> </w:t>
      </w:r>
      <w:r w:rsidR="00F87633">
        <w:t xml:space="preserve">e </w:t>
      </w:r>
      <w:r w:rsidR="009874B9">
        <w:t>14</w:t>
      </w:r>
      <w:r w:rsidR="00F87633">
        <w:t xml:space="preserve"> de </w:t>
      </w:r>
      <w:r w:rsidR="00673446">
        <w:t>abril</w:t>
      </w:r>
      <w:r w:rsidR="00F87633">
        <w:t xml:space="preserve"> </w:t>
      </w:r>
      <w:r>
        <w:t xml:space="preserve">de 2023. </w:t>
      </w:r>
    </w:p>
    <w:p w:rsidR="00E6472B" w:rsidRDefault="00E6472B" w:rsidP="00E6472B">
      <w:pPr>
        <w:jc w:val="both"/>
      </w:pPr>
      <w:r>
        <w:t xml:space="preserve"> </w:t>
      </w:r>
    </w:p>
    <w:p w:rsidR="00E6472B" w:rsidRDefault="00E6472B" w:rsidP="00E6472B">
      <w:pPr>
        <w:jc w:val="both"/>
      </w:pPr>
      <w:r>
        <w:t>As atividades realizadas estão descritas em tópicos: *</w:t>
      </w:r>
    </w:p>
    <w:p w:rsidR="0032333C" w:rsidRDefault="0032333C" w:rsidP="00E6472B">
      <w:pPr>
        <w:jc w:val="both"/>
      </w:pPr>
    </w:p>
    <w:p w:rsidR="00E6472B" w:rsidRDefault="00E6472B" w:rsidP="00E6472B">
      <w:pPr>
        <w:ind w:left="360"/>
        <w:jc w:val="both"/>
      </w:pPr>
      <w:r>
        <w:t xml:space="preserve">   </w:t>
      </w:r>
    </w:p>
    <w:p w:rsidR="00E6472B" w:rsidRDefault="00907BAC" w:rsidP="00907BAC">
      <w:pPr>
        <w:pStyle w:val="PargrafodaLista"/>
        <w:numPr>
          <w:ilvl w:val="0"/>
          <w:numId w:val="3"/>
        </w:numPr>
        <w:jc w:val="both"/>
      </w:pPr>
      <w:r w:rsidRPr="00907BAC">
        <w:t>Atualização em informações nas 12ª, 23ª, 32ª Varas e na parte da 1ª Relatoria da 3ª Turma Recursal por conta das mudanças no novo biênio do diretor e vice-diretor do foro e das subseções. Na página do Espaço Memória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907BAC" w:rsidP="00907BAC">
      <w:pPr>
        <w:pStyle w:val="PargrafodaLista"/>
        <w:numPr>
          <w:ilvl w:val="0"/>
          <w:numId w:val="3"/>
        </w:numPr>
        <w:jc w:val="both"/>
      </w:pPr>
      <w:r w:rsidRPr="00907BAC">
        <w:t>Ajustes nos layouts, como tamanho das imagens e espaçamento dos textos, das páginas iniciais das Subseções Judiciárias de Arcoverde, Caruaru, Ouricuri e Jaboatão. Na página do Espaço Memória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907BAC" w:rsidP="00907BAC">
      <w:pPr>
        <w:pStyle w:val="PargrafodaLista"/>
        <w:numPr>
          <w:ilvl w:val="0"/>
          <w:numId w:val="3"/>
        </w:numPr>
        <w:jc w:val="both"/>
      </w:pPr>
      <w:r w:rsidRPr="00907BAC">
        <w:t>Edição, diagramação e acréscimo da foto do novo prédio da Subseção de Ouricuri na página inicial da Subseção, na página do Espaço Memória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Pr="005D564A" w:rsidRDefault="00907BAC" w:rsidP="00907BAC">
      <w:pPr>
        <w:pStyle w:val="PargrafodaLista"/>
        <w:numPr>
          <w:ilvl w:val="0"/>
          <w:numId w:val="3"/>
        </w:numPr>
        <w:jc w:val="both"/>
      </w:pPr>
      <w:r w:rsidRPr="00907BAC">
        <w:t>Atualização das informações da ficha biográfica da juíza Joana Carolina Lins Pereira para a troca da foto conforme solicitação da juíza, na página do Espaço Memória</w:t>
      </w:r>
      <w:r w:rsidR="00E6472B" w:rsidRPr="005D564A">
        <w:t>.</w:t>
      </w:r>
    </w:p>
    <w:p w:rsidR="00E6472B" w:rsidRPr="005D564A" w:rsidRDefault="00E6472B" w:rsidP="00E6472B">
      <w:pPr>
        <w:ind w:left="360"/>
        <w:jc w:val="both"/>
      </w:pPr>
    </w:p>
    <w:p w:rsidR="00E6472B" w:rsidRPr="005D564A" w:rsidRDefault="00907BAC" w:rsidP="00907BAC">
      <w:pPr>
        <w:pStyle w:val="PargrafodaLista"/>
        <w:numPr>
          <w:ilvl w:val="0"/>
          <w:numId w:val="3"/>
        </w:numPr>
        <w:jc w:val="both"/>
      </w:pPr>
      <w:r w:rsidRPr="00907BAC">
        <w:t>Atualização informações na parte da Composição dos Juízes da 5ª Vara,</w:t>
      </w:r>
      <w:r>
        <w:t xml:space="preserve"> </w:t>
      </w:r>
      <w:r w:rsidRPr="00907BAC">
        <w:t>na página do E</w:t>
      </w:r>
      <w:r>
        <w:t>s</w:t>
      </w:r>
      <w:r w:rsidRPr="00907BAC">
        <w:t>paço Memória</w:t>
      </w:r>
      <w:r w:rsidR="00E6472B" w:rsidRPr="005D564A">
        <w:t>.</w:t>
      </w:r>
    </w:p>
    <w:p w:rsidR="00E6472B" w:rsidRPr="00C21043" w:rsidRDefault="00E6472B" w:rsidP="00E6472B">
      <w:pPr>
        <w:pStyle w:val="PargrafodaLista"/>
        <w:rPr>
          <w:highlight w:val="cyan"/>
        </w:rPr>
      </w:pPr>
    </w:p>
    <w:p w:rsidR="00E6472B" w:rsidRDefault="00907BAC" w:rsidP="00907BAC">
      <w:pPr>
        <w:pStyle w:val="PargrafodaLista"/>
        <w:numPr>
          <w:ilvl w:val="0"/>
          <w:numId w:val="3"/>
        </w:numPr>
        <w:jc w:val="both"/>
      </w:pPr>
      <w:r w:rsidRPr="00907BAC">
        <w:t>Atualização em informações na parte da Composição das Varas por conta de aposentadoria de juíza. No Portal da JFPE</w:t>
      </w:r>
      <w:r w:rsidR="00E6472B">
        <w:t>.</w:t>
      </w:r>
    </w:p>
    <w:p w:rsidR="00E6472B" w:rsidRDefault="00E6472B" w:rsidP="00E6472B">
      <w:pPr>
        <w:jc w:val="both"/>
      </w:pPr>
    </w:p>
    <w:p w:rsidR="00E6472B" w:rsidRPr="00104230" w:rsidRDefault="00104230" w:rsidP="00104230">
      <w:pPr>
        <w:numPr>
          <w:ilvl w:val="0"/>
          <w:numId w:val="3"/>
        </w:numPr>
        <w:jc w:val="both"/>
      </w:pPr>
      <w:r w:rsidRPr="00104230">
        <w:t>Organização e seleção, junto com Lourdinha, das fotos da inauguração da nova sede da Subseção de Ouricuri, para serem colocadas no Banco de Imagens do Espaço Memória</w:t>
      </w:r>
      <w:r w:rsidR="00E6472B">
        <w:t>.</w:t>
      </w:r>
    </w:p>
    <w:p w:rsidR="00E6472B" w:rsidRPr="00104230" w:rsidRDefault="00E6472B" w:rsidP="00E6472B">
      <w:pPr>
        <w:pStyle w:val="PargrafodaLista"/>
      </w:pPr>
    </w:p>
    <w:p w:rsidR="00E6472B" w:rsidRPr="00104230" w:rsidRDefault="00907BAC" w:rsidP="00E13793">
      <w:pPr>
        <w:numPr>
          <w:ilvl w:val="0"/>
          <w:numId w:val="3"/>
        </w:numPr>
        <w:jc w:val="both"/>
      </w:pPr>
      <w:r w:rsidRPr="00104230">
        <w:t>Edição, diagramação e acréscimo de nova foto do prédio da Sede Recife na página inicial da Seção Recife, na página do Espaço Memória</w:t>
      </w:r>
      <w:r w:rsidR="00E6472B" w:rsidRPr="00104230">
        <w:t>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 xml:space="preserve">Inserção de Portarias da Direção do Foro, no ano de 2023, na parte dos Atos Normativos dentro do Portal da JFPE, com link para </w:t>
      </w:r>
      <w:proofErr w:type="spellStart"/>
      <w:r w:rsidRPr="00396D8B">
        <w:rPr>
          <w:i/>
        </w:rPr>
        <w:t>pdf</w:t>
      </w:r>
      <w:proofErr w:type="spellEnd"/>
      <w:r w:rsidRPr="00396D8B">
        <w:rPr>
          <w:i/>
        </w:rPr>
        <w:t xml:space="preserve"> </w:t>
      </w:r>
      <w:r>
        <w:t xml:space="preserve">e as informações de número e ano, assim como ementas e datas de disponibilização no </w:t>
      </w:r>
      <w:r w:rsidR="00104230">
        <w:t>DEA da</w:t>
      </w:r>
      <w:bookmarkStart w:id="0" w:name="_GoBack"/>
      <w:bookmarkEnd w:id="0"/>
      <w:r>
        <w:t xml:space="preserve"> SJPE.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>Contatos frequentes com Lourdinha, tratando das demandas de atividades.</w:t>
      </w:r>
    </w:p>
    <w:p w:rsidR="00E6472B" w:rsidRDefault="00E6472B" w:rsidP="00E6472B">
      <w:pPr>
        <w:jc w:val="both"/>
        <w:rPr>
          <w:color w:val="0070C0"/>
        </w:rPr>
      </w:pPr>
    </w:p>
    <w:p w:rsidR="00E6472B" w:rsidRDefault="00E6472B" w:rsidP="00E6472B">
      <w:pPr>
        <w:jc w:val="both"/>
      </w:pPr>
    </w:p>
    <w:p w:rsidR="00E6472B" w:rsidRDefault="00E6472B" w:rsidP="00E6472B">
      <w:pPr>
        <w:jc w:val="both"/>
      </w:pPr>
      <w:r>
        <w:t>* Todas as atividades foram solicitadas pela Biblioteca / Espaço Memória.</w:t>
      </w:r>
    </w:p>
    <w:p w:rsidR="00E6472B" w:rsidRDefault="00E6472B" w:rsidP="00E6472B">
      <w:pPr>
        <w:rPr>
          <w:b/>
        </w:rPr>
      </w:pPr>
    </w:p>
    <w:p w:rsidR="00E6472B" w:rsidRDefault="00E6472B" w:rsidP="00E6472B">
      <w:pPr>
        <w:rPr>
          <w:b/>
        </w:rPr>
      </w:pPr>
      <w:r>
        <w:rPr>
          <w:b/>
        </w:rPr>
        <w:t>Igor Pires Lima</w:t>
      </w:r>
    </w:p>
    <w:p w:rsidR="00E6472B" w:rsidRDefault="00E6472B" w:rsidP="00E6472B">
      <w:pPr>
        <w:rPr>
          <w:b/>
        </w:rPr>
      </w:pPr>
    </w:p>
    <w:p w:rsidR="00D604CE" w:rsidRPr="00E6472B" w:rsidRDefault="00E6472B" w:rsidP="00E6472B">
      <w:pPr>
        <w:jc w:val="center"/>
      </w:pPr>
      <w:r>
        <w:t xml:space="preserve">Garanhuns, </w:t>
      </w:r>
      <w:r w:rsidR="009874B9">
        <w:t>14</w:t>
      </w:r>
      <w:r w:rsidR="00673446">
        <w:t xml:space="preserve"> de abril </w:t>
      </w:r>
      <w:r>
        <w:t>de 2023</w:t>
      </w:r>
    </w:p>
    <w:sectPr w:rsidR="00D604CE" w:rsidRPr="00E6472B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5617"/>
    <w:rsid w:val="00006BC8"/>
    <w:rsid w:val="0001443B"/>
    <w:rsid w:val="00017BE2"/>
    <w:rsid w:val="00024BE9"/>
    <w:rsid w:val="00033797"/>
    <w:rsid w:val="00042D30"/>
    <w:rsid w:val="000432E0"/>
    <w:rsid w:val="000531CB"/>
    <w:rsid w:val="000537D3"/>
    <w:rsid w:val="000773E2"/>
    <w:rsid w:val="000853B5"/>
    <w:rsid w:val="000C436F"/>
    <w:rsid w:val="000C655B"/>
    <w:rsid w:val="000D280A"/>
    <w:rsid w:val="000F7132"/>
    <w:rsid w:val="0010233F"/>
    <w:rsid w:val="00104230"/>
    <w:rsid w:val="0011312C"/>
    <w:rsid w:val="00140AE9"/>
    <w:rsid w:val="00143C3F"/>
    <w:rsid w:val="00144ADB"/>
    <w:rsid w:val="00163B08"/>
    <w:rsid w:val="0019430E"/>
    <w:rsid w:val="001A240C"/>
    <w:rsid w:val="001A2A92"/>
    <w:rsid w:val="001A71A0"/>
    <w:rsid w:val="001B5456"/>
    <w:rsid w:val="001C2005"/>
    <w:rsid w:val="001D2FEE"/>
    <w:rsid w:val="001D3B7C"/>
    <w:rsid w:val="001F113D"/>
    <w:rsid w:val="00211758"/>
    <w:rsid w:val="00212AB0"/>
    <w:rsid w:val="00215388"/>
    <w:rsid w:val="00232F95"/>
    <w:rsid w:val="002366FD"/>
    <w:rsid w:val="0024142C"/>
    <w:rsid w:val="00250F24"/>
    <w:rsid w:val="00261EBF"/>
    <w:rsid w:val="002720D3"/>
    <w:rsid w:val="0029017C"/>
    <w:rsid w:val="00292821"/>
    <w:rsid w:val="00293C43"/>
    <w:rsid w:val="002A7943"/>
    <w:rsid w:val="002B0FC7"/>
    <w:rsid w:val="002F6C66"/>
    <w:rsid w:val="00310F87"/>
    <w:rsid w:val="00322E47"/>
    <w:rsid w:val="0032333C"/>
    <w:rsid w:val="0034126D"/>
    <w:rsid w:val="0034589F"/>
    <w:rsid w:val="00356414"/>
    <w:rsid w:val="00396D8B"/>
    <w:rsid w:val="003C45CE"/>
    <w:rsid w:val="003C5907"/>
    <w:rsid w:val="003D1CDF"/>
    <w:rsid w:val="003E118B"/>
    <w:rsid w:val="003E45CE"/>
    <w:rsid w:val="00403FE0"/>
    <w:rsid w:val="004147F2"/>
    <w:rsid w:val="00431D7B"/>
    <w:rsid w:val="00437F07"/>
    <w:rsid w:val="004748ED"/>
    <w:rsid w:val="00491BFE"/>
    <w:rsid w:val="004D5F4C"/>
    <w:rsid w:val="004F79B6"/>
    <w:rsid w:val="00515106"/>
    <w:rsid w:val="00521795"/>
    <w:rsid w:val="00553A53"/>
    <w:rsid w:val="005C7997"/>
    <w:rsid w:val="005D5556"/>
    <w:rsid w:val="005D564A"/>
    <w:rsid w:val="005F792D"/>
    <w:rsid w:val="00605F98"/>
    <w:rsid w:val="00607421"/>
    <w:rsid w:val="00671D87"/>
    <w:rsid w:val="00673446"/>
    <w:rsid w:val="0067473B"/>
    <w:rsid w:val="00675DB2"/>
    <w:rsid w:val="00685840"/>
    <w:rsid w:val="006B528E"/>
    <w:rsid w:val="006C18B8"/>
    <w:rsid w:val="006E269A"/>
    <w:rsid w:val="006F13C2"/>
    <w:rsid w:val="0070481E"/>
    <w:rsid w:val="00740C03"/>
    <w:rsid w:val="0075677A"/>
    <w:rsid w:val="007856B6"/>
    <w:rsid w:val="007A03B9"/>
    <w:rsid w:val="007B46E2"/>
    <w:rsid w:val="007B6536"/>
    <w:rsid w:val="007C4DEA"/>
    <w:rsid w:val="007C7060"/>
    <w:rsid w:val="007D3404"/>
    <w:rsid w:val="007D4B7E"/>
    <w:rsid w:val="007E5084"/>
    <w:rsid w:val="00802009"/>
    <w:rsid w:val="0080236C"/>
    <w:rsid w:val="008023E9"/>
    <w:rsid w:val="00827A30"/>
    <w:rsid w:val="008369CA"/>
    <w:rsid w:val="00844609"/>
    <w:rsid w:val="00857DF0"/>
    <w:rsid w:val="00871522"/>
    <w:rsid w:val="008B4040"/>
    <w:rsid w:val="008E6881"/>
    <w:rsid w:val="00901158"/>
    <w:rsid w:val="0090748C"/>
    <w:rsid w:val="00907BAC"/>
    <w:rsid w:val="009339A8"/>
    <w:rsid w:val="00946ABF"/>
    <w:rsid w:val="00951122"/>
    <w:rsid w:val="0098018F"/>
    <w:rsid w:val="009829DB"/>
    <w:rsid w:val="009874B9"/>
    <w:rsid w:val="00996116"/>
    <w:rsid w:val="00996798"/>
    <w:rsid w:val="009A3BD6"/>
    <w:rsid w:val="00A0020C"/>
    <w:rsid w:val="00A03D81"/>
    <w:rsid w:val="00A4233E"/>
    <w:rsid w:val="00A557CF"/>
    <w:rsid w:val="00A61726"/>
    <w:rsid w:val="00A629F7"/>
    <w:rsid w:val="00A65509"/>
    <w:rsid w:val="00A90BB7"/>
    <w:rsid w:val="00AA1279"/>
    <w:rsid w:val="00AB390A"/>
    <w:rsid w:val="00AC774E"/>
    <w:rsid w:val="00AD2A3A"/>
    <w:rsid w:val="00AF2962"/>
    <w:rsid w:val="00AF2EBE"/>
    <w:rsid w:val="00B01BC4"/>
    <w:rsid w:val="00B203FF"/>
    <w:rsid w:val="00B27741"/>
    <w:rsid w:val="00B659D5"/>
    <w:rsid w:val="00B66E2E"/>
    <w:rsid w:val="00B729B9"/>
    <w:rsid w:val="00B964C2"/>
    <w:rsid w:val="00BB4B8E"/>
    <w:rsid w:val="00BC13CE"/>
    <w:rsid w:val="00BC1A8B"/>
    <w:rsid w:val="00BF5C47"/>
    <w:rsid w:val="00C01952"/>
    <w:rsid w:val="00C166E4"/>
    <w:rsid w:val="00C21043"/>
    <w:rsid w:val="00C60A0A"/>
    <w:rsid w:val="00C70489"/>
    <w:rsid w:val="00C7563B"/>
    <w:rsid w:val="00C865F7"/>
    <w:rsid w:val="00CA0913"/>
    <w:rsid w:val="00CB16D7"/>
    <w:rsid w:val="00CB3E57"/>
    <w:rsid w:val="00CC115A"/>
    <w:rsid w:val="00CD19CF"/>
    <w:rsid w:val="00CD7A4E"/>
    <w:rsid w:val="00D003F9"/>
    <w:rsid w:val="00D36673"/>
    <w:rsid w:val="00D43831"/>
    <w:rsid w:val="00D604CE"/>
    <w:rsid w:val="00D874DE"/>
    <w:rsid w:val="00DB1C06"/>
    <w:rsid w:val="00DB5064"/>
    <w:rsid w:val="00DF4F53"/>
    <w:rsid w:val="00E07D65"/>
    <w:rsid w:val="00E13793"/>
    <w:rsid w:val="00E2495F"/>
    <w:rsid w:val="00E260ED"/>
    <w:rsid w:val="00E26222"/>
    <w:rsid w:val="00E369AB"/>
    <w:rsid w:val="00E6472B"/>
    <w:rsid w:val="00E7507D"/>
    <w:rsid w:val="00E76F25"/>
    <w:rsid w:val="00EA6ED8"/>
    <w:rsid w:val="00EB1024"/>
    <w:rsid w:val="00ED1459"/>
    <w:rsid w:val="00ED76B3"/>
    <w:rsid w:val="00EF108A"/>
    <w:rsid w:val="00F02502"/>
    <w:rsid w:val="00F050B3"/>
    <w:rsid w:val="00F076D0"/>
    <w:rsid w:val="00F52A72"/>
    <w:rsid w:val="00F5632D"/>
    <w:rsid w:val="00F6198E"/>
    <w:rsid w:val="00F74A98"/>
    <w:rsid w:val="00F81AFE"/>
    <w:rsid w:val="00F83F3E"/>
    <w:rsid w:val="00F87633"/>
    <w:rsid w:val="00F9452D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D8BDF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4</cp:revision>
  <dcterms:created xsi:type="dcterms:W3CDTF">2023-04-14T15:29:00Z</dcterms:created>
  <dcterms:modified xsi:type="dcterms:W3CDTF">2023-04-14T15:42:00Z</dcterms:modified>
</cp:coreProperties>
</file>