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D763C2">
        <w:rPr>
          <w:sz w:val="30"/>
          <w:szCs w:val="30"/>
        </w:rPr>
        <w:t>1</w:t>
      </w:r>
      <w:r w:rsidR="00AE0F09">
        <w:rPr>
          <w:sz w:val="30"/>
          <w:szCs w:val="30"/>
        </w:rPr>
        <w:t>4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AE0F09">
        <w:t>15</w:t>
      </w:r>
      <w:r w:rsidR="00A134B1">
        <w:t xml:space="preserve"> e </w:t>
      </w:r>
      <w:r w:rsidR="00FF7105">
        <w:t>1</w:t>
      </w:r>
      <w:r w:rsidR="00AE0F09">
        <w:t>9</w:t>
      </w:r>
      <w:r w:rsidR="002203FF">
        <w:t xml:space="preserve"> de </w:t>
      </w:r>
      <w:r w:rsidR="00B80476">
        <w:t>abril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5E2AE3" w:rsidRDefault="005E2AE3" w:rsidP="005E2AE3">
      <w:pPr>
        <w:jc w:val="both"/>
      </w:pPr>
      <w:r>
        <w:t xml:space="preserve"> </w:t>
      </w:r>
      <w:r w:rsidR="00F53FC2">
        <w:br/>
      </w:r>
      <w:r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0B7E24" w:rsidRDefault="001468D0" w:rsidP="001468D0">
      <w:pPr>
        <w:pStyle w:val="PargrafodaLista"/>
        <w:numPr>
          <w:ilvl w:val="0"/>
          <w:numId w:val="6"/>
        </w:numPr>
        <w:jc w:val="both"/>
      </w:pPr>
      <w:r w:rsidRPr="001468D0">
        <w:t>Acréscimo de informação e link para inteiro teor de Ato de TRF5 na Linha do Tempo, ano de 2024, do Espaço Memória</w:t>
      </w:r>
      <w:r w:rsidR="00682EF9">
        <w:t>.</w:t>
      </w:r>
    </w:p>
    <w:p w:rsidR="000B7E24" w:rsidRDefault="000B7E24" w:rsidP="000B7E24">
      <w:pPr>
        <w:pStyle w:val="PargrafodaLista"/>
      </w:pPr>
    </w:p>
    <w:p w:rsidR="000B7E24" w:rsidRDefault="001468D0" w:rsidP="001468D0">
      <w:pPr>
        <w:pStyle w:val="PargrafodaLista"/>
        <w:numPr>
          <w:ilvl w:val="0"/>
          <w:numId w:val="6"/>
        </w:numPr>
        <w:jc w:val="both"/>
      </w:pPr>
      <w:r w:rsidRPr="001468D0">
        <w:t xml:space="preserve">Acréscimo de informação, e link para </w:t>
      </w:r>
      <w:proofErr w:type="spellStart"/>
      <w:r w:rsidRPr="001468D0">
        <w:t>pdf</w:t>
      </w:r>
      <w:proofErr w:type="spellEnd"/>
      <w:r w:rsidRPr="001468D0">
        <w:t>, do recebimento da Medalha Pontes de Miranda na ficha do juiz que atuou na JFPE, Orlando Cavalcanti Neves. Na página do Espaço Memória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1468D0" w:rsidP="001468D0">
      <w:pPr>
        <w:pStyle w:val="PargrafodaLista"/>
        <w:numPr>
          <w:ilvl w:val="0"/>
          <w:numId w:val="6"/>
        </w:numPr>
        <w:jc w:val="both"/>
      </w:pPr>
      <w:r w:rsidRPr="001468D0">
        <w:t xml:space="preserve">Acréscimo do </w:t>
      </w:r>
      <w:proofErr w:type="spellStart"/>
      <w:r w:rsidRPr="001468D0">
        <w:t>print</w:t>
      </w:r>
      <w:proofErr w:type="spellEnd"/>
      <w:r w:rsidRPr="001468D0">
        <w:t xml:space="preserve"> de nova notícia do ano 2024, feito a partir do Portal da JFPE, na parte da Seção Recife, na página do Espaço Memória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1468D0" w:rsidP="001468D0">
      <w:pPr>
        <w:pStyle w:val="PargrafodaLista"/>
        <w:numPr>
          <w:ilvl w:val="0"/>
          <w:numId w:val="6"/>
        </w:numPr>
        <w:jc w:val="both"/>
      </w:pPr>
      <w:r w:rsidRPr="001468D0">
        <w:t>Ajuste nos nomes de dois servidores da JFPE dos anos de 2010 e 2014, na página do Espaço Memória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1468D0" w:rsidP="001468D0">
      <w:pPr>
        <w:pStyle w:val="PargrafodaLista"/>
        <w:numPr>
          <w:ilvl w:val="0"/>
          <w:numId w:val="6"/>
        </w:numPr>
        <w:jc w:val="both"/>
      </w:pPr>
      <w:r w:rsidRPr="001468D0">
        <w:t>Ajustes nas ementas de duas portarias do ano de 2023 com acréscimo de informação de revogação, na página dos Atos Normativos dentro do Portal da JFPE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1468D0" w:rsidP="001468D0">
      <w:pPr>
        <w:pStyle w:val="PargrafodaLista"/>
        <w:numPr>
          <w:ilvl w:val="0"/>
          <w:numId w:val="6"/>
        </w:numPr>
        <w:jc w:val="both"/>
      </w:pPr>
      <w:r w:rsidRPr="001468D0">
        <w:t xml:space="preserve">Acréscimo de informação, e links para </w:t>
      </w:r>
      <w:proofErr w:type="spellStart"/>
      <w:r w:rsidRPr="001468D0">
        <w:t>pdf</w:t>
      </w:r>
      <w:proofErr w:type="spellEnd"/>
      <w:r w:rsidRPr="001468D0">
        <w:t>, de integrante do Núcleo de Cooperação Judiciária na ficha da juíza Danielle Cavalcanti. Na página do Espaço Memória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1468D0" w:rsidP="001468D0">
      <w:pPr>
        <w:pStyle w:val="PargrafodaLista"/>
        <w:numPr>
          <w:ilvl w:val="0"/>
          <w:numId w:val="6"/>
        </w:numPr>
        <w:jc w:val="both"/>
      </w:pPr>
      <w:r w:rsidRPr="001468D0">
        <w:t>Atualização do link para a consulta ao acervo da Biblioteca da JFPE, onde se pesquisa apenas no acervo local. Na página da Biblioteca</w:t>
      </w:r>
      <w:r w:rsidR="000B7E24">
        <w:t>.</w:t>
      </w:r>
    </w:p>
    <w:p w:rsidR="000B7E24" w:rsidRDefault="000B7E24" w:rsidP="000B7E24">
      <w:pPr>
        <w:pStyle w:val="PargrafodaLista"/>
      </w:pPr>
    </w:p>
    <w:p w:rsidR="00D701CE" w:rsidRDefault="001468D0" w:rsidP="001468D0">
      <w:pPr>
        <w:pStyle w:val="PargrafodaLista"/>
        <w:numPr>
          <w:ilvl w:val="0"/>
          <w:numId w:val="6"/>
        </w:numPr>
        <w:jc w:val="both"/>
      </w:pPr>
      <w:r w:rsidRPr="001468D0">
        <w:t xml:space="preserve">Acréscimo da informação, e link para </w:t>
      </w:r>
      <w:proofErr w:type="spellStart"/>
      <w:r w:rsidRPr="001468D0">
        <w:t>pdf</w:t>
      </w:r>
      <w:proofErr w:type="spellEnd"/>
      <w:r w:rsidRPr="001468D0">
        <w:t xml:space="preserve">, de Diretora do Núcleo Seccional da ESMAFE na JFPE na ficha da juíza Roberta </w:t>
      </w:r>
      <w:proofErr w:type="spellStart"/>
      <w:r w:rsidRPr="001468D0">
        <w:t>Walmsley</w:t>
      </w:r>
      <w:proofErr w:type="spellEnd"/>
      <w:r w:rsidRPr="001468D0">
        <w:t xml:space="preserve"> S. C. Porto de Barros. Na página do Espaço Memória</w:t>
      </w:r>
      <w:r w:rsidR="000B7E24">
        <w:t>.</w:t>
      </w:r>
    </w:p>
    <w:p w:rsidR="00E120D7" w:rsidRDefault="00E120D7" w:rsidP="00E120D7">
      <w:pPr>
        <w:pStyle w:val="PargrafodaLista"/>
      </w:pPr>
    </w:p>
    <w:p w:rsidR="00E120D7" w:rsidRDefault="001468D0" w:rsidP="001468D0">
      <w:pPr>
        <w:pStyle w:val="PargrafodaLista"/>
        <w:numPr>
          <w:ilvl w:val="0"/>
          <w:numId w:val="6"/>
        </w:numPr>
        <w:jc w:val="both"/>
      </w:pPr>
      <w:r w:rsidRPr="001468D0">
        <w:t xml:space="preserve">Atualização e ajuste nas </w:t>
      </w:r>
      <w:r w:rsidR="00DF5D58" w:rsidRPr="001468D0">
        <w:t>informações</w:t>
      </w:r>
      <w:bookmarkStart w:id="0" w:name="_GoBack"/>
      <w:bookmarkEnd w:id="0"/>
      <w:r w:rsidRPr="001468D0">
        <w:t xml:space="preserve"> das datas referentes a Diretoria do Núcleo Seccional da ESMAFE na JFPE na ficha dos juízes Joana Carolina, </w:t>
      </w:r>
      <w:proofErr w:type="spellStart"/>
      <w:r w:rsidRPr="001468D0">
        <w:t>Élio</w:t>
      </w:r>
      <w:proofErr w:type="spellEnd"/>
      <w:r w:rsidRPr="001468D0">
        <w:t xml:space="preserve"> Wanderley, Frederico </w:t>
      </w:r>
      <w:proofErr w:type="spellStart"/>
      <w:r w:rsidRPr="001468D0">
        <w:t>Koehler</w:t>
      </w:r>
      <w:proofErr w:type="spellEnd"/>
      <w:r w:rsidRPr="001468D0">
        <w:t>, Frederico Azevedo e Danielle Cavalcanti. Na página do Espaço Memória</w:t>
      </w:r>
      <w:r w:rsidR="00E120D7">
        <w:t>.</w:t>
      </w:r>
    </w:p>
    <w:p w:rsidR="001468D0" w:rsidRDefault="001468D0" w:rsidP="001468D0">
      <w:pPr>
        <w:pStyle w:val="PargrafodaLista"/>
      </w:pPr>
    </w:p>
    <w:p w:rsidR="001468D0" w:rsidRDefault="001468D0" w:rsidP="001468D0">
      <w:pPr>
        <w:pStyle w:val="PargrafodaLista"/>
        <w:numPr>
          <w:ilvl w:val="0"/>
          <w:numId w:val="6"/>
        </w:numPr>
        <w:jc w:val="both"/>
      </w:pPr>
      <w:r w:rsidRPr="001468D0">
        <w:t>Acréscimo das informações de nome e posse de servidor do ano de 2017 na página do Espaço Memória</w:t>
      </w:r>
      <w:r>
        <w:t>.</w:t>
      </w:r>
    </w:p>
    <w:p w:rsidR="00014D07" w:rsidRDefault="00014D07" w:rsidP="00014D07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506A17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506A17" w:rsidRDefault="00506A17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D604CE" w:rsidRPr="005E2AE3" w:rsidRDefault="00590AEE" w:rsidP="005E2AE3">
      <w:pPr>
        <w:jc w:val="center"/>
      </w:pPr>
      <w:r>
        <w:t xml:space="preserve">Garanhuns, </w:t>
      </w:r>
      <w:r w:rsidR="00FF7105">
        <w:t>1</w:t>
      </w:r>
      <w:r w:rsidR="00AE0F09">
        <w:t>9</w:t>
      </w:r>
      <w:r w:rsidR="00B80476">
        <w:t xml:space="preserve"> de abril </w:t>
      </w:r>
      <w:r w:rsidR="005E2AE3">
        <w:t>de 202</w:t>
      </w:r>
      <w:r w:rsidR="0073167B">
        <w:t>4</w:t>
      </w:r>
    </w:p>
    <w:sectPr w:rsidR="00D604CE" w:rsidRPr="005E2AE3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4D07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30E8"/>
    <w:rsid w:val="002F6C66"/>
    <w:rsid w:val="00310F87"/>
    <w:rsid w:val="00312A81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E5F35"/>
    <w:rsid w:val="004E68FB"/>
    <w:rsid w:val="004F79B6"/>
    <w:rsid w:val="00505B96"/>
    <w:rsid w:val="00506A17"/>
    <w:rsid w:val="00515106"/>
    <w:rsid w:val="00521795"/>
    <w:rsid w:val="0053280F"/>
    <w:rsid w:val="00553A53"/>
    <w:rsid w:val="005840D5"/>
    <w:rsid w:val="00590AEE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4609"/>
    <w:rsid w:val="00857DF0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E0F09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E37C9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0121C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E03C9"/>
    <w:rsid w:val="00DF4F53"/>
    <w:rsid w:val="00DF5D58"/>
    <w:rsid w:val="00E0485B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0D34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9</cp:revision>
  <dcterms:created xsi:type="dcterms:W3CDTF">2024-04-19T18:34:00Z</dcterms:created>
  <dcterms:modified xsi:type="dcterms:W3CDTF">2024-04-19T18:48:00Z</dcterms:modified>
</cp:coreProperties>
</file>